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B88" w:rsidRPr="00DE3B88" w:rsidRDefault="00DE3B88" w:rsidP="00C813BF">
      <w:pPr>
        <w:spacing w:after="0" w:line="276" w:lineRule="auto"/>
        <w:jc w:val="right"/>
        <w:rPr>
          <w:rFonts w:ascii="Times New Roman" w:hAnsi="Times New Roman" w:cs="Times New Roman"/>
        </w:rPr>
      </w:pPr>
      <w:r w:rsidRPr="00DE3B88">
        <w:rPr>
          <w:rFonts w:ascii="Times New Roman" w:hAnsi="Times New Roman" w:cs="Times New Roman"/>
        </w:rPr>
        <w:tab/>
      </w:r>
      <w:r w:rsidRPr="00DE3B88">
        <w:rPr>
          <w:rFonts w:ascii="Times New Roman" w:hAnsi="Times New Roman" w:cs="Times New Roman"/>
        </w:rPr>
        <w:tab/>
      </w:r>
      <w:r w:rsidRPr="00DE3B88">
        <w:rPr>
          <w:rFonts w:ascii="Times New Roman" w:hAnsi="Times New Roman" w:cs="Times New Roman"/>
        </w:rPr>
        <w:tab/>
      </w:r>
      <w:r w:rsidRPr="00DE3B88">
        <w:rPr>
          <w:rFonts w:ascii="Times New Roman" w:hAnsi="Times New Roman" w:cs="Times New Roman"/>
        </w:rPr>
        <w:tab/>
      </w:r>
      <w:r w:rsidRPr="00DE3B88">
        <w:rPr>
          <w:rFonts w:ascii="Times New Roman" w:hAnsi="Times New Roman" w:cs="Times New Roman"/>
        </w:rPr>
        <w:tab/>
      </w:r>
      <w:r w:rsidRPr="00DE3B88">
        <w:rPr>
          <w:rFonts w:ascii="Times New Roman" w:hAnsi="Times New Roman" w:cs="Times New Roman"/>
        </w:rPr>
        <w:tab/>
      </w:r>
      <w:r w:rsidRPr="00DE3B88">
        <w:rPr>
          <w:rFonts w:ascii="Times New Roman" w:hAnsi="Times New Roman" w:cs="Times New Roman"/>
        </w:rPr>
        <w:tab/>
        <w:t>Põhja-Pärnumaa Vallavolikogu määruse</w:t>
      </w:r>
    </w:p>
    <w:p w:rsidR="00DE3B88" w:rsidRPr="00DE3B88" w:rsidRDefault="00DE3B88" w:rsidP="00C813BF">
      <w:pPr>
        <w:spacing w:after="0" w:line="276" w:lineRule="auto"/>
        <w:jc w:val="right"/>
        <w:rPr>
          <w:rFonts w:ascii="Times New Roman" w:hAnsi="Times New Roman" w:cs="Times New Roman"/>
        </w:rPr>
      </w:pPr>
      <w:r w:rsidRPr="00DE3B88">
        <w:rPr>
          <w:rFonts w:ascii="Times New Roman" w:hAnsi="Times New Roman" w:cs="Times New Roman"/>
        </w:rPr>
        <w:tab/>
      </w:r>
      <w:r w:rsidRPr="00DE3B88">
        <w:rPr>
          <w:rFonts w:ascii="Times New Roman" w:hAnsi="Times New Roman" w:cs="Times New Roman"/>
        </w:rPr>
        <w:tab/>
      </w:r>
      <w:r w:rsidRPr="00DE3B88">
        <w:rPr>
          <w:rFonts w:ascii="Times New Roman" w:hAnsi="Times New Roman" w:cs="Times New Roman"/>
        </w:rPr>
        <w:tab/>
      </w:r>
      <w:r w:rsidRPr="00DE3B88">
        <w:rPr>
          <w:rFonts w:ascii="Times New Roman" w:hAnsi="Times New Roman" w:cs="Times New Roman"/>
        </w:rPr>
        <w:tab/>
      </w:r>
      <w:r w:rsidRPr="00DE3B88">
        <w:rPr>
          <w:rFonts w:ascii="Times New Roman" w:hAnsi="Times New Roman" w:cs="Times New Roman"/>
        </w:rPr>
        <w:tab/>
      </w:r>
      <w:r w:rsidRPr="00DE3B88">
        <w:rPr>
          <w:rFonts w:ascii="Times New Roman" w:hAnsi="Times New Roman" w:cs="Times New Roman"/>
        </w:rPr>
        <w:tab/>
      </w:r>
      <w:r w:rsidRPr="00DE3B88">
        <w:rPr>
          <w:rFonts w:ascii="Times New Roman" w:hAnsi="Times New Roman" w:cs="Times New Roman"/>
        </w:rPr>
        <w:tab/>
        <w:t>„Põhja-Pärnumaa valla 2018. aasta eelarve“</w:t>
      </w:r>
    </w:p>
    <w:p w:rsidR="00DE3B88" w:rsidRPr="00DE3B88" w:rsidRDefault="004709EB" w:rsidP="00C813BF">
      <w:pPr>
        <w:spacing w:line="276"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Lisa</w:t>
      </w:r>
      <w:r w:rsidR="00DE3B88" w:rsidRPr="00DE3B88">
        <w:rPr>
          <w:rFonts w:ascii="Times New Roman" w:hAnsi="Times New Roman" w:cs="Times New Roman"/>
        </w:rPr>
        <w:t xml:space="preserve"> 2</w:t>
      </w:r>
    </w:p>
    <w:p w:rsidR="00DE3B88" w:rsidRPr="004709EB" w:rsidRDefault="00DE3B88" w:rsidP="00C813BF">
      <w:pPr>
        <w:spacing w:line="276" w:lineRule="auto"/>
        <w:rPr>
          <w:rFonts w:ascii="Times New Roman" w:hAnsi="Times New Roman" w:cs="Times New Roman"/>
          <w:b/>
          <w:sz w:val="28"/>
          <w:szCs w:val="28"/>
        </w:rPr>
      </w:pPr>
    </w:p>
    <w:p w:rsidR="006D5BF7" w:rsidRPr="00A95E08" w:rsidRDefault="004917FB" w:rsidP="00C813BF">
      <w:pPr>
        <w:spacing w:line="276" w:lineRule="auto"/>
        <w:rPr>
          <w:rFonts w:ascii="Times New Roman" w:hAnsi="Times New Roman" w:cs="Times New Roman"/>
          <w:b/>
          <w:sz w:val="24"/>
          <w:szCs w:val="24"/>
        </w:rPr>
      </w:pPr>
      <w:r>
        <w:rPr>
          <w:rFonts w:ascii="Times New Roman" w:hAnsi="Times New Roman" w:cs="Times New Roman"/>
          <w:b/>
          <w:sz w:val="24"/>
          <w:szCs w:val="24"/>
        </w:rPr>
        <w:t>Seletuskiri Põhja-Pärnumaa valla 2018. aasta eelarve juurde</w:t>
      </w:r>
    </w:p>
    <w:p w:rsidR="00C357F3" w:rsidRDefault="00C357F3" w:rsidP="00C813BF">
      <w:pPr>
        <w:spacing w:line="276" w:lineRule="auto"/>
        <w:rPr>
          <w:rFonts w:ascii="Times New Roman" w:hAnsi="Times New Roman" w:cs="Times New Roman"/>
          <w:b/>
          <w:sz w:val="28"/>
          <w:szCs w:val="28"/>
        </w:rPr>
      </w:pPr>
    </w:p>
    <w:p w:rsidR="004917FB" w:rsidRPr="002B1B80" w:rsidRDefault="004917FB" w:rsidP="00C813BF">
      <w:pPr>
        <w:spacing w:line="276" w:lineRule="auto"/>
        <w:rPr>
          <w:rFonts w:ascii="Times New Roman" w:hAnsi="Times New Roman" w:cs="Times New Roman"/>
          <w:b/>
          <w:sz w:val="24"/>
          <w:szCs w:val="24"/>
        </w:rPr>
      </w:pPr>
      <w:r>
        <w:rPr>
          <w:rFonts w:ascii="Times New Roman" w:hAnsi="Times New Roman" w:cs="Times New Roman"/>
          <w:b/>
          <w:sz w:val="24"/>
          <w:szCs w:val="24"/>
        </w:rPr>
        <w:t>Sissejuhatus</w:t>
      </w:r>
    </w:p>
    <w:p w:rsidR="00E46A51" w:rsidRDefault="00E46A51" w:rsidP="00C813BF">
      <w:pPr>
        <w:spacing w:line="276" w:lineRule="auto"/>
        <w:jc w:val="both"/>
        <w:rPr>
          <w:rFonts w:ascii="Times New Roman" w:hAnsi="Times New Roman" w:cs="Times New Roman"/>
          <w:sz w:val="24"/>
          <w:szCs w:val="24"/>
        </w:rPr>
      </w:pPr>
      <w:r>
        <w:rPr>
          <w:rFonts w:ascii="Times New Roman" w:hAnsi="Times New Roman" w:cs="Times New Roman"/>
          <w:sz w:val="24"/>
          <w:szCs w:val="24"/>
        </w:rPr>
        <w:t>Põhja-Pärnumaa vald moodustus Halinga v</w:t>
      </w:r>
      <w:r w:rsidR="00702B37">
        <w:rPr>
          <w:rFonts w:ascii="Times New Roman" w:hAnsi="Times New Roman" w:cs="Times New Roman"/>
          <w:sz w:val="24"/>
          <w:szCs w:val="24"/>
        </w:rPr>
        <w:t>alla, Tootsi valla, Vändra alev</w:t>
      </w:r>
      <w:r w:rsidR="00725F04">
        <w:rPr>
          <w:rFonts w:ascii="Times New Roman" w:hAnsi="Times New Roman" w:cs="Times New Roman"/>
          <w:sz w:val="24"/>
          <w:szCs w:val="24"/>
        </w:rPr>
        <w:t>i</w:t>
      </w:r>
      <w:r w:rsidR="00702B37">
        <w:rPr>
          <w:rFonts w:ascii="Times New Roman" w:hAnsi="Times New Roman" w:cs="Times New Roman"/>
          <w:sz w:val="24"/>
          <w:szCs w:val="24"/>
        </w:rPr>
        <w:t xml:space="preserve"> ja Vändra valla </w:t>
      </w:r>
      <w:r>
        <w:rPr>
          <w:rFonts w:ascii="Times New Roman" w:hAnsi="Times New Roman" w:cs="Times New Roman"/>
          <w:sz w:val="24"/>
          <w:szCs w:val="24"/>
        </w:rPr>
        <w:t>ühinemisel. Vallas on 86 küla ja kolm alevit. Vallas on kolm halduskeskust, mis asuvad Vändras, Pärnu-Jaagupis ja Tootsis. Haldusterritooriumi suurus on 1010,1 km</w:t>
      </w:r>
      <w:r w:rsidRPr="004917FB">
        <w:rPr>
          <w:rFonts w:ascii="Times New Roman" w:hAnsi="Times New Roman" w:cs="Times New Roman"/>
          <w:sz w:val="24"/>
          <w:szCs w:val="24"/>
          <w:vertAlign w:val="superscript"/>
        </w:rPr>
        <w:t>2</w:t>
      </w:r>
      <w:r w:rsidR="004917FB">
        <w:rPr>
          <w:rFonts w:ascii="Times New Roman" w:hAnsi="Times New Roman" w:cs="Times New Roman"/>
          <w:sz w:val="24"/>
          <w:szCs w:val="24"/>
        </w:rPr>
        <w:t xml:space="preserve">, rahvaarv eelarveaasta alguses </w:t>
      </w:r>
      <w:r>
        <w:rPr>
          <w:rFonts w:ascii="Times New Roman" w:hAnsi="Times New Roman" w:cs="Times New Roman"/>
          <w:sz w:val="24"/>
          <w:szCs w:val="24"/>
        </w:rPr>
        <w:t>oli 8451.</w:t>
      </w:r>
    </w:p>
    <w:p w:rsidR="00DE3B88" w:rsidRPr="004709EB" w:rsidRDefault="00DE3B88" w:rsidP="00C813BF">
      <w:pPr>
        <w:spacing w:line="276" w:lineRule="auto"/>
        <w:jc w:val="both"/>
        <w:rPr>
          <w:rFonts w:ascii="Times New Roman" w:hAnsi="Times New Roman" w:cs="Times New Roman"/>
          <w:sz w:val="24"/>
          <w:szCs w:val="24"/>
        </w:rPr>
      </w:pPr>
      <w:r w:rsidRPr="004709EB">
        <w:rPr>
          <w:rFonts w:ascii="Times New Roman" w:hAnsi="Times New Roman" w:cs="Times New Roman"/>
          <w:sz w:val="24"/>
          <w:szCs w:val="24"/>
        </w:rPr>
        <w:t xml:space="preserve">Põhja-Pärnumaa valla 2018. aasta eelarve koostamise aluseks on kohaliku omavalitsuse finantsjuhtimise </w:t>
      </w:r>
      <w:r w:rsidR="00545916" w:rsidRPr="004709EB">
        <w:rPr>
          <w:rFonts w:ascii="Times New Roman" w:hAnsi="Times New Roman" w:cs="Times New Roman"/>
          <w:sz w:val="24"/>
          <w:szCs w:val="24"/>
        </w:rPr>
        <w:t>seadus,</w:t>
      </w:r>
      <w:r w:rsidRPr="004709EB">
        <w:rPr>
          <w:rFonts w:ascii="Times New Roman" w:hAnsi="Times New Roman" w:cs="Times New Roman"/>
          <w:sz w:val="24"/>
          <w:szCs w:val="24"/>
        </w:rPr>
        <w:t xml:space="preserve"> </w:t>
      </w:r>
      <w:r w:rsidR="004917FB">
        <w:rPr>
          <w:rFonts w:ascii="Times New Roman" w:hAnsi="Times New Roman" w:cs="Times New Roman"/>
          <w:sz w:val="24"/>
          <w:szCs w:val="24"/>
        </w:rPr>
        <w:t>Põhja-Pärnumaa V</w:t>
      </w:r>
      <w:r w:rsidR="00545916" w:rsidRPr="004709EB">
        <w:rPr>
          <w:rFonts w:ascii="Times New Roman" w:hAnsi="Times New Roman" w:cs="Times New Roman"/>
          <w:sz w:val="24"/>
          <w:szCs w:val="24"/>
        </w:rPr>
        <w:t xml:space="preserve">allavolikogu 29. novembri otsus nr 11 „Ametiasutuste tegevuse ümberkorraldamine“ ja  </w:t>
      </w:r>
      <w:r w:rsidRPr="004709EB">
        <w:rPr>
          <w:rFonts w:ascii="Times New Roman" w:hAnsi="Times New Roman" w:cs="Times New Roman"/>
          <w:sz w:val="24"/>
          <w:szCs w:val="24"/>
        </w:rPr>
        <w:t xml:space="preserve">Põhja-Pärnumaa </w:t>
      </w:r>
      <w:r w:rsidR="00326766" w:rsidRPr="004709EB">
        <w:rPr>
          <w:rFonts w:ascii="Times New Roman" w:hAnsi="Times New Roman" w:cs="Times New Roman"/>
          <w:sz w:val="24"/>
          <w:szCs w:val="24"/>
        </w:rPr>
        <w:t>14. detsembri 2017.</w:t>
      </w:r>
      <w:r w:rsidR="00605E09">
        <w:rPr>
          <w:rFonts w:ascii="Times New Roman" w:hAnsi="Times New Roman" w:cs="Times New Roman"/>
          <w:sz w:val="24"/>
          <w:szCs w:val="24"/>
        </w:rPr>
        <w:t xml:space="preserve"> </w:t>
      </w:r>
      <w:r w:rsidR="00326766" w:rsidRPr="004709EB">
        <w:rPr>
          <w:rFonts w:ascii="Times New Roman" w:hAnsi="Times New Roman" w:cs="Times New Roman"/>
          <w:sz w:val="24"/>
          <w:szCs w:val="24"/>
        </w:rPr>
        <w:t>a</w:t>
      </w:r>
      <w:r w:rsidR="004917FB">
        <w:rPr>
          <w:rFonts w:ascii="Times New Roman" w:hAnsi="Times New Roman" w:cs="Times New Roman"/>
          <w:sz w:val="24"/>
          <w:szCs w:val="24"/>
        </w:rPr>
        <w:t xml:space="preserve"> </w:t>
      </w:r>
      <w:r w:rsidR="00326766" w:rsidRPr="004709EB">
        <w:rPr>
          <w:rFonts w:ascii="Times New Roman" w:hAnsi="Times New Roman" w:cs="Times New Roman"/>
          <w:sz w:val="24"/>
          <w:szCs w:val="24"/>
        </w:rPr>
        <w:t xml:space="preserve"> määrus nr 1</w:t>
      </w:r>
      <w:r w:rsidR="004917FB">
        <w:rPr>
          <w:rFonts w:ascii="Times New Roman" w:hAnsi="Times New Roman" w:cs="Times New Roman"/>
          <w:sz w:val="24"/>
          <w:szCs w:val="24"/>
        </w:rPr>
        <w:t xml:space="preserve"> </w:t>
      </w:r>
      <w:r w:rsidRPr="004709EB">
        <w:rPr>
          <w:rFonts w:ascii="Times New Roman" w:hAnsi="Times New Roman" w:cs="Times New Roman"/>
          <w:sz w:val="24"/>
          <w:szCs w:val="24"/>
        </w:rPr>
        <w:t>“Põhja-Pärnumaa valla põhimäärus“</w:t>
      </w:r>
      <w:r w:rsidR="00326766" w:rsidRPr="004709EB">
        <w:rPr>
          <w:rFonts w:ascii="Times New Roman" w:hAnsi="Times New Roman" w:cs="Times New Roman"/>
          <w:sz w:val="24"/>
          <w:szCs w:val="24"/>
        </w:rPr>
        <w:t>.</w:t>
      </w:r>
    </w:p>
    <w:p w:rsidR="00326766" w:rsidRPr="004709EB" w:rsidRDefault="00326766" w:rsidP="00C813BF">
      <w:pPr>
        <w:spacing w:line="276" w:lineRule="auto"/>
        <w:jc w:val="both"/>
        <w:rPr>
          <w:rFonts w:ascii="Times New Roman" w:hAnsi="Times New Roman" w:cs="Times New Roman"/>
          <w:sz w:val="24"/>
          <w:szCs w:val="24"/>
        </w:rPr>
      </w:pPr>
      <w:r w:rsidRPr="004709EB">
        <w:rPr>
          <w:rFonts w:ascii="Times New Roman" w:hAnsi="Times New Roman" w:cs="Times New Roman"/>
          <w:sz w:val="24"/>
          <w:szCs w:val="24"/>
        </w:rPr>
        <w:t>2018. aasta eelarv</w:t>
      </w:r>
      <w:r w:rsidR="002B1B80">
        <w:rPr>
          <w:rFonts w:ascii="Times New Roman" w:hAnsi="Times New Roman" w:cs="Times New Roman"/>
          <w:sz w:val="24"/>
          <w:szCs w:val="24"/>
        </w:rPr>
        <w:t>e</w:t>
      </w:r>
      <w:r w:rsidR="00930832">
        <w:rPr>
          <w:rFonts w:ascii="Times New Roman" w:hAnsi="Times New Roman" w:cs="Times New Roman"/>
          <w:sz w:val="24"/>
          <w:szCs w:val="24"/>
        </w:rPr>
        <w:t xml:space="preserve"> on kokku pandud </w:t>
      </w:r>
      <w:r w:rsidR="00416790" w:rsidRPr="004709EB">
        <w:rPr>
          <w:rFonts w:ascii="Times New Roman" w:hAnsi="Times New Roman" w:cs="Times New Roman"/>
          <w:sz w:val="24"/>
          <w:szCs w:val="24"/>
        </w:rPr>
        <w:t xml:space="preserve"> </w:t>
      </w:r>
      <w:r w:rsidR="005905B1">
        <w:rPr>
          <w:rFonts w:ascii="Times New Roman" w:hAnsi="Times New Roman" w:cs="Times New Roman"/>
          <w:sz w:val="24"/>
          <w:szCs w:val="24"/>
        </w:rPr>
        <w:t>Halinga valla, Tootsi valla, Vändra alevi ja Vändra valla eelarve projektid</w:t>
      </w:r>
      <w:r w:rsidR="004917FB">
        <w:rPr>
          <w:rFonts w:ascii="Times New Roman" w:hAnsi="Times New Roman" w:cs="Times New Roman"/>
          <w:sz w:val="24"/>
          <w:szCs w:val="24"/>
        </w:rPr>
        <w:t>e alusel</w:t>
      </w:r>
      <w:r w:rsidR="005905B1">
        <w:rPr>
          <w:rFonts w:ascii="Times New Roman" w:hAnsi="Times New Roman" w:cs="Times New Roman"/>
          <w:sz w:val="24"/>
          <w:szCs w:val="24"/>
        </w:rPr>
        <w:t>.</w:t>
      </w:r>
    </w:p>
    <w:p w:rsidR="00C357F3" w:rsidRDefault="00582F7F" w:rsidP="00C813BF">
      <w:pPr>
        <w:spacing w:line="276" w:lineRule="auto"/>
        <w:jc w:val="both"/>
        <w:rPr>
          <w:rFonts w:ascii="Times New Roman" w:hAnsi="Times New Roman" w:cs="Times New Roman"/>
          <w:sz w:val="24"/>
          <w:szCs w:val="24"/>
        </w:rPr>
      </w:pPr>
      <w:r w:rsidRPr="004709EB">
        <w:rPr>
          <w:rFonts w:ascii="Times New Roman" w:hAnsi="Times New Roman" w:cs="Times New Roman"/>
          <w:sz w:val="24"/>
          <w:szCs w:val="24"/>
        </w:rPr>
        <w:t xml:space="preserve">Eelarve on kassapõhine ja koosneb viiest osast: põhitegevuse tulud, põhitegevuse kulud, investeerimistegevus, finantseerimistegevus ja likviidsete varade muutus. </w:t>
      </w:r>
      <w:r w:rsidR="00EB7C77" w:rsidRPr="004709EB">
        <w:rPr>
          <w:rFonts w:ascii="Times New Roman" w:hAnsi="Times New Roman" w:cs="Times New Roman"/>
          <w:sz w:val="24"/>
          <w:szCs w:val="24"/>
        </w:rPr>
        <w:t>P</w:t>
      </w:r>
      <w:r w:rsidR="00DE3B88" w:rsidRPr="004709EB">
        <w:rPr>
          <w:rFonts w:ascii="Times New Roman" w:hAnsi="Times New Roman" w:cs="Times New Roman"/>
          <w:sz w:val="24"/>
          <w:szCs w:val="24"/>
        </w:rPr>
        <w:t xml:space="preserve">õhitegevuse tulud </w:t>
      </w:r>
      <w:r w:rsidR="00E46A51">
        <w:rPr>
          <w:rFonts w:ascii="Times New Roman" w:hAnsi="Times New Roman" w:cs="Times New Roman"/>
          <w:sz w:val="24"/>
          <w:szCs w:val="24"/>
        </w:rPr>
        <w:t xml:space="preserve">on </w:t>
      </w:r>
      <w:r w:rsidR="004C28C0">
        <w:rPr>
          <w:rFonts w:ascii="Times New Roman" w:hAnsi="Times New Roman" w:cs="Times New Roman"/>
          <w:sz w:val="24"/>
          <w:szCs w:val="24"/>
        </w:rPr>
        <w:t xml:space="preserve">2018. aastaks planeeritud </w:t>
      </w:r>
      <w:r w:rsidR="00AE1B45">
        <w:rPr>
          <w:rFonts w:ascii="Times New Roman" w:hAnsi="Times New Roman" w:cs="Times New Roman"/>
          <w:sz w:val="24"/>
          <w:szCs w:val="24"/>
        </w:rPr>
        <w:t>12 266 573, põhitegevuse kulud 11 477 130</w:t>
      </w:r>
      <w:r w:rsidR="00EB7C77" w:rsidRPr="004709EB">
        <w:rPr>
          <w:rFonts w:ascii="Times New Roman" w:hAnsi="Times New Roman" w:cs="Times New Roman"/>
          <w:sz w:val="24"/>
          <w:szCs w:val="24"/>
        </w:rPr>
        <w:t xml:space="preserve"> eurot.</w:t>
      </w:r>
      <w:r w:rsidR="00113775" w:rsidRPr="004709EB">
        <w:rPr>
          <w:rFonts w:ascii="Times New Roman" w:hAnsi="Times New Roman" w:cs="Times New Roman"/>
          <w:sz w:val="24"/>
          <w:szCs w:val="24"/>
        </w:rPr>
        <w:t xml:space="preserve"> </w:t>
      </w:r>
      <w:r w:rsidR="00C30EC9">
        <w:rPr>
          <w:rFonts w:ascii="Times New Roman" w:hAnsi="Times New Roman" w:cs="Times New Roman"/>
          <w:sz w:val="24"/>
          <w:szCs w:val="24"/>
        </w:rPr>
        <w:t>In</w:t>
      </w:r>
      <w:r w:rsidR="004C28C0">
        <w:rPr>
          <w:rFonts w:ascii="Times New Roman" w:hAnsi="Times New Roman" w:cs="Times New Roman"/>
          <w:sz w:val="24"/>
          <w:szCs w:val="24"/>
        </w:rPr>
        <w:t>vesteerimistegevus on 799</w:t>
      </w:r>
      <w:r w:rsidR="004917FB">
        <w:rPr>
          <w:rFonts w:ascii="Times New Roman" w:hAnsi="Times New Roman" w:cs="Times New Roman"/>
          <w:sz w:val="24"/>
          <w:szCs w:val="24"/>
        </w:rPr>
        <w:t> </w:t>
      </w:r>
      <w:r w:rsidR="004C28C0">
        <w:rPr>
          <w:rFonts w:ascii="Times New Roman" w:hAnsi="Times New Roman" w:cs="Times New Roman"/>
          <w:sz w:val="24"/>
          <w:szCs w:val="24"/>
        </w:rPr>
        <w:t>610</w:t>
      </w:r>
      <w:r w:rsidR="004917FB">
        <w:rPr>
          <w:rFonts w:ascii="Times New Roman" w:hAnsi="Times New Roman" w:cs="Times New Roman"/>
          <w:sz w:val="24"/>
          <w:szCs w:val="24"/>
        </w:rPr>
        <w:t xml:space="preserve"> eurot</w:t>
      </w:r>
      <w:r w:rsidR="004C28C0">
        <w:rPr>
          <w:rFonts w:ascii="Times New Roman" w:hAnsi="Times New Roman" w:cs="Times New Roman"/>
          <w:sz w:val="24"/>
          <w:szCs w:val="24"/>
        </w:rPr>
        <w:t>,</w:t>
      </w:r>
      <w:r w:rsidR="00C30EC9">
        <w:rPr>
          <w:rFonts w:ascii="Times New Roman" w:hAnsi="Times New Roman" w:cs="Times New Roman"/>
          <w:sz w:val="24"/>
          <w:szCs w:val="24"/>
        </w:rPr>
        <w:t xml:space="preserve"> </w:t>
      </w:r>
      <w:r w:rsidR="005A4FAC">
        <w:rPr>
          <w:rFonts w:ascii="Times New Roman" w:hAnsi="Times New Roman" w:cs="Times New Roman"/>
          <w:sz w:val="24"/>
          <w:szCs w:val="24"/>
        </w:rPr>
        <w:t>finantseerimistegevus 478</w:t>
      </w:r>
      <w:r w:rsidR="004917FB">
        <w:rPr>
          <w:rFonts w:ascii="Times New Roman" w:hAnsi="Times New Roman" w:cs="Times New Roman"/>
          <w:sz w:val="24"/>
          <w:szCs w:val="24"/>
        </w:rPr>
        <w:t> </w:t>
      </w:r>
      <w:r w:rsidR="005A4FAC">
        <w:rPr>
          <w:rFonts w:ascii="Times New Roman" w:hAnsi="Times New Roman" w:cs="Times New Roman"/>
          <w:sz w:val="24"/>
          <w:szCs w:val="24"/>
        </w:rPr>
        <w:t>250</w:t>
      </w:r>
      <w:r w:rsidR="004917FB">
        <w:rPr>
          <w:rFonts w:ascii="Times New Roman" w:hAnsi="Times New Roman" w:cs="Times New Roman"/>
          <w:sz w:val="24"/>
          <w:szCs w:val="24"/>
        </w:rPr>
        <w:t xml:space="preserve"> eurot ning</w:t>
      </w:r>
      <w:r w:rsidR="004C28C0">
        <w:rPr>
          <w:rFonts w:ascii="Times New Roman" w:hAnsi="Times New Roman" w:cs="Times New Roman"/>
          <w:sz w:val="24"/>
          <w:szCs w:val="24"/>
        </w:rPr>
        <w:t xml:space="preserve">  likviidsete varade vähenemine</w:t>
      </w:r>
      <w:r w:rsidR="008D663D">
        <w:rPr>
          <w:rFonts w:ascii="Times New Roman" w:hAnsi="Times New Roman" w:cs="Times New Roman"/>
          <w:sz w:val="24"/>
          <w:szCs w:val="24"/>
        </w:rPr>
        <w:t xml:space="preserve"> 4</w:t>
      </w:r>
      <w:r w:rsidR="005A4FAC">
        <w:rPr>
          <w:rFonts w:ascii="Times New Roman" w:hAnsi="Times New Roman" w:cs="Times New Roman"/>
          <w:sz w:val="24"/>
          <w:szCs w:val="24"/>
        </w:rPr>
        <w:t>88 417</w:t>
      </w:r>
      <w:r w:rsidR="004C28C0">
        <w:rPr>
          <w:rFonts w:ascii="Times New Roman" w:hAnsi="Times New Roman" w:cs="Times New Roman"/>
          <w:sz w:val="24"/>
          <w:szCs w:val="24"/>
        </w:rPr>
        <w:t xml:space="preserve"> eurot.</w:t>
      </w:r>
    </w:p>
    <w:p w:rsidR="00635B82" w:rsidRDefault="00731D04" w:rsidP="00C813BF">
      <w:pPr>
        <w:spacing w:line="276" w:lineRule="auto"/>
        <w:jc w:val="both"/>
        <w:rPr>
          <w:rFonts w:ascii="Times New Roman" w:hAnsi="Times New Roman" w:cs="Times New Roman"/>
          <w:b/>
          <w:sz w:val="24"/>
          <w:szCs w:val="24"/>
        </w:rPr>
      </w:pPr>
      <w:r w:rsidRPr="00731D04">
        <w:rPr>
          <w:rFonts w:ascii="Times New Roman" w:hAnsi="Times New Roman" w:cs="Times New Roman"/>
          <w:b/>
          <w:sz w:val="24"/>
          <w:szCs w:val="24"/>
        </w:rPr>
        <w:t>Põhitegevuse tulud</w:t>
      </w:r>
    </w:p>
    <w:p w:rsidR="00113775" w:rsidRPr="00635B82" w:rsidRDefault="00113775" w:rsidP="00C813BF">
      <w:pPr>
        <w:spacing w:line="276" w:lineRule="auto"/>
        <w:jc w:val="both"/>
        <w:rPr>
          <w:rFonts w:ascii="Times New Roman" w:hAnsi="Times New Roman" w:cs="Times New Roman"/>
          <w:b/>
          <w:sz w:val="24"/>
          <w:szCs w:val="24"/>
        </w:rPr>
      </w:pPr>
      <w:r w:rsidRPr="00731D04">
        <w:rPr>
          <w:rFonts w:ascii="Times New Roman" w:hAnsi="Times New Roman" w:cs="Times New Roman"/>
          <w:sz w:val="24"/>
          <w:szCs w:val="24"/>
        </w:rPr>
        <w:t>Eelarve põhitegevuse tulud</w:t>
      </w:r>
      <w:r w:rsidRPr="004709EB">
        <w:rPr>
          <w:rFonts w:ascii="Times New Roman" w:hAnsi="Times New Roman" w:cs="Times New Roman"/>
          <w:sz w:val="24"/>
          <w:szCs w:val="24"/>
        </w:rPr>
        <w:t xml:space="preserve"> on majandusliku </w:t>
      </w:r>
      <w:r w:rsidR="005E3E65" w:rsidRPr="004709EB">
        <w:rPr>
          <w:rFonts w:ascii="Times New Roman" w:hAnsi="Times New Roman" w:cs="Times New Roman"/>
          <w:sz w:val="24"/>
          <w:szCs w:val="24"/>
        </w:rPr>
        <w:t>sisu järgi jaotatud nelja ossa</w:t>
      </w:r>
      <w:r w:rsidR="00D12C96" w:rsidRPr="004709EB">
        <w:rPr>
          <w:rFonts w:ascii="Times New Roman" w:hAnsi="Times New Roman" w:cs="Times New Roman"/>
          <w:sz w:val="24"/>
          <w:szCs w:val="24"/>
        </w:rPr>
        <w:t>: maksutulud, tulud kaupade ja teenuste müügist, saadavad toetused ja muud tegevustulud.</w:t>
      </w:r>
      <w:r w:rsidR="0075312E" w:rsidRPr="004709EB">
        <w:rPr>
          <w:rFonts w:ascii="Times New Roman" w:hAnsi="Times New Roman" w:cs="Times New Roman"/>
          <w:sz w:val="24"/>
          <w:szCs w:val="24"/>
        </w:rPr>
        <w:t xml:space="preserve"> Maksutulud moodu</w:t>
      </w:r>
      <w:r w:rsidR="009E4357">
        <w:rPr>
          <w:rFonts w:ascii="Times New Roman" w:hAnsi="Times New Roman" w:cs="Times New Roman"/>
          <w:sz w:val="24"/>
          <w:szCs w:val="24"/>
        </w:rPr>
        <w:t>stavad põhitegevuse tuludest 48,6</w:t>
      </w:r>
      <w:r w:rsidR="00CC3FE8" w:rsidRPr="004709EB">
        <w:rPr>
          <w:rFonts w:ascii="Times New Roman" w:hAnsi="Times New Roman" w:cs="Times New Roman"/>
          <w:sz w:val="24"/>
          <w:szCs w:val="24"/>
        </w:rPr>
        <w:t>% (vt tabel 1),</w:t>
      </w:r>
    </w:p>
    <w:tbl>
      <w:tblPr>
        <w:tblW w:w="9205" w:type="dxa"/>
        <w:tblCellMar>
          <w:left w:w="70" w:type="dxa"/>
          <w:right w:w="70" w:type="dxa"/>
        </w:tblCellMar>
        <w:tblLook w:val="04A0" w:firstRow="1" w:lastRow="0" w:firstColumn="1" w:lastColumn="0" w:noHBand="0" w:noVBand="1"/>
      </w:tblPr>
      <w:tblGrid>
        <w:gridCol w:w="3320"/>
        <w:gridCol w:w="1380"/>
        <w:gridCol w:w="736"/>
        <w:gridCol w:w="380"/>
        <w:gridCol w:w="444"/>
        <w:gridCol w:w="403"/>
        <w:gridCol w:w="469"/>
        <w:gridCol w:w="648"/>
        <w:gridCol w:w="1425"/>
      </w:tblGrid>
      <w:tr w:rsidR="00CC3FE8" w:rsidRPr="004709EB" w:rsidTr="00EE6628">
        <w:trPr>
          <w:gridAfter w:val="3"/>
          <w:wAfter w:w="2542" w:type="dxa"/>
          <w:trHeight w:val="300"/>
        </w:trPr>
        <w:tc>
          <w:tcPr>
            <w:tcW w:w="5436" w:type="dxa"/>
            <w:gridSpan w:val="3"/>
            <w:tcBorders>
              <w:top w:val="nil"/>
              <w:left w:val="nil"/>
              <w:bottom w:val="nil"/>
              <w:right w:val="nil"/>
            </w:tcBorders>
            <w:shd w:val="clear" w:color="auto" w:fill="auto"/>
            <w:noWrap/>
            <w:vAlign w:val="bottom"/>
            <w:hideMark/>
          </w:tcPr>
          <w:p w:rsidR="00CC3FE8" w:rsidRPr="004709EB" w:rsidRDefault="00CC3FE8" w:rsidP="00C813BF">
            <w:pPr>
              <w:spacing w:after="0" w:line="276" w:lineRule="auto"/>
              <w:rPr>
                <w:rFonts w:ascii="Times New Roman" w:eastAsia="Times New Roman" w:hAnsi="Times New Roman" w:cs="Times New Roman"/>
                <w:b/>
                <w:bCs/>
                <w:color w:val="000000"/>
                <w:sz w:val="24"/>
                <w:szCs w:val="24"/>
                <w:lang w:eastAsia="et-EE"/>
              </w:rPr>
            </w:pPr>
          </w:p>
        </w:tc>
        <w:tc>
          <w:tcPr>
            <w:tcW w:w="1227" w:type="dxa"/>
            <w:gridSpan w:val="3"/>
            <w:tcBorders>
              <w:top w:val="nil"/>
              <w:left w:val="nil"/>
              <w:bottom w:val="nil"/>
              <w:right w:val="nil"/>
            </w:tcBorders>
            <w:shd w:val="clear" w:color="auto" w:fill="auto"/>
            <w:noWrap/>
            <w:vAlign w:val="bottom"/>
            <w:hideMark/>
          </w:tcPr>
          <w:p w:rsidR="00CC3FE8" w:rsidRPr="004709EB" w:rsidRDefault="00CC3FE8" w:rsidP="00C813BF">
            <w:pPr>
              <w:spacing w:after="0" w:line="276" w:lineRule="auto"/>
              <w:rPr>
                <w:rFonts w:ascii="Times New Roman" w:eastAsia="Times New Roman" w:hAnsi="Times New Roman" w:cs="Times New Roman"/>
                <w:b/>
                <w:bCs/>
                <w:color w:val="000000"/>
                <w:sz w:val="24"/>
                <w:szCs w:val="24"/>
                <w:lang w:eastAsia="et-EE"/>
              </w:rPr>
            </w:pPr>
          </w:p>
        </w:tc>
      </w:tr>
      <w:tr w:rsidR="00F64214" w:rsidRPr="00F64214" w:rsidTr="00EE6628">
        <w:trPr>
          <w:gridAfter w:val="2"/>
          <w:wAfter w:w="2073" w:type="dxa"/>
          <w:trHeight w:val="300"/>
        </w:trPr>
        <w:tc>
          <w:tcPr>
            <w:tcW w:w="5816" w:type="dxa"/>
            <w:gridSpan w:val="4"/>
            <w:tcBorders>
              <w:top w:val="nil"/>
              <w:left w:val="nil"/>
              <w:bottom w:val="nil"/>
              <w:right w:val="nil"/>
            </w:tcBorders>
            <w:shd w:val="clear" w:color="auto" w:fill="auto"/>
            <w:noWrap/>
            <w:vAlign w:val="bottom"/>
            <w:hideMark/>
          </w:tcPr>
          <w:p w:rsidR="00F64214" w:rsidRPr="00F64214" w:rsidRDefault="00AB3F34" w:rsidP="00C813BF">
            <w:pPr>
              <w:spacing w:after="0" w:line="276" w:lineRule="auto"/>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Tabel 1</w:t>
            </w:r>
            <w:r w:rsidR="004917FB">
              <w:rPr>
                <w:rFonts w:ascii="Times New Roman" w:eastAsia="Times New Roman" w:hAnsi="Times New Roman" w:cs="Times New Roman"/>
                <w:b/>
                <w:bCs/>
                <w:color w:val="000000"/>
                <w:lang w:eastAsia="et-EE"/>
              </w:rPr>
              <w:t>.</w:t>
            </w:r>
            <w:r w:rsidR="00F64214" w:rsidRPr="00F64214">
              <w:rPr>
                <w:rFonts w:ascii="Times New Roman" w:eastAsia="Times New Roman" w:hAnsi="Times New Roman" w:cs="Times New Roman"/>
                <w:b/>
                <w:bCs/>
                <w:color w:val="000000"/>
                <w:lang w:eastAsia="et-EE"/>
              </w:rPr>
              <w:t xml:space="preserve"> Põhi</w:t>
            </w:r>
            <w:r w:rsidR="001826C2">
              <w:rPr>
                <w:rFonts w:ascii="Times New Roman" w:eastAsia="Times New Roman" w:hAnsi="Times New Roman" w:cs="Times New Roman"/>
                <w:b/>
                <w:bCs/>
                <w:color w:val="000000"/>
                <w:lang w:eastAsia="et-EE"/>
              </w:rPr>
              <w:t>tegevuse tulud</w:t>
            </w:r>
          </w:p>
        </w:tc>
        <w:tc>
          <w:tcPr>
            <w:tcW w:w="1316" w:type="dxa"/>
            <w:gridSpan w:val="3"/>
            <w:tcBorders>
              <w:top w:val="nil"/>
              <w:left w:val="nil"/>
              <w:bottom w:val="nil"/>
              <w:right w:val="nil"/>
            </w:tcBorders>
            <w:shd w:val="clear" w:color="auto" w:fill="auto"/>
            <w:noWrap/>
            <w:vAlign w:val="bottom"/>
            <w:hideMark/>
          </w:tcPr>
          <w:p w:rsidR="00F64214" w:rsidRPr="00F64214" w:rsidRDefault="00F64214" w:rsidP="00C813BF">
            <w:pPr>
              <w:spacing w:after="0" w:line="276" w:lineRule="auto"/>
              <w:rPr>
                <w:rFonts w:ascii="Times New Roman" w:eastAsia="Times New Roman" w:hAnsi="Times New Roman" w:cs="Times New Roman"/>
                <w:b/>
                <w:bCs/>
                <w:color w:val="000000"/>
                <w:lang w:eastAsia="et-EE"/>
              </w:rPr>
            </w:pPr>
          </w:p>
        </w:tc>
      </w:tr>
      <w:tr w:rsidR="00EE6628" w:rsidRPr="00EE6628" w:rsidTr="00EE6628">
        <w:trPr>
          <w:trHeight w:val="9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6628" w:rsidRPr="00EE6628" w:rsidRDefault="00EE6628" w:rsidP="00C813BF">
            <w:pPr>
              <w:spacing w:after="0" w:line="240" w:lineRule="auto"/>
              <w:rPr>
                <w:rFonts w:ascii="Times New Roman" w:eastAsia="Times New Roman" w:hAnsi="Times New Roman" w:cs="Times New Roman"/>
                <w:color w:val="000000"/>
                <w:lang w:eastAsia="et-EE"/>
              </w:rPr>
            </w:pPr>
            <w:r w:rsidRPr="00EE6628">
              <w:rPr>
                <w:rFonts w:ascii="Times New Roman" w:eastAsia="Times New Roman" w:hAnsi="Times New Roman" w:cs="Times New Roman"/>
                <w:color w:val="000000"/>
                <w:lang w:eastAsia="et-EE"/>
              </w:rPr>
              <w:t>Tulu liik</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E6628" w:rsidRPr="00EE6628" w:rsidRDefault="00EE6628" w:rsidP="00C813BF">
            <w:pPr>
              <w:spacing w:after="0" w:line="240" w:lineRule="auto"/>
              <w:jc w:val="right"/>
              <w:rPr>
                <w:rFonts w:ascii="Times New Roman" w:eastAsia="Times New Roman" w:hAnsi="Times New Roman" w:cs="Times New Roman"/>
                <w:color w:val="000000"/>
                <w:lang w:eastAsia="et-EE"/>
              </w:rPr>
            </w:pPr>
            <w:r w:rsidRPr="00EE6628">
              <w:rPr>
                <w:rFonts w:ascii="Times New Roman" w:eastAsia="Times New Roman" w:hAnsi="Times New Roman" w:cs="Times New Roman"/>
                <w:color w:val="000000"/>
                <w:lang w:eastAsia="et-EE"/>
              </w:rPr>
              <w:t>2018</w:t>
            </w:r>
          </w:p>
        </w:tc>
        <w:tc>
          <w:tcPr>
            <w:tcW w:w="1560" w:type="dxa"/>
            <w:gridSpan w:val="3"/>
            <w:tcBorders>
              <w:top w:val="single" w:sz="4" w:space="0" w:color="auto"/>
              <w:left w:val="nil"/>
              <w:bottom w:val="single" w:sz="4" w:space="0" w:color="auto"/>
              <w:right w:val="single" w:sz="4" w:space="0" w:color="auto"/>
            </w:tcBorders>
            <w:shd w:val="clear" w:color="auto" w:fill="auto"/>
            <w:noWrap/>
            <w:vAlign w:val="bottom"/>
            <w:hideMark/>
          </w:tcPr>
          <w:p w:rsidR="00EE6628" w:rsidRPr="00EE6628" w:rsidRDefault="00EE6628" w:rsidP="00C813BF">
            <w:pPr>
              <w:spacing w:after="0" w:line="240" w:lineRule="auto"/>
              <w:jc w:val="right"/>
              <w:rPr>
                <w:rFonts w:ascii="Times New Roman" w:eastAsia="Times New Roman" w:hAnsi="Times New Roman" w:cs="Times New Roman"/>
                <w:color w:val="000000"/>
                <w:lang w:eastAsia="et-EE"/>
              </w:rPr>
            </w:pPr>
            <w:r w:rsidRPr="00EE6628">
              <w:rPr>
                <w:rFonts w:ascii="Times New Roman" w:eastAsia="Times New Roman" w:hAnsi="Times New Roman" w:cs="Times New Roman"/>
                <w:color w:val="000000"/>
                <w:lang w:eastAsia="et-EE"/>
              </w:rPr>
              <w:t>2017</w:t>
            </w:r>
          </w:p>
        </w:tc>
        <w:tc>
          <w:tcPr>
            <w:tcW w:w="1520" w:type="dxa"/>
            <w:gridSpan w:val="3"/>
            <w:tcBorders>
              <w:top w:val="single" w:sz="4" w:space="0" w:color="auto"/>
              <w:left w:val="nil"/>
              <w:bottom w:val="single" w:sz="4" w:space="0" w:color="auto"/>
              <w:right w:val="single" w:sz="4" w:space="0" w:color="auto"/>
            </w:tcBorders>
            <w:shd w:val="clear" w:color="auto" w:fill="auto"/>
            <w:noWrap/>
            <w:vAlign w:val="bottom"/>
            <w:hideMark/>
          </w:tcPr>
          <w:p w:rsidR="00EE6628" w:rsidRPr="00EE6628" w:rsidRDefault="00EE6628" w:rsidP="00C813BF">
            <w:pPr>
              <w:spacing w:after="0" w:line="240" w:lineRule="auto"/>
              <w:rPr>
                <w:rFonts w:ascii="Times New Roman" w:eastAsia="Times New Roman" w:hAnsi="Times New Roman" w:cs="Times New Roman"/>
                <w:color w:val="000000"/>
                <w:lang w:eastAsia="et-EE"/>
              </w:rPr>
            </w:pPr>
            <w:r w:rsidRPr="00EE6628">
              <w:rPr>
                <w:rFonts w:ascii="Times New Roman" w:eastAsia="Times New Roman" w:hAnsi="Times New Roman" w:cs="Times New Roman"/>
                <w:color w:val="000000"/>
                <w:lang w:eastAsia="et-EE"/>
              </w:rPr>
              <w:t>osakaal %, 2018</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EE6628" w:rsidRPr="00EE6628" w:rsidRDefault="00EE6628" w:rsidP="00C813BF">
            <w:pPr>
              <w:spacing w:after="0" w:line="240" w:lineRule="auto"/>
              <w:rPr>
                <w:rFonts w:ascii="Times New Roman" w:eastAsia="Times New Roman" w:hAnsi="Times New Roman" w:cs="Times New Roman"/>
                <w:color w:val="000000"/>
                <w:lang w:eastAsia="et-EE"/>
              </w:rPr>
            </w:pPr>
            <w:r w:rsidRPr="00EE6628">
              <w:rPr>
                <w:rFonts w:ascii="Times New Roman" w:eastAsia="Times New Roman" w:hAnsi="Times New Roman" w:cs="Times New Roman"/>
                <w:color w:val="000000"/>
                <w:lang w:eastAsia="et-EE"/>
              </w:rPr>
              <w:t>muutus võrreldes 2017</w:t>
            </w:r>
            <w:r w:rsidR="004917FB">
              <w:rPr>
                <w:rFonts w:ascii="Times New Roman" w:eastAsia="Times New Roman" w:hAnsi="Times New Roman" w:cs="Times New Roman"/>
                <w:color w:val="000000"/>
                <w:lang w:eastAsia="et-EE"/>
              </w:rPr>
              <w:t>.</w:t>
            </w:r>
            <w:r w:rsidRPr="00EE6628">
              <w:rPr>
                <w:rFonts w:ascii="Times New Roman" w:eastAsia="Times New Roman" w:hAnsi="Times New Roman" w:cs="Times New Roman"/>
                <w:color w:val="000000"/>
                <w:lang w:eastAsia="et-EE"/>
              </w:rPr>
              <w:t xml:space="preserve"> aastaga</w:t>
            </w:r>
          </w:p>
        </w:tc>
      </w:tr>
      <w:tr w:rsidR="00EE6628" w:rsidRPr="00EE6628" w:rsidTr="00EE6628">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EE6628" w:rsidRPr="00EE6628" w:rsidRDefault="00EE6628" w:rsidP="00C813BF">
            <w:pPr>
              <w:spacing w:after="0" w:line="240" w:lineRule="auto"/>
              <w:rPr>
                <w:rFonts w:ascii="Times New Roman" w:eastAsia="Times New Roman" w:hAnsi="Times New Roman" w:cs="Times New Roman"/>
                <w:b/>
                <w:bCs/>
                <w:color w:val="000000"/>
                <w:lang w:eastAsia="et-EE"/>
              </w:rPr>
            </w:pPr>
            <w:r w:rsidRPr="00EE6628">
              <w:rPr>
                <w:rFonts w:ascii="Times New Roman" w:eastAsia="Times New Roman" w:hAnsi="Times New Roman" w:cs="Times New Roman"/>
                <w:b/>
                <w:bCs/>
                <w:color w:val="000000"/>
                <w:lang w:eastAsia="et-EE"/>
              </w:rPr>
              <w:t>PÕHITEGEVUSE TULUD</w:t>
            </w:r>
          </w:p>
        </w:tc>
        <w:tc>
          <w:tcPr>
            <w:tcW w:w="1380" w:type="dxa"/>
            <w:tcBorders>
              <w:top w:val="nil"/>
              <w:left w:val="nil"/>
              <w:bottom w:val="single" w:sz="4" w:space="0" w:color="auto"/>
              <w:right w:val="single" w:sz="4" w:space="0" w:color="auto"/>
            </w:tcBorders>
            <w:shd w:val="clear" w:color="auto" w:fill="auto"/>
            <w:noWrap/>
            <w:vAlign w:val="bottom"/>
            <w:hideMark/>
          </w:tcPr>
          <w:p w:rsidR="00EE6628" w:rsidRPr="00EE6628" w:rsidRDefault="00983B83" w:rsidP="00C813BF">
            <w:pPr>
              <w:spacing w:after="0" w:line="240" w:lineRule="auto"/>
              <w:jc w:val="right"/>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12 266 573</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E6628" w:rsidRPr="00EE6628" w:rsidRDefault="00EE6628" w:rsidP="00C813BF">
            <w:pPr>
              <w:spacing w:after="0" w:line="240" w:lineRule="auto"/>
              <w:jc w:val="right"/>
              <w:rPr>
                <w:rFonts w:ascii="Times New Roman" w:eastAsia="Times New Roman" w:hAnsi="Times New Roman" w:cs="Times New Roman"/>
                <w:b/>
                <w:bCs/>
                <w:color w:val="000000"/>
                <w:lang w:eastAsia="et-EE"/>
              </w:rPr>
            </w:pPr>
            <w:r w:rsidRPr="00EE6628">
              <w:rPr>
                <w:rFonts w:ascii="Times New Roman" w:eastAsia="Times New Roman" w:hAnsi="Times New Roman" w:cs="Times New Roman"/>
                <w:b/>
                <w:bCs/>
                <w:color w:val="000000"/>
                <w:lang w:eastAsia="et-EE"/>
              </w:rPr>
              <w:t>11 277 332</w:t>
            </w:r>
          </w:p>
        </w:tc>
        <w:tc>
          <w:tcPr>
            <w:tcW w:w="1520" w:type="dxa"/>
            <w:gridSpan w:val="3"/>
            <w:tcBorders>
              <w:top w:val="nil"/>
              <w:left w:val="nil"/>
              <w:bottom w:val="single" w:sz="4" w:space="0" w:color="auto"/>
              <w:right w:val="single" w:sz="4" w:space="0" w:color="auto"/>
            </w:tcBorders>
            <w:shd w:val="clear" w:color="auto" w:fill="auto"/>
            <w:noWrap/>
            <w:vAlign w:val="bottom"/>
            <w:hideMark/>
          </w:tcPr>
          <w:p w:rsidR="00EE6628" w:rsidRPr="00EE6628" w:rsidRDefault="00EE6628" w:rsidP="00C813BF">
            <w:pPr>
              <w:spacing w:after="0" w:line="240" w:lineRule="auto"/>
              <w:rPr>
                <w:rFonts w:ascii="Times New Roman" w:eastAsia="Times New Roman" w:hAnsi="Times New Roman" w:cs="Times New Roman"/>
                <w:color w:val="000000"/>
                <w:lang w:eastAsia="et-EE"/>
              </w:rPr>
            </w:pPr>
            <w:r w:rsidRPr="00EE6628">
              <w:rPr>
                <w:rFonts w:ascii="Times New Roman" w:eastAsia="Times New Roman" w:hAnsi="Times New Roman" w:cs="Times New Roman"/>
                <w:color w:val="000000"/>
                <w:lang w:eastAsia="et-EE"/>
              </w:rPr>
              <w:t> </w:t>
            </w:r>
          </w:p>
        </w:tc>
        <w:tc>
          <w:tcPr>
            <w:tcW w:w="1420" w:type="dxa"/>
            <w:tcBorders>
              <w:top w:val="nil"/>
              <w:left w:val="nil"/>
              <w:bottom w:val="single" w:sz="4" w:space="0" w:color="auto"/>
              <w:right w:val="single" w:sz="4" w:space="0" w:color="auto"/>
            </w:tcBorders>
            <w:shd w:val="clear" w:color="auto" w:fill="auto"/>
            <w:noWrap/>
            <w:vAlign w:val="bottom"/>
            <w:hideMark/>
          </w:tcPr>
          <w:p w:rsidR="00EE6628" w:rsidRPr="00EE6628" w:rsidRDefault="00983B83" w:rsidP="00C813BF">
            <w:pPr>
              <w:spacing w:after="0" w:line="240" w:lineRule="auto"/>
              <w:jc w:val="right"/>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989 241</w:t>
            </w:r>
          </w:p>
        </w:tc>
      </w:tr>
      <w:tr w:rsidR="00EE6628" w:rsidRPr="00EE6628" w:rsidTr="00EE6628">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EE6628" w:rsidRPr="00EE6628" w:rsidRDefault="00EE6628" w:rsidP="00C813BF">
            <w:pPr>
              <w:spacing w:after="0" w:line="240" w:lineRule="auto"/>
              <w:rPr>
                <w:rFonts w:ascii="Times New Roman" w:eastAsia="Times New Roman" w:hAnsi="Times New Roman" w:cs="Times New Roman"/>
                <w:color w:val="000000"/>
                <w:lang w:eastAsia="et-EE"/>
              </w:rPr>
            </w:pPr>
            <w:r w:rsidRPr="00EE6628">
              <w:rPr>
                <w:rFonts w:ascii="Times New Roman" w:eastAsia="Times New Roman" w:hAnsi="Times New Roman" w:cs="Times New Roman"/>
                <w:color w:val="000000"/>
                <w:lang w:eastAsia="et-EE"/>
              </w:rPr>
              <w:t>Maksutulud</w:t>
            </w:r>
          </w:p>
        </w:tc>
        <w:tc>
          <w:tcPr>
            <w:tcW w:w="1380" w:type="dxa"/>
            <w:tcBorders>
              <w:top w:val="nil"/>
              <w:left w:val="nil"/>
              <w:bottom w:val="single" w:sz="4" w:space="0" w:color="auto"/>
              <w:right w:val="single" w:sz="4" w:space="0" w:color="auto"/>
            </w:tcBorders>
            <w:shd w:val="clear" w:color="auto" w:fill="auto"/>
            <w:noWrap/>
            <w:vAlign w:val="bottom"/>
            <w:hideMark/>
          </w:tcPr>
          <w:p w:rsidR="00EE6628" w:rsidRPr="00EE6628" w:rsidRDefault="00EE6628" w:rsidP="00C813BF">
            <w:pPr>
              <w:spacing w:after="0" w:line="240" w:lineRule="auto"/>
              <w:jc w:val="right"/>
              <w:rPr>
                <w:rFonts w:ascii="Times New Roman" w:eastAsia="Times New Roman" w:hAnsi="Times New Roman" w:cs="Times New Roman"/>
                <w:color w:val="000000"/>
                <w:lang w:eastAsia="et-EE"/>
              </w:rPr>
            </w:pPr>
            <w:r w:rsidRPr="00EE6628">
              <w:rPr>
                <w:rFonts w:ascii="Times New Roman" w:eastAsia="Times New Roman" w:hAnsi="Times New Roman" w:cs="Times New Roman"/>
                <w:color w:val="000000"/>
                <w:lang w:eastAsia="et-EE"/>
              </w:rPr>
              <w:t>5 966 213</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E6628" w:rsidRPr="00EE6628" w:rsidRDefault="00EE6628" w:rsidP="00C813BF">
            <w:pPr>
              <w:spacing w:after="0" w:line="240" w:lineRule="auto"/>
              <w:jc w:val="right"/>
              <w:rPr>
                <w:rFonts w:ascii="Times New Roman" w:eastAsia="Times New Roman" w:hAnsi="Times New Roman" w:cs="Times New Roman"/>
                <w:color w:val="000000"/>
                <w:lang w:eastAsia="et-EE"/>
              </w:rPr>
            </w:pPr>
            <w:r w:rsidRPr="00EE6628">
              <w:rPr>
                <w:rFonts w:ascii="Times New Roman" w:eastAsia="Times New Roman" w:hAnsi="Times New Roman" w:cs="Times New Roman"/>
                <w:color w:val="000000"/>
                <w:lang w:eastAsia="et-EE"/>
              </w:rPr>
              <w:t>5 600 754</w:t>
            </w:r>
          </w:p>
        </w:tc>
        <w:tc>
          <w:tcPr>
            <w:tcW w:w="1520" w:type="dxa"/>
            <w:gridSpan w:val="3"/>
            <w:tcBorders>
              <w:top w:val="nil"/>
              <w:left w:val="nil"/>
              <w:bottom w:val="single" w:sz="4" w:space="0" w:color="auto"/>
              <w:right w:val="single" w:sz="4" w:space="0" w:color="auto"/>
            </w:tcBorders>
            <w:shd w:val="clear" w:color="auto" w:fill="auto"/>
            <w:noWrap/>
            <w:vAlign w:val="bottom"/>
            <w:hideMark/>
          </w:tcPr>
          <w:p w:rsidR="00EE6628" w:rsidRPr="00EE6628" w:rsidRDefault="00EE6628" w:rsidP="00C813BF">
            <w:pPr>
              <w:spacing w:after="0" w:line="240" w:lineRule="auto"/>
              <w:jc w:val="right"/>
              <w:rPr>
                <w:rFonts w:ascii="Times New Roman" w:eastAsia="Times New Roman" w:hAnsi="Times New Roman" w:cs="Times New Roman"/>
                <w:color w:val="000000"/>
                <w:lang w:eastAsia="et-EE"/>
              </w:rPr>
            </w:pPr>
            <w:r w:rsidRPr="00EE6628">
              <w:rPr>
                <w:rFonts w:ascii="Times New Roman" w:eastAsia="Times New Roman" w:hAnsi="Times New Roman" w:cs="Times New Roman"/>
                <w:color w:val="000000"/>
                <w:lang w:eastAsia="et-EE"/>
              </w:rPr>
              <w:t>48,6</w:t>
            </w:r>
          </w:p>
        </w:tc>
        <w:tc>
          <w:tcPr>
            <w:tcW w:w="1420" w:type="dxa"/>
            <w:tcBorders>
              <w:top w:val="nil"/>
              <w:left w:val="nil"/>
              <w:bottom w:val="single" w:sz="4" w:space="0" w:color="auto"/>
              <w:right w:val="single" w:sz="4" w:space="0" w:color="auto"/>
            </w:tcBorders>
            <w:shd w:val="clear" w:color="auto" w:fill="auto"/>
            <w:noWrap/>
            <w:vAlign w:val="bottom"/>
            <w:hideMark/>
          </w:tcPr>
          <w:p w:rsidR="00EE6628" w:rsidRPr="00EE6628" w:rsidRDefault="00EE6628" w:rsidP="00C813BF">
            <w:pPr>
              <w:spacing w:after="0" w:line="240" w:lineRule="auto"/>
              <w:jc w:val="right"/>
              <w:rPr>
                <w:rFonts w:ascii="Times New Roman" w:eastAsia="Times New Roman" w:hAnsi="Times New Roman" w:cs="Times New Roman"/>
                <w:color w:val="000000"/>
                <w:lang w:eastAsia="et-EE"/>
              </w:rPr>
            </w:pPr>
            <w:r w:rsidRPr="00EE6628">
              <w:rPr>
                <w:rFonts w:ascii="Times New Roman" w:eastAsia="Times New Roman" w:hAnsi="Times New Roman" w:cs="Times New Roman"/>
                <w:color w:val="000000"/>
                <w:lang w:eastAsia="et-EE"/>
              </w:rPr>
              <w:t>365 459</w:t>
            </w:r>
          </w:p>
        </w:tc>
      </w:tr>
      <w:tr w:rsidR="00EE6628" w:rsidRPr="00EE6628" w:rsidTr="00EE6628">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EE6628" w:rsidRPr="00EE6628" w:rsidRDefault="00EE6628" w:rsidP="00C813BF">
            <w:pPr>
              <w:spacing w:after="0" w:line="240" w:lineRule="auto"/>
              <w:rPr>
                <w:rFonts w:ascii="Times New Roman" w:eastAsia="Times New Roman" w:hAnsi="Times New Roman" w:cs="Times New Roman"/>
                <w:color w:val="000000"/>
                <w:lang w:eastAsia="et-EE"/>
              </w:rPr>
            </w:pPr>
            <w:r w:rsidRPr="00EE6628">
              <w:rPr>
                <w:rFonts w:ascii="Times New Roman" w:eastAsia="Times New Roman" w:hAnsi="Times New Roman" w:cs="Times New Roman"/>
                <w:color w:val="000000"/>
                <w:lang w:eastAsia="et-EE"/>
              </w:rPr>
              <w:t>Tulud kaupade ja teenuste müügist</w:t>
            </w:r>
          </w:p>
        </w:tc>
        <w:tc>
          <w:tcPr>
            <w:tcW w:w="1380" w:type="dxa"/>
            <w:tcBorders>
              <w:top w:val="nil"/>
              <w:left w:val="nil"/>
              <w:bottom w:val="single" w:sz="4" w:space="0" w:color="auto"/>
              <w:right w:val="single" w:sz="4" w:space="0" w:color="auto"/>
            </w:tcBorders>
            <w:shd w:val="clear" w:color="auto" w:fill="auto"/>
            <w:noWrap/>
            <w:vAlign w:val="bottom"/>
            <w:hideMark/>
          </w:tcPr>
          <w:p w:rsidR="00EE6628" w:rsidRPr="00EE6628" w:rsidRDefault="00EE6628" w:rsidP="00C813BF">
            <w:pPr>
              <w:spacing w:after="0" w:line="240" w:lineRule="auto"/>
              <w:jc w:val="right"/>
              <w:rPr>
                <w:rFonts w:ascii="Times New Roman" w:eastAsia="Times New Roman" w:hAnsi="Times New Roman" w:cs="Times New Roman"/>
                <w:color w:val="000000"/>
                <w:lang w:eastAsia="et-EE"/>
              </w:rPr>
            </w:pPr>
            <w:r w:rsidRPr="00EE6628">
              <w:rPr>
                <w:rFonts w:ascii="Times New Roman" w:eastAsia="Times New Roman" w:hAnsi="Times New Roman" w:cs="Times New Roman"/>
                <w:color w:val="000000"/>
                <w:lang w:eastAsia="et-EE"/>
              </w:rPr>
              <w:t>1 723 723</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E6628" w:rsidRPr="00EE6628" w:rsidRDefault="00EE6628" w:rsidP="00C813BF">
            <w:pPr>
              <w:spacing w:after="0" w:line="240" w:lineRule="auto"/>
              <w:jc w:val="right"/>
              <w:rPr>
                <w:rFonts w:ascii="Times New Roman" w:eastAsia="Times New Roman" w:hAnsi="Times New Roman" w:cs="Times New Roman"/>
                <w:color w:val="000000"/>
                <w:lang w:eastAsia="et-EE"/>
              </w:rPr>
            </w:pPr>
            <w:r w:rsidRPr="00EE6628">
              <w:rPr>
                <w:rFonts w:ascii="Times New Roman" w:eastAsia="Times New Roman" w:hAnsi="Times New Roman" w:cs="Times New Roman"/>
                <w:color w:val="000000"/>
                <w:lang w:eastAsia="et-EE"/>
              </w:rPr>
              <w:t>1 928 798</w:t>
            </w:r>
          </w:p>
        </w:tc>
        <w:tc>
          <w:tcPr>
            <w:tcW w:w="1520" w:type="dxa"/>
            <w:gridSpan w:val="3"/>
            <w:tcBorders>
              <w:top w:val="nil"/>
              <w:left w:val="nil"/>
              <w:bottom w:val="single" w:sz="4" w:space="0" w:color="auto"/>
              <w:right w:val="single" w:sz="4" w:space="0" w:color="auto"/>
            </w:tcBorders>
            <w:shd w:val="clear" w:color="auto" w:fill="auto"/>
            <w:noWrap/>
            <w:vAlign w:val="bottom"/>
            <w:hideMark/>
          </w:tcPr>
          <w:p w:rsidR="00EE6628" w:rsidRPr="00EE6628" w:rsidRDefault="00EE6628" w:rsidP="00C813BF">
            <w:pPr>
              <w:spacing w:after="0" w:line="240" w:lineRule="auto"/>
              <w:jc w:val="right"/>
              <w:rPr>
                <w:rFonts w:ascii="Times New Roman" w:eastAsia="Times New Roman" w:hAnsi="Times New Roman" w:cs="Times New Roman"/>
                <w:color w:val="000000"/>
                <w:lang w:eastAsia="et-EE"/>
              </w:rPr>
            </w:pPr>
            <w:r w:rsidRPr="00EE6628">
              <w:rPr>
                <w:rFonts w:ascii="Times New Roman" w:eastAsia="Times New Roman" w:hAnsi="Times New Roman" w:cs="Times New Roman"/>
                <w:color w:val="000000"/>
                <w:lang w:eastAsia="et-EE"/>
              </w:rPr>
              <w:t>14,1</w:t>
            </w:r>
          </w:p>
        </w:tc>
        <w:tc>
          <w:tcPr>
            <w:tcW w:w="1420" w:type="dxa"/>
            <w:tcBorders>
              <w:top w:val="nil"/>
              <w:left w:val="nil"/>
              <w:bottom w:val="single" w:sz="4" w:space="0" w:color="auto"/>
              <w:right w:val="single" w:sz="4" w:space="0" w:color="auto"/>
            </w:tcBorders>
            <w:shd w:val="clear" w:color="auto" w:fill="auto"/>
            <w:noWrap/>
            <w:vAlign w:val="bottom"/>
            <w:hideMark/>
          </w:tcPr>
          <w:p w:rsidR="00EE6628" w:rsidRPr="00EE6628" w:rsidRDefault="00EE6628" w:rsidP="00C813BF">
            <w:pPr>
              <w:spacing w:after="0" w:line="240" w:lineRule="auto"/>
              <w:jc w:val="right"/>
              <w:rPr>
                <w:rFonts w:ascii="Times New Roman" w:eastAsia="Times New Roman" w:hAnsi="Times New Roman" w:cs="Times New Roman"/>
                <w:color w:val="000000"/>
                <w:lang w:eastAsia="et-EE"/>
              </w:rPr>
            </w:pPr>
            <w:r w:rsidRPr="00EE6628">
              <w:rPr>
                <w:rFonts w:ascii="Times New Roman" w:eastAsia="Times New Roman" w:hAnsi="Times New Roman" w:cs="Times New Roman"/>
                <w:color w:val="000000"/>
                <w:lang w:eastAsia="et-EE"/>
              </w:rPr>
              <w:t>-205 075</w:t>
            </w:r>
          </w:p>
        </w:tc>
      </w:tr>
      <w:tr w:rsidR="00EE6628" w:rsidRPr="00EE6628" w:rsidTr="00EE6628">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EE6628" w:rsidRPr="00EE6628" w:rsidRDefault="00EE6628" w:rsidP="00C813BF">
            <w:pPr>
              <w:spacing w:after="0" w:line="240" w:lineRule="auto"/>
              <w:rPr>
                <w:rFonts w:ascii="Times New Roman" w:eastAsia="Times New Roman" w:hAnsi="Times New Roman" w:cs="Times New Roman"/>
                <w:color w:val="000000"/>
                <w:lang w:eastAsia="et-EE"/>
              </w:rPr>
            </w:pPr>
            <w:r w:rsidRPr="00EE6628">
              <w:rPr>
                <w:rFonts w:ascii="Times New Roman" w:eastAsia="Times New Roman" w:hAnsi="Times New Roman" w:cs="Times New Roman"/>
                <w:color w:val="000000"/>
                <w:lang w:eastAsia="et-EE"/>
              </w:rPr>
              <w:t>Saadavad toetused tegevuskuludeks</w:t>
            </w:r>
          </w:p>
        </w:tc>
        <w:tc>
          <w:tcPr>
            <w:tcW w:w="1380" w:type="dxa"/>
            <w:tcBorders>
              <w:top w:val="nil"/>
              <w:left w:val="nil"/>
              <w:bottom w:val="single" w:sz="4" w:space="0" w:color="auto"/>
              <w:right w:val="single" w:sz="4" w:space="0" w:color="auto"/>
            </w:tcBorders>
            <w:shd w:val="clear" w:color="auto" w:fill="auto"/>
            <w:noWrap/>
            <w:vAlign w:val="bottom"/>
            <w:hideMark/>
          </w:tcPr>
          <w:p w:rsidR="00EE6628" w:rsidRPr="00EE6628" w:rsidRDefault="00983B83" w:rsidP="00C813BF">
            <w:pPr>
              <w:spacing w:after="0" w:line="240" w:lineRule="auto"/>
              <w:jc w:val="right"/>
              <w:rPr>
                <w:rFonts w:ascii="Times New Roman" w:eastAsia="Times New Roman" w:hAnsi="Times New Roman" w:cs="Times New Roman"/>
                <w:color w:val="000000"/>
                <w:lang w:eastAsia="et-EE"/>
              </w:rPr>
            </w:pPr>
            <w:r>
              <w:rPr>
                <w:rFonts w:ascii="Times New Roman" w:eastAsia="Times New Roman" w:hAnsi="Times New Roman" w:cs="Times New Roman"/>
                <w:color w:val="000000"/>
                <w:lang w:eastAsia="et-EE"/>
              </w:rPr>
              <w:t>4 382 869</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E6628" w:rsidRPr="00EE6628" w:rsidRDefault="00EE6628" w:rsidP="00C813BF">
            <w:pPr>
              <w:spacing w:after="0" w:line="240" w:lineRule="auto"/>
              <w:jc w:val="right"/>
              <w:rPr>
                <w:rFonts w:ascii="Times New Roman" w:eastAsia="Times New Roman" w:hAnsi="Times New Roman" w:cs="Times New Roman"/>
                <w:color w:val="000000"/>
                <w:lang w:eastAsia="et-EE"/>
              </w:rPr>
            </w:pPr>
            <w:r w:rsidRPr="00EE6628">
              <w:rPr>
                <w:rFonts w:ascii="Times New Roman" w:eastAsia="Times New Roman" w:hAnsi="Times New Roman" w:cs="Times New Roman"/>
                <w:color w:val="000000"/>
                <w:lang w:eastAsia="et-EE"/>
              </w:rPr>
              <w:t>3 554 031</w:t>
            </w:r>
          </w:p>
        </w:tc>
        <w:tc>
          <w:tcPr>
            <w:tcW w:w="1520" w:type="dxa"/>
            <w:gridSpan w:val="3"/>
            <w:tcBorders>
              <w:top w:val="nil"/>
              <w:left w:val="nil"/>
              <w:bottom w:val="single" w:sz="4" w:space="0" w:color="auto"/>
              <w:right w:val="single" w:sz="4" w:space="0" w:color="auto"/>
            </w:tcBorders>
            <w:shd w:val="clear" w:color="auto" w:fill="auto"/>
            <w:noWrap/>
            <w:vAlign w:val="bottom"/>
            <w:hideMark/>
          </w:tcPr>
          <w:p w:rsidR="00EE6628" w:rsidRPr="00EE6628" w:rsidRDefault="00EE6628" w:rsidP="00C813BF">
            <w:pPr>
              <w:spacing w:after="0" w:line="240" w:lineRule="auto"/>
              <w:jc w:val="right"/>
              <w:rPr>
                <w:rFonts w:ascii="Times New Roman" w:eastAsia="Times New Roman" w:hAnsi="Times New Roman" w:cs="Times New Roman"/>
                <w:color w:val="000000"/>
                <w:lang w:eastAsia="et-EE"/>
              </w:rPr>
            </w:pPr>
            <w:r w:rsidRPr="00EE6628">
              <w:rPr>
                <w:rFonts w:ascii="Times New Roman" w:eastAsia="Times New Roman" w:hAnsi="Times New Roman" w:cs="Times New Roman"/>
                <w:color w:val="000000"/>
                <w:lang w:eastAsia="et-EE"/>
              </w:rPr>
              <w:t>35,7</w:t>
            </w:r>
          </w:p>
        </w:tc>
        <w:tc>
          <w:tcPr>
            <w:tcW w:w="1420" w:type="dxa"/>
            <w:tcBorders>
              <w:top w:val="nil"/>
              <w:left w:val="nil"/>
              <w:bottom w:val="single" w:sz="4" w:space="0" w:color="auto"/>
              <w:right w:val="single" w:sz="4" w:space="0" w:color="auto"/>
            </w:tcBorders>
            <w:shd w:val="clear" w:color="auto" w:fill="auto"/>
            <w:noWrap/>
            <w:vAlign w:val="bottom"/>
            <w:hideMark/>
          </w:tcPr>
          <w:p w:rsidR="00EE6628" w:rsidRPr="00EE6628" w:rsidRDefault="00983B83" w:rsidP="00C813BF">
            <w:pPr>
              <w:spacing w:after="0" w:line="240" w:lineRule="auto"/>
              <w:jc w:val="right"/>
              <w:rPr>
                <w:rFonts w:ascii="Times New Roman" w:eastAsia="Times New Roman" w:hAnsi="Times New Roman" w:cs="Times New Roman"/>
                <w:color w:val="000000"/>
                <w:lang w:eastAsia="et-EE"/>
              </w:rPr>
            </w:pPr>
            <w:r>
              <w:rPr>
                <w:rFonts w:ascii="Times New Roman" w:eastAsia="Times New Roman" w:hAnsi="Times New Roman" w:cs="Times New Roman"/>
                <w:color w:val="000000"/>
                <w:lang w:eastAsia="et-EE"/>
              </w:rPr>
              <w:t>828 838</w:t>
            </w:r>
          </w:p>
        </w:tc>
      </w:tr>
      <w:tr w:rsidR="00EE6628" w:rsidRPr="00EE6628" w:rsidTr="00EE6628">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EE6628" w:rsidRPr="00EE6628" w:rsidRDefault="00EE6628" w:rsidP="00C813BF">
            <w:pPr>
              <w:spacing w:after="0" w:line="240" w:lineRule="auto"/>
              <w:rPr>
                <w:rFonts w:ascii="Times New Roman" w:eastAsia="Times New Roman" w:hAnsi="Times New Roman" w:cs="Times New Roman"/>
                <w:color w:val="000000"/>
                <w:lang w:eastAsia="et-EE"/>
              </w:rPr>
            </w:pPr>
            <w:r w:rsidRPr="00EE6628">
              <w:rPr>
                <w:rFonts w:ascii="Times New Roman" w:eastAsia="Times New Roman" w:hAnsi="Times New Roman" w:cs="Times New Roman"/>
                <w:color w:val="000000"/>
                <w:lang w:eastAsia="et-EE"/>
              </w:rPr>
              <w:t>Muud tegevustulud</w:t>
            </w:r>
          </w:p>
        </w:tc>
        <w:tc>
          <w:tcPr>
            <w:tcW w:w="1380" w:type="dxa"/>
            <w:tcBorders>
              <w:top w:val="nil"/>
              <w:left w:val="nil"/>
              <w:bottom w:val="single" w:sz="4" w:space="0" w:color="auto"/>
              <w:right w:val="single" w:sz="4" w:space="0" w:color="auto"/>
            </w:tcBorders>
            <w:shd w:val="clear" w:color="auto" w:fill="auto"/>
            <w:noWrap/>
            <w:vAlign w:val="bottom"/>
            <w:hideMark/>
          </w:tcPr>
          <w:p w:rsidR="00EE6628" w:rsidRPr="00EE6628" w:rsidRDefault="00EE6628" w:rsidP="00C813BF">
            <w:pPr>
              <w:spacing w:after="0" w:line="240" w:lineRule="auto"/>
              <w:jc w:val="right"/>
              <w:rPr>
                <w:rFonts w:ascii="Times New Roman" w:eastAsia="Times New Roman" w:hAnsi="Times New Roman" w:cs="Times New Roman"/>
                <w:color w:val="000000"/>
                <w:lang w:eastAsia="et-EE"/>
              </w:rPr>
            </w:pPr>
            <w:r w:rsidRPr="00EE6628">
              <w:rPr>
                <w:rFonts w:ascii="Times New Roman" w:eastAsia="Times New Roman" w:hAnsi="Times New Roman" w:cs="Times New Roman"/>
                <w:color w:val="000000"/>
                <w:lang w:eastAsia="et-EE"/>
              </w:rPr>
              <w:t>193 750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E6628" w:rsidRPr="00EE6628" w:rsidRDefault="00EE6628" w:rsidP="00C813BF">
            <w:pPr>
              <w:spacing w:after="0" w:line="240" w:lineRule="auto"/>
              <w:jc w:val="right"/>
              <w:rPr>
                <w:rFonts w:ascii="Times New Roman" w:eastAsia="Times New Roman" w:hAnsi="Times New Roman" w:cs="Times New Roman"/>
                <w:color w:val="000000"/>
                <w:lang w:eastAsia="et-EE"/>
              </w:rPr>
            </w:pPr>
            <w:r w:rsidRPr="00EE6628">
              <w:rPr>
                <w:rFonts w:ascii="Times New Roman" w:eastAsia="Times New Roman" w:hAnsi="Times New Roman" w:cs="Times New Roman"/>
                <w:color w:val="000000"/>
                <w:lang w:eastAsia="et-EE"/>
              </w:rPr>
              <w:t>193 749</w:t>
            </w:r>
          </w:p>
        </w:tc>
        <w:tc>
          <w:tcPr>
            <w:tcW w:w="1520" w:type="dxa"/>
            <w:gridSpan w:val="3"/>
            <w:tcBorders>
              <w:top w:val="nil"/>
              <w:left w:val="nil"/>
              <w:bottom w:val="single" w:sz="4" w:space="0" w:color="auto"/>
              <w:right w:val="single" w:sz="4" w:space="0" w:color="auto"/>
            </w:tcBorders>
            <w:shd w:val="clear" w:color="auto" w:fill="auto"/>
            <w:noWrap/>
            <w:vAlign w:val="bottom"/>
            <w:hideMark/>
          </w:tcPr>
          <w:p w:rsidR="00EE6628" w:rsidRPr="00EE6628" w:rsidRDefault="00EE6628" w:rsidP="00C813BF">
            <w:pPr>
              <w:spacing w:after="0" w:line="240" w:lineRule="auto"/>
              <w:jc w:val="right"/>
              <w:rPr>
                <w:rFonts w:ascii="Times New Roman" w:eastAsia="Times New Roman" w:hAnsi="Times New Roman" w:cs="Times New Roman"/>
                <w:color w:val="000000"/>
                <w:lang w:eastAsia="et-EE"/>
              </w:rPr>
            </w:pPr>
            <w:r w:rsidRPr="00EE6628">
              <w:rPr>
                <w:rFonts w:ascii="Times New Roman" w:eastAsia="Times New Roman" w:hAnsi="Times New Roman" w:cs="Times New Roman"/>
                <w:color w:val="000000"/>
                <w:lang w:eastAsia="et-EE"/>
              </w:rPr>
              <w:t>1,6</w:t>
            </w:r>
          </w:p>
        </w:tc>
        <w:tc>
          <w:tcPr>
            <w:tcW w:w="1420" w:type="dxa"/>
            <w:tcBorders>
              <w:top w:val="nil"/>
              <w:left w:val="nil"/>
              <w:bottom w:val="single" w:sz="4" w:space="0" w:color="auto"/>
              <w:right w:val="single" w:sz="4" w:space="0" w:color="auto"/>
            </w:tcBorders>
            <w:shd w:val="clear" w:color="auto" w:fill="auto"/>
            <w:noWrap/>
            <w:vAlign w:val="bottom"/>
            <w:hideMark/>
          </w:tcPr>
          <w:p w:rsidR="00EE6628" w:rsidRPr="00EE6628" w:rsidRDefault="00EE6628" w:rsidP="00C813BF">
            <w:pPr>
              <w:spacing w:after="0" w:line="240" w:lineRule="auto"/>
              <w:jc w:val="right"/>
              <w:rPr>
                <w:rFonts w:ascii="Times New Roman" w:eastAsia="Times New Roman" w:hAnsi="Times New Roman" w:cs="Times New Roman"/>
                <w:color w:val="000000"/>
                <w:lang w:eastAsia="et-EE"/>
              </w:rPr>
            </w:pPr>
            <w:r w:rsidRPr="00EE6628">
              <w:rPr>
                <w:rFonts w:ascii="Times New Roman" w:eastAsia="Times New Roman" w:hAnsi="Times New Roman" w:cs="Times New Roman"/>
                <w:color w:val="000000"/>
                <w:lang w:eastAsia="et-EE"/>
              </w:rPr>
              <w:t>1</w:t>
            </w:r>
          </w:p>
        </w:tc>
      </w:tr>
    </w:tbl>
    <w:p w:rsidR="00F64214" w:rsidRPr="004709EB" w:rsidRDefault="00F64214" w:rsidP="00C813BF">
      <w:pPr>
        <w:spacing w:line="276" w:lineRule="auto"/>
        <w:rPr>
          <w:rFonts w:ascii="Times New Roman" w:hAnsi="Times New Roman" w:cs="Times New Roman"/>
          <w:sz w:val="24"/>
          <w:szCs w:val="24"/>
        </w:rPr>
      </w:pPr>
    </w:p>
    <w:p w:rsidR="00CC3FE8" w:rsidRPr="004709EB" w:rsidRDefault="001826C2" w:rsidP="00C813BF">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Maksutuludest 95,1%</w:t>
      </w:r>
      <w:r w:rsidR="00725F04">
        <w:rPr>
          <w:rFonts w:ascii="Times New Roman" w:hAnsi="Times New Roman" w:cs="Times New Roman"/>
          <w:sz w:val="24"/>
          <w:szCs w:val="24"/>
        </w:rPr>
        <w:t xml:space="preserve"> </w:t>
      </w:r>
      <w:r>
        <w:rPr>
          <w:rFonts w:ascii="Times New Roman" w:hAnsi="Times New Roman" w:cs="Times New Roman"/>
          <w:sz w:val="24"/>
          <w:szCs w:val="24"/>
        </w:rPr>
        <w:t xml:space="preserve"> moodustab üksikisiku tulumaks, mille </w:t>
      </w:r>
      <w:r w:rsidR="00280C36">
        <w:rPr>
          <w:rFonts w:ascii="Times New Roman" w:hAnsi="Times New Roman" w:cs="Times New Roman"/>
          <w:sz w:val="24"/>
          <w:szCs w:val="24"/>
        </w:rPr>
        <w:t>laekumise kasv on prognoositud 6,3</w:t>
      </w:r>
      <w:r w:rsidR="00CC3FE8" w:rsidRPr="004709EB">
        <w:rPr>
          <w:rFonts w:ascii="Times New Roman" w:hAnsi="Times New Roman" w:cs="Times New Roman"/>
          <w:sz w:val="24"/>
          <w:szCs w:val="24"/>
        </w:rPr>
        <w:t xml:space="preserve">%. </w:t>
      </w:r>
      <w:r w:rsidR="00EE6628">
        <w:rPr>
          <w:rFonts w:ascii="Times New Roman" w:hAnsi="Times New Roman" w:cs="Times New Roman"/>
          <w:sz w:val="24"/>
          <w:szCs w:val="24"/>
        </w:rPr>
        <w:t xml:space="preserve">Aastatel 2014-2017 laekus kohalike omavalitsuste eelarvesse valla elanike maksustatavast tulust 11,6%. Alates 2018. aastast </w:t>
      </w:r>
      <w:r w:rsidR="008D663D">
        <w:rPr>
          <w:rFonts w:ascii="Times New Roman" w:hAnsi="Times New Roman" w:cs="Times New Roman"/>
          <w:sz w:val="24"/>
          <w:szCs w:val="24"/>
        </w:rPr>
        <w:t xml:space="preserve">on see </w:t>
      </w:r>
      <w:r w:rsidR="00EE6628">
        <w:rPr>
          <w:rFonts w:ascii="Times New Roman" w:hAnsi="Times New Roman" w:cs="Times New Roman"/>
          <w:sz w:val="24"/>
          <w:szCs w:val="24"/>
        </w:rPr>
        <w:t xml:space="preserve">11,86% </w:t>
      </w:r>
      <w:r w:rsidR="00CC3FE8" w:rsidRPr="004709EB">
        <w:rPr>
          <w:rFonts w:ascii="Times New Roman" w:hAnsi="Times New Roman" w:cs="Times New Roman"/>
          <w:sz w:val="24"/>
          <w:szCs w:val="24"/>
        </w:rPr>
        <w:t xml:space="preserve">(vt tabel 2). </w:t>
      </w:r>
      <w:r w:rsidR="008D663D">
        <w:rPr>
          <w:rFonts w:ascii="Times New Roman" w:hAnsi="Times New Roman" w:cs="Times New Roman"/>
          <w:sz w:val="24"/>
          <w:szCs w:val="24"/>
        </w:rPr>
        <w:t xml:space="preserve">Tulumaksumäära tõus toob </w:t>
      </w:r>
      <w:r w:rsidR="004C28C0">
        <w:rPr>
          <w:rFonts w:ascii="Times New Roman" w:hAnsi="Times New Roman" w:cs="Times New Roman"/>
          <w:sz w:val="24"/>
          <w:szCs w:val="24"/>
        </w:rPr>
        <w:t>kohalikele omavalitsustele t</w:t>
      </w:r>
      <w:r w:rsidR="00D95993">
        <w:rPr>
          <w:rFonts w:ascii="Times New Roman" w:hAnsi="Times New Roman" w:cs="Times New Roman"/>
          <w:sz w:val="24"/>
          <w:szCs w:val="24"/>
        </w:rPr>
        <w:t>äiendavad ülesanded, sh tugiteenuste  ja ujumise</w:t>
      </w:r>
      <w:r w:rsidR="00725F04">
        <w:rPr>
          <w:rFonts w:ascii="Times New Roman" w:hAnsi="Times New Roman" w:cs="Times New Roman"/>
          <w:sz w:val="24"/>
          <w:szCs w:val="24"/>
        </w:rPr>
        <w:t xml:space="preserve"> algõpetuse korraldamise</w:t>
      </w:r>
      <w:r w:rsidR="00D95993">
        <w:rPr>
          <w:rFonts w:ascii="Times New Roman" w:hAnsi="Times New Roman" w:cs="Times New Roman"/>
          <w:sz w:val="24"/>
          <w:szCs w:val="24"/>
        </w:rPr>
        <w:t>.</w:t>
      </w:r>
    </w:p>
    <w:p w:rsidR="00CC3FE8" w:rsidRDefault="00CC3FE8" w:rsidP="00C813BF">
      <w:pPr>
        <w:spacing w:line="276" w:lineRule="auto"/>
        <w:jc w:val="both"/>
        <w:rPr>
          <w:rFonts w:ascii="Times New Roman" w:hAnsi="Times New Roman" w:cs="Times New Roman"/>
          <w:sz w:val="24"/>
          <w:szCs w:val="24"/>
        </w:rPr>
      </w:pPr>
      <w:r w:rsidRPr="004709EB">
        <w:rPr>
          <w:rFonts w:ascii="Times New Roman" w:hAnsi="Times New Roman" w:cs="Times New Roman"/>
          <w:sz w:val="24"/>
          <w:szCs w:val="24"/>
        </w:rPr>
        <w:t xml:space="preserve">Maksumaksjate keskmine arv </w:t>
      </w:r>
      <w:r w:rsidR="00582F7F" w:rsidRPr="004709EB">
        <w:rPr>
          <w:rFonts w:ascii="Times New Roman" w:hAnsi="Times New Roman" w:cs="Times New Roman"/>
          <w:sz w:val="24"/>
          <w:szCs w:val="24"/>
        </w:rPr>
        <w:t>Põhja-Pärnumaa vallaks ühinenud nelja</w:t>
      </w:r>
      <w:r w:rsidR="00867763">
        <w:rPr>
          <w:rFonts w:ascii="Times New Roman" w:hAnsi="Times New Roman" w:cs="Times New Roman"/>
          <w:sz w:val="24"/>
          <w:szCs w:val="24"/>
        </w:rPr>
        <w:t>s</w:t>
      </w:r>
      <w:r w:rsidR="00582F7F" w:rsidRPr="004709EB">
        <w:rPr>
          <w:rFonts w:ascii="Times New Roman" w:hAnsi="Times New Roman" w:cs="Times New Roman"/>
          <w:sz w:val="24"/>
          <w:szCs w:val="24"/>
        </w:rPr>
        <w:t xml:space="preserve"> vallas </w:t>
      </w:r>
      <w:r w:rsidR="00867763">
        <w:rPr>
          <w:rFonts w:ascii="Times New Roman" w:hAnsi="Times New Roman" w:cs="Times New Roman"/>
          <w:sz w:val="24"/>
          <w:szCs w:val="24"/>
        </w:rPr>
        <w:t xml:space="preserve">kokku oli </w:t>
      </w:r>
      <w:r w:rsidR="0094636C">
        <w:rPr>
          <w:rFonts w:ascii="Times New Roman" w:hAnsi="Times New Roman" w:cs="Times New Roman"/>
          <w:sz w:val="24"/>
          <w:szCs w:val="24"/>
        </w:rPr>
        <w:t xml:space="preserve">2015. aastal 3 871, </w:t>
      </w:r>
      <w:r w:rsidR="00867763">
        <w:rPr>
          <w:rFonts w:ascii="Times New Roman" w:hAnsi="Times New Roman" w:cs="Times New Roman"/>
          <w:sz w:val="24"/>
          <w:szCs w:val="24"/>
        </w:rPr>
        <w:t xml:space="preserve">2016. aastal </w:t>
      </w:r>
      <w:r w:rsidR="004C28C0">
        <w:rPr>
          <w:rFonts w:ascii="Times New Roman" w:hAnsi="Times New Roman" w:cs="Times New Roman"/>
          <w:sz w:val="24"/>
          <w:szCs w:val="24"/>
        </w:rPr>
        <w:t xml:space="preserve"> 3 836 ja </w:t>
      </w:r>
      <w:r w:rsidR="0094636C">
        <w:rPr>
          <w:rFonts w:ascii="Times New Roman" w:hAnsi="Times New Roman" w:cs="Times New Roman"/>
          <w:sz w:val="24"/>
          <w:szCs w:val="24"/>
        </w:rPr>
        <w:t xml:space="preserve"> 2017. aasta 11 kuu andmetel 3781</w:t>
      </w:r>
      <w:r w:rsidRPr="004709EB">
        <w:rPr>
          <w:rFonts w:ascii="Times New Roman" w:hAnsi="Times New Roman" w:cs="Times New Roman"/>
          <w:sz w:val="24"/>
          <w:szCs w:val="24"/>
        </w:rPr>
        <w:t>. Viimaste aastatel on maksumaksjate arv vähenenud, aga samas inimeste sissetulek suure</w:t>
      </w:r>
      <w:r w:rsidR="00582F7F" w:rsidRPr="004709EB">
        <w:rPr>
          <w:rFonts w:ascii="Times New Roman" w:hAnsi="Times New Roman" w:cs="Times New Roman"/>
          <w:sz w:val="24"/>
          <w:szCs w:val="24"/>
        </w:rPr>
        <w:t>nenud. Kui 2015. aastal oli</w:t>
      </w:r>
      <w:r w:rsidRPr="004709EB">
        <w:rPr>
          <w:rFonts w:ascii="Times New Roman" w:hAnsi="Times New Roman" w:cs="Times New Roman"/>
          <w:sz w:val="24"/>
          <w:szCs w:val="24"/>
        </w:rPr>
        <w:t xml:space="preserve"> elanike keskmine sissetulek kuus </w:t>
      </w:r>
      <w:r w:rsidR="0094636C">
        <w:rPr>
          <w:rFonts w:ascii="Times New Roman" w:hAnsi="Times New Roman" w:cs="Times New Roman"/>
          <w:sz w:val="24"/>
          <w:szCs w:val="24"/>
        </w:rPr>
        <w:t xml:space="preserve">Maksuametile esitatud TSD aruannete alusel </w:t>
      </w:r>
      <w:r w:rsidRPr="004709EB">
        <w:rPr>
          <w:rFonts w:ascii="Times New Roman" w:hAnsi="Times New Roman" w:cs="Times New Roman"/>
          <w:sz w:val="24"/>
          <w:szCs w:val="24"/>
        </w:rPr>
        <w:t>871 eurot, siis 2016. aast</w:t>
      </w:r>
      <w:r w:rsidR="0094636C">
        <w:rPr>
          <w:rFonts w:ascii="Times New Roman" w:hAnsi="Times New Roman" w:cs="Times New Roman"/>
          <w:sz w:val="24"/>
          <w:szCs w:val="24"/>
        </w:rPr>
        <w:t xml:space="preserve">al oli see 914 ja 2017. aasta 11 kuu keskmine </w:t>
      </w:r>
      <w:r w:rsidR="00142DB8">
        <w:rPr>
          <w:rFonts w:ascii="Times New Roman" w:hAnsi="Times New Roman" w:cs="Times New Roman"/>
          <w:sz w:val="24"/>
          <w:szCs w:val="24"/>
        </w:rPr>
        <w:t xml:space="preserve">oli </w:t>
      </w:r>
      <w:r w:rsidR="0094636C">
        <w:rPr>
          <w:rFonts w:ascii="Times New Roman" w:hAnsi="Times New Roman" w:cs="Times New Roman"/>
          <w:sz w:val="24"/>
          <w:szCs w:val="24"/>
        </w:rPr>
        <w:t xml:space="preserve">956 eurot. </w:t>
      </w:r>
    </w:p>
    <w:p w:rsidR="00C813BF" w:rsidRPr="004709EB" w:rsidRDefault="00C813BF" w:rsidP="00C813BF">
      <w:pPr>
        <w:spacing w:line="276" w:lineRule="auto"/>
        <w:jc w:val="both"/>
        <w:rPr>
          <w:rFonts w:ascii="Times New Roman" w:hAnsi="Times New Roman" w:cs="Times New Roman"/>
          <w:sz w:val="24"/>
          <w:szCs w:val="24"/>
        </w:rPr>
      </w:pPr>
    </w:p>
    <w:tbl>
      <w:tblPr>
        <w:tblW w:w="9498" w:type="dxa"/>
        <w:tblCellMar>
          <w:left w:w="70" w:type="dxa"/>
          <w:right w:w="70" w:type="dxa"/>
        </w:tblCellMar>
        <w:tblLook w:val="04A0" w:firstRow="1" w:lastRow="0" w:firstColumn="1" w:lastColumn="0" w:noHBand="0" w:noVBand="1"/>
      </w:tblPr>
      <w:tblGrid>
        <w:gridCol w:w="1120"/>
        <w:gridCol w:w="1460"/>
        <w:gridCol w:w="1756"/>
        <w:gridCol w:w="720"/>
        <w:gridCol w:w="484"/>
        <w:gridCol w:w="1172"/>
        <w:gridCol w:w="2786"/>
      </w:tblGrid>
      <w:tr w:rsidR="003A3719" w:rsidRPr="004709EB" w:rsidTr="0092283A">
        <w:trPr>
          <w:trHeight w:val="300"/>
        </w:trPr>
        <w:tc>
          <w:tcPr>
            <w:tcW w:w="5056" w:type="dxa"/>
            <w:gridSpan w:val="4"/>
            <w:tcBorders>
              <w:top w:val="nil"/>
              <w:left w:val="nil"/>
              <w:bottom w:val="nil"/>
              <w:right w:val="nil"/>
            </w:tcBorders>
            <w:shd w:val="clear" w:color="auto" w:fill="auto"/>
            <w:noWrap/>
            <w:vAlign w:val="bottom"/>
            <w:hideMark/>
          </w:tcPr>
          <w:p w:rsidR="003A3719" w:rsidRPr="004709EB" w:rsidRDefault="00CC3FE8" w:rsidP="00C813BF">
            <w:pPr>
              <w:spacing w:after="0" w:line="276" w:lineRule="auto"/>
              <w:rPr>
                <w:rFonts w:ascii="Times New Roman" w:eastAsia="Times New Roman" w:hAnsi="Times New Roman" w:cs="Times New Roman"/>
                <w:b/>
                <w:bCs/>
                <w:color w:val="000000"/>
                <w:sz w:val="24"/>
                <w:szCs w:val="24"/>
                <w:lang w:eastAsia="et-EE"/>
              </w:rPr>
            </w:pPr>
            <w:r w:rsidRPr="004709EB">
              <w:rPr>
                <w:rFonts w:ascii="Times New Roman" w:eastAsia="Times New Roman" w:hAnsi="Times New Roman" w:cs="Times New Roman"/>
                <w:b/>
                <w:bCs/>
                <w:color w:val="000000"/>
                <w:sz w:val="24"/>
                <w:szCs w:val="24"/>
                <w:lang w:eastAsia="et-EE"/>
              </w:rPr>
              <w:t>Tabel 2</w:t>
            </w:r>
            <w:r w:rsidR="004917FB">
              <w:rPr>
                <w:rFonts w:ascii="Times New Roman" w:eastAsia="Times New Roman" w:hAnsi="Times New Roman" w:cs="Times New Roman"/>
                <w:b/>
                <w:bCs/>
                <w:color w:val="000000"/>
                <w:sz w:val="24"/>
                <w:szCs w:val="24"/>
                <w:lang w:eastAsia="et-EE"/>
              </w:rPr>
              <w:t>.</w:t>
            </w:r>
            <w:r w:rsidR="003A3719" w:rsidRPr="004709EB">
              <w:rPr>
                <w:rFonts w:ascii="Times New Roman" w:eastAsia="Times New Roman" w:hAnsi="Times New Roman" w:cs="Times New Roman"/>
                <w:b/>
                <w:bCs/>
                <w:color w:val="000000"/>
                <w:sz w:val="24"/>
                <w:szCs w:val="24"/>
                <w:lang w:eastAsia="et-EE"/>
              </w:rPr>
              <w:t xml:space="preserve">  Üksikisiku tulumaksu laekumine</w:t>
            </w:r>
          </w:p>
        </w:tc>
        <w:tc>
          <w:tcPr>
            <w:tcW w:w="1656" w:type="dxa"/>
            <w:gridSpan w:val="2"/>
            <w:tcBorders>
              <w:top w:val="nil"/>
              <w:left w:val="nil"/>
              <w:bottom w:val="nil"/>
              <w:right w:val="nil"/>
            </w:tcBorders>
            <w:shd w:val="clear" w:color="auto" w:fill="auto"/>
            <w:noWrap/>
            <w:vAlign w:val="bottom"/>
            <w:hideMark/>
          </w:tcPr>
          <w:p w:rsidR="003A3719" w:rsidRPr="004709EB" w:rsidRDefault="003A3719" w:rsidP="00C813BF">
            <w:pPr>
              <w:spacing w:after="0" w:line="276" w:lineRule="auto"/>
              <w:rPr>
                <w:rFonts w:ascii="Times New Roman" w:eastAsia="Times New Roman" w:hAnsi="Times New Roman" w:cs="Times New Roman"/>
                <w:b/>
                <w:bCs/>
                <w:color w:val="000000"/>
                <w:sz w:val="24"/>
                <w:szCs w:val="24"/>
                <w:lang w:eastAsia="et-EE"/>
              </w:rPr>
            </w:pPr>
          </w:p>
        </w:tc>
        <w:tc>
          <w:tcPr>
            <w:tcW w:w="2786" w:type="dxa"/>
            <w:tcBorders>
              <w:top w:val="nil"/>
              <w:left w:val="nil"/>
              <w:bottom w:val="nil"/>
              <w:right w:val="nil"/>
            </w:tcBorders>
            <w:shd w:val="clear" w:color="auto" w:fill="auto"/>
            <w:noWrap/>
            <w:vAlign w:val="bottom"/>
            <w:hideMark/>
          </w:tcPr>
          <w:p w:rsidR="003A3719" w:rsidRPr="004709EB" w:rsidRDefault="003A3719" w:rsidP="00C813BF">
            <w:pPr>
              <w:spacing w:after="0" w:line="276" w:lineRule="auto"/>
              <w:rPr>
                <w:rFonts w:ascii="Times New Roman" w:eastAsia="Times New Roman" w:hAnsi="Times New Roman" w:cs="Times New Roman"/>
                <w:sz w:val="24"/>
                <w:szCs w:val="24"/>
                <w:lang w:eastAsia="et-EE"/>
              </w:rPr>
            </w:pPr>
          </w:p>
        </w:tc>
      </w:tr>
      <w:tr w:rsidR="00280C36" w:rsidRPr="00280C36" w:rsidTr="0092283A">
        <w:trPr>
          <w:gridAfter w:val="2"/>
          <w:wAfter w:w="3958" w:type="dxa"/>
          <w:trHeight w:val="6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0C36" w:rsidRPr="00280C36" w:rsidRDefault="00280C36" w:rsidP="00C813BF">
            <w:pPr>
              <w:spacing w:after="0" w:line="240" w:lineRule="auto"/>
              <w:rPr>
                <w:rFonts w:ascii="Times New Roman" w:eastAsia="Times New Roman" w:hAnsi="Times New Roman" w:cs="Times New Roman"/>
                <w:color w:val="000000"/>
                <w:lang w:eastAsia="et-EE"/>
              </w:rPr>
            </w:pPr>
            <w:r w:rsidRPr="00280C36">
              <w:rPr>
                <w:rFonts w:ascii="Times New Roman" w:eastAsia="Times New Roman" w:hAnsi="Times New Roman" w:cs="Times New Roman"/>
                <w:color w:val="000000"/>
                <w:lang w:eastAsia="et-EE"/>
              </w:rPr>
              <w:t>Aasta</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280C36" w:rsidRPr="00280C36" w:rsidRDefault="00280C36" w:rsidP="00C813BF">
            <w:pPr>
              <w:spacing w:after="0" w:line="240" w:lineRule="auto"/>
              <w:rPr>
                <w:rFonts w:ascii="Times New Roman" w:eastAsia="Times New Roman" w:hAnsi="Times New Roman" w:cs="Times New Roman"/>
                <w:color w:val="000000"/>
                <w:lang w:eastAsia="et-EE"/>
              </w:rPr>
            </w:pPr>
            <w:r w:rsidRPr="00280C36">
              <w:rPr>
                <w:rFonts w:ascii="Times New Roman" w:eastAsia="Times New Roman" w:hAnsi="Times New Roman" w:cs="Times New Roman"/>
                <w:color w:val="000000"/>
                <w:lang w:eastAsia="et-EE"/>
              </w:rPr>
              <w:t>Summa</w:t>
            </w:r>
          </w:p>
        </w:tc>
        <w:tc>
          <w:tcPr>
            <w:tcW w:w="1756" w:type="dxa"/>
            <w:tcBorders>
              <w:top w:val="single" w:sz="4" w:space="0" w:color="auto"/>
              <w:left w:val="nil"/>
              <w:bottom w:val="single" w:sz="4" w:space="0" w:color="auto"/>
              <w:right w:val="single" w:sz="4" w:space="0" w:color="auto"/>
            </w:tcBorders>
            <w:shd w:val="clear" w:color="auto" w:fill="auto"/>
            <w:noWrap/>
            <w:vAlign w:val="bottom"/>
            <w:hideMark/>
          </w:tcPr>
          <w:p w:rsidR="00280C36" w:rsidRPr="00280C36" w:rsidRDefault="00F44721" w:rsidP="00C813BF">
            <w:pPr>
              <w:spacing w:after="0" w:line="240" w:lineRule="auto"/>
              <w:rPr>
                <w:rFonts w:ascii="Times New Roman" w:eastAsia="Times New Roman" w:hAnsi="Times New Roman" w:cs="Times New Roman"/>
                <w:color w:val="000000"/>
                <w:lang w:eastAsia="et-EE"/>
              </w:rPr>
            </w:pPr>
            <w:r>
              <w:rPr>
                <w:rFonts w:ascii="Times New Roman" w:eastAsia="Times New Roman" w:hAnsi="Times New Roman" w:cs="Times New Roman"/>
                <w:color w:val="000000"/>
                <w:lang w:eastAsia="et-EE"/>
              </w:rPr>
              <w:t>Suurenemine võrreldes eelmise aastaga,</w:t>
            </w:r>
            <w:r w:rsidR="00280C36" w:rsidRPr="00280C36">
              <w:rPr>
                <w:rFonts w:ascii="Times New Roman" w:eastAsia="Times New Roman" w:hAnsi="Times New Roman" w:cs="Times New Roman"/>
                <w:color w:val="000000"/>
                <w:lang w:eastAsia="et-EE"/>
              </w:rPr>
              <w:t xml:space="preserve"> %</w:t>
            </w:r>
          </w:p>
        </w:tc>
        <w:tc>
          <w:tcPr>
            <w:tcW w:w="1204" w:type="dxa"/>
            <w:gridSpan w:val="2"/>
            <w:tcBorders>
              <w:top w:val="single" w:sz="4" w:space="0" w:color="auto"/>
              <w:left w:val="nil"/>
              <w:bottom w:val="single" w:sz="4" w:space="0" w:color="auto"/>
              <w:right w:val="single" w:sz="4" w:space="0" w:color="auto"/>
            </w:tcBorders>
            <w:shd w:val="clear" w:color="auto" w:fill="auto"/>
            <w:vAlign w:val="bottom"/>
            <w:hideMark/>
          </w:tcPr>
          <w:p w:rsidR="00280C36" w:rsidRPr="00280C36" w:rsidRDefault="00280C36" w:rsidP="00C813BF">
            <w:pPr>
              <w:spacing w:after="0" w:line="240" w:lineRule="auto"/>
              <w:rPr>
                <w:rFonts w:ascii="Times New Roman" w:eastAsia="Times New Roman" w:hAnsi="Times New Roman" w:cs="Times New Roman"/>
                <w:color w:val="000000"/>
                <w:lang w:eastAsia="et-EE"/>
              </w:rPr>
            </w:pPr>
            <w:r w:rsidRPr="00280C36">
              <w:rPr>
                <w:rFonts w:ascii="Times New Roman" w:eastAsia="Times New Roman" w:hAnsi="Times New Roman" w:cs="Times New Roman"/>
                <w:color w:val="000000"/>
                <w:lang w:eastAsia="et-EE"/>
              </w:rPr>
              <w:t>Suuremine summaliselt</w:t>
            </w:r>
          </w:p>
        </w:tc>
      </w:tr>
      <w:tr w:rsidR="00280C36" w:rsidRPr="00280C36" w:rsidTr="0092283A">
        <w:trPr>
          <w:gridAfter w:val="2"/>
          <w:wAfter w:w="3958" w:type="dxa"/>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80C36" w:rsidRPr="00280C36" w:rsidRDefault="00280C36" w:rsidP="00C813BF">
            <w:pPr>
              <w:spacing w:after="0" w:line="240" w:lineRule="auto"/>
              <w:rPr>
                <w:rFonts w:ascii="Times New Roman" w:eastAsia="Times New Roman" w:hAnsi="Times New Roman" w:cs="Times New Roman"/>
                <w:color w:val="000000"/>
                <w:lang w:eastAsia="et-EE"/>
              </w:rPr>
            </w:pPr>
            <w:r w:rsidRPr="00280C36">
              <w:rPr>
                <w:rFonts w:ascii="Times New Roman" w:eastAsia="Times New Roman" w:hAnsi="Times New Roman" w:cs="Times New Roman"/>
                <w:color w:val="000000"/>
                <w:lang w:eastAsia="et-EE"/>
              </w:rPr>
              <w:t>2013</w:t>
            </w:r>
          </w:p>
        </w:tc>
        <w:tc>
          <w:tcPr>
            <w:tcW w:w="1460"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C813BF">
            <w:pPr>
              <w:spacing w:after="0" w:line="240" w:lineRule="auto"/>
              <w:jc w:val="right"/>
              <w:rPr>
                <w:rFonts w:ascii="Times New Roman" w:eastAsia="Times New Roman" w:hAnsi="Times New Roman" w:cs="Times New Roman"/>
                <w:color w:val="000000"/>
                <w:lang w:eastAsia="et-EE"/>
              </w:rPr>
            </w:pPr>
            <w:r w:rsidRPr="00280C36">
              <w:rPr>
                <w:rFonts w:ascii="Times New Roman" w:eastAsia="Times New Roman" w:hAnsi="Times New Roman" w:cs="Times New Roman"/>
                <w:color w:val="000000"/>
                <w:lang w:eastAsia="et-EE"/>
              </w:rPr>
              <w:t>4 172 998</w:t>
            </w:r>
          </w:p>
        </w:tc>
        <w:tc>
          <w:tcPr>
            <w:tcW w:w="1756"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C813BF">
            <w:pPr>
              <w:spacing w:after="0" w:line="240" w:lineRule="auto"/>
              <w:rPr>
                <w:rFonts w:ascii="Times New Roman" w:eastAsia="Times New Roman" w:hAnsi="Times New Roman" w:cs="Times New Roman"/>
                <w:color w:val="000000"/>
                <w:lang w:eastAsia="et-EE"/>
              </w:rPr>
            </w:pPr>
            <w:r w:rsidRPr="00280C36">
              <w:rPr>
                <w:rFonts w:ascii="Times New Roman" w:eastAsia="Times New Roman" w:hAnsi="Times New Roman" w:cs="Times New Roman"/>
                <w:color w:val="000000"/>
                <w:lang w:eastAsia="et-EE"/>
              </w:rPr>
              <w:t> </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280C36" w:rsidRPr="00280C36" w:rsidRDefault="00280C36" w:rsidP="00C813BF">
            <w:pPr>
              <w:spacing w:after="0" w:line="240" w:lineRule="auto"/>
              <w:rPr>
                <w:rFonts w:ascii="Times New Roman" w:eastAsia="Times New Roman" w:hAnsi="Times New Roman" w:cs="Times New Roman"/>
                <w:color w:val="000000"/>
                <w:lang w:eastAsia="et-EE"/>
              </w:rPr>
            </w:pPr>
            <w:r w:rsidRPr="00280C36">
              <w:rPr>
                <w:rFonts w:ascii="Times New Roman" w:eastAsia="Times New Roman" w:hAnsi="Times New Roman" w:cs="Times New Roman"/>
                <w:color w:val="000000"/>
                <w:lang w:eastAsia="et-EE"/>
              </w:rPr>
              <w:t> </w:t>
            </w:r>
          </w:p>
        </w:tc>
      </w:tr>
      <w:tr w:rsidR="00280C36" w:rsidRPr="00280C36" w:rsidTr="0092283A">
        <w:trPr>
          <w:gridAfter w:val="2"/>
          <w:wAfter w:w="3958" w:type="dxa"/>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80C36" w:rsidRPr="00280C36" w:rsidRDefault="00725F04" w:rsidP="00C813BF">
            <w:pPr>
              <w:spacing w:after="0" w:line="240" w:lineRule="auto"/>
              <w:rPr>
                <w:rFonts w:ascii="Times New Roman" w:eastAsia="Times New Roman" w:hAnsi="Times New Roman" w:cs="Times New Roman"/>
                <w:color w:val="000000"/>
                <w:lang w:eastAsia="et-EE"/>
              </w:rPr>
            </w:pPr>
            <w:r>
              <w:rPr>
                <w:rFonts w:ascii="Times New Roman" w:eastAsia="Times New Roman" w:hAnsi="Times New Roman" w:cs="Times New Roman"/>
                <w:color w:val="000000"/>
                <w:lang w:eastAsia="et-EE"/>
              </w:rPr>
              <w:t>2014</w:t>
            </w:r>
          </w:p>
        </w:tc>
        <w:tc>
          <w:tcPr>
            <w:tcW w:w="1460"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C813BF">
            <w:pPr>
              <w:spacing w:after="0" w:line="240" w:lineRule="auto"/>
              <w:jc w:val="right"/>
              <w:rPr>
                <w:rFonts w:ascii="Times New Roman" w:eastAsia="Times New Roman" w:hAnsi="Times New Roman" w:cs="Times New Roman"/>
                <w:color w:val="000000"/>
                <w:lang w:eastAsia="et-EE"/>
              </w:rPr>
            </w:pPr>
            <w:r w:rsidRPr="00280C36">
              <w:rPr>
                <w:rFonts w:ascii="Times New Roman" w:eastAsia="Times New Roman" w:hAnsi="Times New Roman" w:cs="Times New Roman"/>
                <w:color w:val="000000"/>
                <w:lang w:eastAsia="et-EE"/>
              </w:rPr>
              <w:t>4 472 646</w:t>
            </w:r>
          </w:p>
        </w:tc>
        <w:tc>
          <w:tcPr>
            <w:tcW w:w="1756"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C813BF">
            <w:pPr>
              <w:spacing w:after="0" w:line="240" w:lineRule="auto"/>
              <w:jc w:val="right"/>
              <w:rPr>
                <w:rFonts w:ascii="Times New Roman" w:eastAsia="Times New Roman" w:hAnsi="Times New Roman" w:cs="Times New Roman"/>
                <w:color w:val="000000"/>
                <w:lang w:eastAsia="et-EE"/>
              </w:rPr>
            </w:pPr>
            <w:r w:rsidRPr="00280C36">
              <w:rPr>
                <w:rFonts w:ascii="Times New Roman" w:eastAsia="Times New Roman" w:hAnsi="Times New Roman" w:cs="Times New Roman"/>
                <w:color w:val="000000"/>
                <w:lang w:eastAsia="et-EE"/>
              </w:rPr>
              <w:t>7,18</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280C36" w:rsidRPr="00280C36" w:rsidRDefault="00280C36" w:rsidP="00C813BF">
            <w:pPr>
              <w:spacing w:after="0" w:line="240" w:lineRule="auto"/>
              <w:jc w:val="right"/>
              <w:rPr>
                <w:rFonts w:ascii="Times New Roman" w:eastAsia="Times New Roman" w:hAnsi="Times New Roman" w:cs="Times New Roman"/>
                <w:color w:val="000000"/>
                <w:lang w:eastAsia="et-EE"/>
              </w:rPr>
            </w:pPr>
            <w:r w:rsidRPr="00280C36">
              <w:rPr>
                <w:rFonts w:ascii="Times New Roman" w:eastAsia="Times New Roman" w:hAnsi="Times New Roman" w:cs="Times New Roman"/>
                <w:color w:val="000000"/>
                <w:lang w:eastAsia="et-EE"/>
              </w:rPr>
              <w:t>299 648</w:t>
            </w:r>
          </w:p>
        </w:tc>
      </w:tr>
      <w:tr w:rsidR="00280C36" w:rsidRPr="00280C36" w:rsidTr="0092283A">
        <w:trPr>
          <w:gridAfter w:val="2"/>
          <w:wAfter w:w="3958" w:type="dxa"/>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80C36" w:rsidRPr="00280C36" w:rsidRDefault="00280C36" w:rsidP="00C813BF">
            <w:pPr>
              <w:spacing w:after="0" w:line="240" w:lineRule="auto"/>
              <w:rPr>
                <w:rFonts w:ascii="Times New Roman" w:eastAsia="Times New Roman" w:hAnsi="Times New Roman" w:cs="Times New Roman"/>
                <w:color w:val="000000"/>
                <w:lang w:eastAsia="et-EE"/>
              </w:rPr>
            </w:pPr>
            <w:r w:rsidRPr="00280C36">
              <w:rPr>
                <w:rFonts w:ascii="Times New Roman" w:eastAsia="Times New Roman" w:hAnsi="Times New Roman" w:cs="Times New Roman"/>
                <w:color w:val="000000"/>
                <w:lang w:eastAsia="et-EE"/>
              </w:rPr>
              <w:t>2015</w:t>
            </w:r>
          </w:p>
        </w:tc>
        <w:tc>
          <w:tcPr>
            <w:tcW w:w="1460"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C813BF">
            <w:pPr>
              <w:spacing w:after="0" w:line="240" w:lineRule="auto"/>
              <w:jc w:val="right"/>
              <w:rPr>
                <w:rFonts w:ascii="Times New Roman" w:eastAsia="Times New Roman" w:hAnsi="Times New Roman" w:cs="Times New Roman"/>
                <w:color w:val="000000"/>
                <w:lang w:eastAsia="et-EE"/>
              </w:rPr>
            </w:pPr>
            <w:r w:rsidRPr="00280C36">
              <w:rPr>
                <w:rFonts w:ascii="Times New Roman" w:eastAsia="Times New Roman" w:hAnsi="Times New Roman" w:cs="Times New Roman"/>
                <w:color w:val="000000"/>
                <w:lang w:eastAsia="et-EE"/>
              </w:rPr>
              <w:t>4 833 856</w:t>
            </w:r>
          </w:p>
        </w:tc>
        <w:tc>
          <w:tcPr>
            <w:tcW w:w="1756"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C813BF">
            <w:pPr>
              <w:spacing w:after="0" w:line="240" w:lineRule="auto"/>
              <w:jc w:val="right"/>
              <w:rPr>
                <w:rFonts w:ascii="Times New Roman" w:eastAsia="Times New Roman" w:hAnsi="Times New Roman" w:cs="Times New Roman"/>
                <w:color w:val="000000"/>
                <w:lang w:eastAsia="et-EE"/>
              </w:rPr>
            </w:pPr>
            <w:r w:rsidRPr="00280C36">
              <w:rPr>
                <w:rFonts w:ascii="Times New Roman" w:eastAsia="Times New Roman" w:hAnsi="Times New Roman" w:cs="Times New Roman"/>
                <w:color w:val="000000"/>
                <w:lang w:eastAsia="et-EE"/>
              </w:rPr>
              <w:t>8,08</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280C36" w:rsidRPr="00280C36" w:rsidRDefault="00280C36" w:rsidP="00C813BF">
            <w:pPr>
              <w:spacing w:after="0" w:line="240" w:lineRule="auto"/>
              <w:jc w:val="right"/>
              <w:rPr>
                <w:rFonts w:ascii="Times New Roman" w:eastAsia="Times New Roman" w:hAnsi="Times New Roman" w:cs="Times New Roman"/>
                <w:color w:val="000000"/>
                <w:lang w:eastAsia="et-EE"/>
              </w:rPr>
            </w:pPr>
            <w:r w:rsidRPr="00280C36">
              <w:rPr>
                <w:rFonts w:ascii="Times New Roman" w:eastAsia="Times New Roman" w:hAnsi="Times New Roman" w:cs="Times New Roman"/>
                <w:color w:val="000000"/>
                <w:lang w:eastAsia="et-EE"/>
              </w:rPr>
              <w:t>361 210</w:t>
            </w:r>
          </w:p>
        </w:tc>
      </w:tr>
      <w:tr w:rsidR="00280C36" w:rsidRPr="00280C36" w:rsidTr="0092283A">
        <w:trPr>
          <w:gridAfter w:val="2"/>
          <w:wAfter w:w="3958" w:type="dxa"/>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80C36" w:rsidRPr="00280C36" w:rsidRDefault="00280C36" w:rsidP="00C813BF">
            <w:pPr>
              <w:spacing w:after="0" w:line="240" w:lineRule="auto"/>
              <w:rPr>
                <w:rFonts w:ascii="Times New Roman" w:eastAsia="Times New Roman" w:hAnsi="Times New Roman" w:cs="Times New Roman"/>
                <w:color w:val="000000"/>
                <w:lang w:eastAsia="et-EE"/>
              </w:rPr>
            </w:pPr>
            <w:r w:rsidRPr="00280C36">
              <w:rPr>
                <w:rFonts w:ascii="Times New Roman" w:eastAsia="Times New Roman" w:hAnsi="Times New Roman" w:cs="Times New Roman"/>
                <w:color w:val="000000"/>
                <w:lang w:eastAsia="et-EE"/>
              </w:rPr>
              <w:t>2016</w:t>
            </w:r>
          </w:p>
        </w:tc>
        <w:tc>
          <w:tcPr>
            <w:tcW w:w="1460"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C813BF">
            <w:pPr>
              <w:spacing w:after="0" w:line="240" w:lineRule="auto"/>
              <w:jc w:val="right"/>
              <w:rPr>
                <w:rFonts w:ascii="Times New Roman" w:eastAsia="Times New Roman" w:hAnsi="Times New Roman" w:cs="Times New Roman"/>
                <w:color w:val="000000"/>
                <w:lang w:eastAsia="et-EE"/>
              </w:rPr>
            </w:pPr>
            <w:r w:rsidRPr="00280C36">
              <w:rPr>
                <w:rFonts w:ascii="Times New Roman" w:eastAsia="Times New Roman" w:hAnsi="Times New Roman" w:cs="Times New Roman"/>
                <w:color w:val="000000"/>
                <w:lang w:eastAsia="et-EE"/>
              </w:rPr>
              <w:t>5 093 194</w:t>
            </w:r>
          </w:p>
        </w:tc>
        <w:tc>
          <w:tcPr>
            <w:tcW w:w="1756"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C813BF">
            <w:pPr>
              <w:spacing w:after="0" w:line="240" w:lineRule="auto"/>
              <w:jc w:val="right"/>
              <w:rPr>
                <w:rFonts w:ascii="Times New Roman" w:eastAsia="Times New Roman" w:hAnsi="Times New Roman" w:cs="Times New Roman"/>
                <w:color w:val="000000"/>
                <w:lang w:eastAsia="et-EE"/>
              </w:rPr>
            </w:pPr>
            <w:r w:rsidRPr="00280C36">
              <w:rPr>
                <w:rFonts w:ascii="Times New Roman" w:eastAsia="Times New Roman" w:hAnsi="Times New Roman" w:cs="Times New Roman"/>
                <w:color w:val="000000"/>
                <w:lang w:eastAsia="et-EE"/>
              </w:rPr>
              <w:t>5,37</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280C36" w:rsidRPr="00280C36" w:rsidRDefault="00280C36" w:rsidP="00C813BF">
            <w:pPr>
              <w:spacing w:after="0" w:line="240" w:lineRule="auto"/>
              <w:jc w:val="right"/>
              <w:rPr>
                <w:rFonts w:ascii="Times New Roman" w:eastAsia="Times New Roman" w:hAnsi="Times New Roman" w:cs="Times New Roman"/>
                <w:color w:val="000000"/>
                <w:lang w:eastAsia="et-EE"/>
              </w:rPr>
            </w:pPr>
            <w:r w:rsidRPr="00280C36">
              <w:rPr>
                <w:rFonts w:ascii="Times New Roman" w:eastAsia="Times New Roman" w:hAnsi="Times New Roman" w:cs="Times New Roman"/>
                <w:color w:val="000000"/>
                <w:lang w:eastAsia="et-EE"/>
              </w:rPr>
              <w:t>259 338</w:t>
            </w:r>
          </w:p>
        </w:tc>
      </w:tr>
      <w:tr w:rsidR="00280C36" w:rsidRPr="00280C36" w:rsidTr="0092283A">
        <w:trPr>
          <w:gridAfter w:val="2"/>
          <w:wAfter w:w="3958" w:type="dxa"/>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80C36" w:rsidRPr="00280C36" w:rsidRDefault="00280C36" w:rsidP="00C813BF">
            <w:pPr>
              <w:spacing w:after="0" w:line="240" w:lineRule="auto"/>
              <w:rPr>
                <w:rFonts w:ascii="Times New Roman" w:eastAsia="Times New Roman" w:hAnsi="Times New Roman" w:cs="Times New Roman"/>
                <w:color w:val="000000"/>
                <w:lang w:eastAsia="et-EE"/>
              </w:rPr>
            </w:pPr>
            <w:r w:rsidRPr="00280C36">
              <w:rPr>
                <w:rFonts w:ascii="Times New Roman" w:eastAsia="Times New Roman" w:hAnsi="Times New Roman" w:cs="Times New Roman"/>
                <w:color w:val="000000"/>
                <w:lang w:eastAsia="et-EE"/>
              </w:rPr>
              <w:t>2017</w:t>
            </w:r>
          </w:p>
        </w:tc>
        <w:tc>
          <w:tcPr>
            <w:tcW w:w="1460"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C813BF">
            <w:pPr>
              <w:spacing w:after="0" w:line="240" w:lineRule="auto"/>
              <w:jc w:val="right"/>
              <w:rPr>
                <w:rFonts w:ascii="Times New Roman" w:eastAsia="Times New Roman" w:hAnsi="Times New Roman" w:cs="Times New Roman"/>
                <w:color w:val="000000"/>
                <w:lang w:eastAsia="et-EE"/>
              </w:rPr>
            </w:pPr>
            <w:r w:rsidRPr="00280C36">
              <w:rPr>
                <w:rFonts w:ascii="Times New Roman" w:eastAsia="Times New Roman" w:hAnsi="Times New Roman" w:cs="Times New Roman"/>
                <w:color w:val="000000"/>
                <w:lang w:eastAsia="et-EE"/>
              </w:rPr>
              <w:t>5 325 439</w:t>
            </w:r>
          </w:p>
        </w:tc>
        <w:tc>
          <w:tcPr>
            <w:tcW w:w="1756"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C813BF">
            <w:pPr>
              <w:spacing w:after="0" w:line="240" w:lineRule="auto"/>
              <w:jc w:val="right"/>
              <w:rPr>
                <w:rFonts w:ascii="Times New Roman" w:eastAsia="Times New Roman" w:hAnsi="Times New Roman" w:cs="Times New Roman"/>
                <w:color w:val="000000"/>
                <w:lang w:eastAsia="et-EE"/>
              </w:rPr>
            </w:pPr>
            <w:r w:rsidRPr="00280C36">
              <w:rPr>
                <w:rFonts w:ascii="Times New Roman" w:eastAsia="Times New Roman" w:hAnsi="Times New Roman" w:cs="Times New Roman"/>
                <w:color w:val="000000"/>
                <w:lang w:eastAsia="et-EE"/>
              </w:rPr>
              <w:t>4,56</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280C36" w:rsidRPr="00280C36" w:rsidRDefault="00280C36" w:rsidP="00C813BF">
            <w:pPr>
              <w:spacing w:after="0" w:line="240" w:lineRule="auto"/>
              <w:jc w:val="right"/>
              <w:rPr>
                <w:rFonts w:ascii="Times New Roman" w:eastAsia="Times New Roman" w:hAnsi="Times New Roman" w:cs="Times New Roman"/>
                <w:color w:val="000000"/>
                <w:lang w:eastAsia="et-EE"/>
              </w:rPr>
            </w:pPr>
            <w:r w:rsidRPr="00280C36">
              <w:rPr>
                <w:rFonts w:ascii="Times New Roman" w:eastAsia="Times New Roman" w:hAnsi="Times New Roman" w:cs="Times New Roman"/>
                <w:color w:val="000000"/>
                <w:lang w:eastAsia="et-EE"/>
              </w:rPr>
              <w:t>232 245</w:t>
            </w:r>
          </w:p>
        </w:tc>
      </w:tr>
      <w:tr w:rsidR="00280C36" w:rsidRPr="00280C36" w:rsidTr="0092283A">
        <w:trPr>
          <w:gridAfter w:val="2"/>
          <w:wAfter w:w="3958" w:type="dxa"/>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80C36" w:rsidRPr="00280C36" w:rsidRDefault="00280C36" w:rsidP="00C813BF">
            <w:pPr>
              <w:spacing w:after="0" w:line="240" w:lineRule="auto"/>
              <w:rPr>
                <w:rFonts w:ascii="Times New Roman" w:eastAsia="Times New Roman" w:hAnsi="Times New Roman" w:cs="Times New Roman"/>
                <w:color w:val="000000"/>
                <w:lang w:eastAsia="et-EE"/>
              </w:rPr>
            </w:pPr>
            <w:r w:rsidRPr="00280C36">
              <w:rPr>
                <w:rFonts w:ascii="Times New Roman" w:eastAsia="Times New Roman" w:hAnsi="Times New Roman" w:cs="Times New Roman"/>
                <w:color w:val="000000"/>
                <w:lang w:eastAsia="et-EE"/>
              </w:rPr>
              <w:t>2018</w:t>
            </w:r>
          </w:p>
        </w:tc>
        <w:tc>
          <w:tcPr>
            <w:tcW w:w="1460"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C813BF">
            <w:pPr>
              <w:spacing w:after="0" w:line="240" w:lineRule="auto"/>
              <w:jc w:val="right"/>
              <w:rPr>
                <w:rFonts w:ascii="Times New Roman" w:eastAsia="Times New Roman" w:hAnsi="Times New Roman" w:cs="Times New Roman"/>
                <w:color w:val="000000"/>
                <w:lang w:eastAsia="et-EE"/>
              </w:rPr>
            </w:pPr>
            <w:r w:rsidRPr="00280C36">
              <w:rPr>
                <w:rFonts w:ascii="Times New Roman" w:eastAsia="Times New Roman" w:hAnsi="Times New Roman" w:cs="Times New Roman"/>
                <w:color w:val="000000"/>
                <w:lang w:eastAsia="et-EE"/>
              </w:rPr>
              <w:t>5 663 756</w:t>
            </w:r>
          </w:p>
        </w:tc>
        <w:tc>
          <w:tcPr>
            <w:tcW w:w="1756" w:type="dxa"/>
            <w:tcBorders>
              <w:top w:val="nil"/>
              <w:left w:val="nil"/>
              <w:bottom w:val="single" w:sz="4" w:space="0" w:color="auto"/>
              <w:right w:val="single" w:sz="4" w:space="0" w:color="auto"/>
            </w:tcBorders>
            <w:shd w:val="clear" w:color="auto" w:fill="auto"/>
            <w:noWrap/>
            <w:vAlign w:val="bottom"/>
            <w:hideMark/>
          </w:tcPr>
          <w:p w:rsidR="00280C36" w:rsidRPr="00280C36" w:rsidRDefault="00280C36" w:rsidP="00C813BF">
            <w:pPr>
              <w:spacing w:after="0" w:line="240" w:lineRule="auto"/>
              <w:jc w:val="right"/>
              <w:rPr>
                <w:rFonts w:ascii="Times New Roman" w:eastAsia="Times New Roman" w:hAnsi="Times New Roman" w:cs="Times New Roman"/>
                <w:color w:val="000000"/>
                <w:lang w:eastAsia="et-EE"/>
              </w:rPr>
            </w:pPr>
            <w:r w:rsidRPr="00280C36">
              <w:rPr>
                <w:rFonts w:ascii="Times New Roman" w:eastAsia="Times New Roman" w:hAnsi="Times New Roman" w:cs="Times New Roman"/>
                <w:color w:val="000000"/>
                <w:lang w:eastAsia="et-EE"/>
              </w:rPr>
              <w:t>6,35</w:t>
            </w:r>
          </w:p>
        </w:tc>
        <w:tc>
          <w:tcPr>
            <w:tcW w:w="1204" w:type="dxa"/>
            <w:gridSpan w:val="2"/>
            <w:tcBorders>
              <w:top w:val="nil"/>
              <w:left w:val="nil"/>
              <w:bottom w:val="single" w:sz="4" w:space="0" w:color="auto"/>
              <w:right w:val="single" w:sz="4" w:space="0" w:color="auto"/>
            </w:tcBorders>
            <w:shd w:val="clear" w:color="auto" w:fill="auto"/>
            <w:noWrap/>
            <w:vAlign w:val="bottom"/>
            <w:hideMark/>
          </w:tcPr>
          <w:p w:rsidR="00280C36" w:rsidRPr="00280C36" w:rsidRDefault="00280C36" w:rsidP="00C813BF">
            <w:pPr>
              <w:spacing w:after="0" w:line="240" w:lineRule="auto"/>
              <w:jc w:val="right"/>
              <w:rPr>
                <w:rFonts w:ascii="Times New Roman" w:eastAsia="Times New Roman" w:hAnsi="Times New Roman" w:cs="Times New Roman"/>
                <w:color w:val="000000"/>
                <w:lang w:eastAsia="et-EE"/>
              </w:rPr>
            </w:pPr>
            <w:r w:rsidRPr="00280C36">
              <w:rPr>
                <w:rFonts w:ascii="Times New Roman" w:eastAsia="Times New Roman" w:hAnsi="Times New Roman" w:cs="Times New Roman"/>
                <w:color w:val="000000"/>
                <w:lang w:eastAsia="et-EE"/>
              </w:rPr>
              <w:t>338 317</w:t>
            </w:r>
          </w:p>
        </w:tc>
      </w:tr>
    </w:tbl>
    <w:p w:rsidR="00280C36" w:rsidRDefault="00280C36" w:rsidP="00C813BF">
      <w:pPr>
        <w:spacing w:line="276" w:lineRule="auto"/>
        <w:rPr>
          <w:rFonts w:ascii="Times New Roman" w:hAnsi="Times New Roman" w:cs="Times New Roman"/>
          <w:sz w:val="24"/>
          <w:szCs w:val="24"/>
        </w:rPr>
      </w:pPr>
    </w:p>
    <w:p w:rsidR="0092283A" w:rsidRPr="004709EB" w:rsidRDefault="0092283A" w:rsidP="00C813B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Maamaks on 2018. aastal vallavolikogu poolt kehtestatud Põhja-Pärnumaa vallas 2% maa maksustamishinnast. </w:t>
      </w:r>
      <w:r w:rsidR="0072234B">
        <w:rPr>
          <w:rFonts w:ascii="Times New Roman" w:hAnsi="Times New Roman" w:cs="Times New Roman"/>
          <w:sz w:val="24"/>
          <w:szCs w:val="24"/>
        </w:rPr>
        <w:t>Erinevates valdades olid eelnevatel aastatel</w:t>
      </w:r>
      <w:r w:rsidR="00702B37">
        <w:rPr>
          <w:rFonts w:ascii="Times New Roman" w:hAnsi="Times New Roman" w:cs="Times New Roman"/>
          <w:sz w:val="24"/>
          <w:szCs w:val="24"/>
        </w:rPr>
        <w:t xml:space="preserve"> väikesed erinevused, aga k</w:t>
      </w:r>
      <w:r>
        <w:rPr>
          <w:rFonts w:ascii="Times New Roman" w:hAnsi="Times New Roman" w:cs="Times New Roman"/>
          <w:sz w:val="24"/>
          <w:szCs w:val="24"/>
        </w:rPr>
        <w:t>eskmine laekumine on olnud 300 000 eurot aastas. Reklaamimaks on kehtestatud endises H</w:t>
      </w:r>
      <w:r w:rsidR="00990789">
        <w:rPr>
          <w:rFonts w:ascii="Times New Roman" w:hAnsi="Times New Roman" w:cs="Times New Roman"/>
          <w:sz w:val="24"/>
          <w:szCs w:val="24"/>
        </w:rPr>
        <w:t>alin</w:t>
      </w:r>
      <w:r w:rsidR="00AF3CD2">
        <w:rPr>
          <w:rFonts w:ascii="Times New Roman" w:hAnsi="Times New Roman" w:cs="Times New Roman"/>
          <w:sz w:val="24"/>
          <w:szCs w:val="24"/>
        </w:rPr>
        <w:t xml:space="preserve">ga vallas, loodetav tulu aastas </w:t>
      </w:r>
      <w:r w:rsidR="00142DB8">
        <w:rPr>
          <w:rFonts w:ascii="Times New Roman" w:hAnsi="Times New Roman" w:cs="Times New Roman"/>
          <w:sz w:val="24"/>
          <w:szCs w:val="24"/>
        </w:rPr>
        <w:t xml:space="preserve">on </w:t>
      </w:r>
      <w:r w:rsidR="00AF3CD2">
        <w:rPr>
          <w:rFonts w:ascii="Times New Roman" w:hAnsi="Times New Roman" w:cs="Times New Roman"/>
          <w:sz w:val="24"/>
          <w:szCs w:val="24"/>
        </w:rPr>
        <w:t>2000</w:t>
      </w:r>
      <w:r w:rsidR="00990789">
        <w:rPr>
          <w:rFonts w:ascii="Times New Roman" w:hAnsi="Times New Roman" w:cs="Times New Roman"/>
          <w:sz w:val="24"/>
          <w:szCs w:val="24"/>
        </w:rPr>
        <w:t xml:space="preserve"> eurot.</w:t>
      </w:r>
    </w:p>
    <w:p w:rsidR="00CC3FE8" w:rsidRDefault="004C28C0" w:rsidP="00C813BF">
      <w:pPr>
        <w:spacing w:line="276" w:lineRule="auto"/>
        <w:jc w:val="both"/>
        <w:rPr>
          <w:rFonts w:ascii="Times New Roman" w:hAnsi="Times New Roman" w:cs="Times New Roman"/>
          <w:sz w:val="24"/>
          <w:szCs w:val="24"/>
        </w:rPr>
      </w:pPr>
      <w:r>
        <w:rPr>
          <w:rFonts w:ascii="Times New Roman" w:hAnsi="Times New Roman" w:cs="Times New Roman"/>
          <w:sz w:val="24"/>
          <w:szCs w:val="24"/>
        </w:rPr>
        <w:t>Kaupade ja teenuste tulu muutust</w:t>
      </w:r>
      <w:r w:rsidR="00F4036C" w:rsidRPr="004709EB">
        <w:rPr>
          <w:rFonts w:ascii="Times New Roman" w:hAnsi="Times New Roman" w:cs="Times New Roman"/>
          <w:sz w:val="24"/>
          <w:szCs w:val="24"/>
        </w:rPr>
        <w:t xml:space="preserve"> 2018. aastal </w:t>
      </w:r>
      <w:r>
        <w:rPr>
          <w:rFonts w:ascii="Times New Roman" w:hAnsi="Times New Roman" w:cs="Times New Roman"/>
          <w:sz w:val="24"/>
          <w:szCs w:val="24"/>
        </w:rPr>
        <w:t xml:space="preserve"> võrreldes 2017. aastaga mõjutavad </w:t>
      </w:r>
      <w:r w:rsidR="00F4036C" w:rsidRPr="004709EB">
        <w:rPr>
          <w:rFonts w:ascii="Times New Roman" w:hAnsi="Times New Roman" w:cs="Times New Roman"/>
          <w:sz w:val="24"/>
          <w:szCs w:val="24"/>
        </w:rPr>
        <w:t>ühinenud</w:t>
      </w:r>
      <w:r w:rsidR="00E76D2B">
        <w:rPr>
          <w:rFonts w:ascii="Times New Roman" w:hAnsi="Times New Roman" w:cs="Times New Roman"/>
          <w:sz w:val="24"/>
          <w:szCs w:val="24"/>
        </w:rPr>
        <w:t xml:space="preserve"> valdade omavaheliste</w:t>
      </w:r>
      <w:r>
        <w:rPr>
          <w:rFonts w:ascii="Times New Roman" w:hAnsi="Times New Roman" w:cs="Times New Roman"/>
          <w:sz w:val="24"/>
          <w:szCs w:val="24"/>
        </w:rPr>
        <w:t xml:space="preserve"> arvlemiste kadumine</w:t>
      </w:r>
      <w:r w:rsidR="00C762C3">
        <w:rPr>
          <w:rFonts w:ascii="Times New Roman" w:hAnsi="Times New Roman" w:cs="Times New Roman"/>
          <w:sz w:val="24"/>
          <w:szCs w:val="24"/>
        </w:rPr>
        <w:t xml:space="preserve"> haridusasutustes. Endis</w:t>
      </w:r>
      <w:r w:rsidR="00F4036C" w:rsidRPr="004709EB">
        <w:rPr>
          <w:rFonts w:ascii="Times New Roman" w:hAnsi="Times New Roman" w:cs="Times New Roman"/>
          <w:sz w:val="24"/>
          <w:szCs w:val="24"/>
        </w:rPr>
        <w:t xml:space="preserve">e Vändra valla ja Vändra alevi omavahelised </w:t>
      </w:r>
      <w:r w:rsidR="00105373" w:rsidRPr="004709EB">
        <w:rPr>
          <w:rFonts w:ascii="Times New Roman" w:hAnsi="Times New Roman" w:cs="Times New Roman"/>
          <w:sz w:val="24"/>
          <w:szCs w:val="24"/>
        </w:rPr>
        <w:t>arvlemised vähend</w:t>
      </w:r>
      <w:r>
        <w:rPr>
          <w:rFonts w:ascii="Times New Roman" w:hAnsi="Times New Roman" w:cs="Times New Roman"/>
          <w:sz w:val="24"/>
          <w:szCs w:val="24"/>
        </w:rPr>
        <w:t xml:space="preserve">avad </w:t>
      </w:r>
      <w:r w:rsidR="00F4036C" w:rsidRPr="004709EB">
        <w:rPr>
          <w:rFonts w:ascii="Times New Roman" w:hAnsi="Times New Roman" w:cs="Times New Roman"/>
          <w:sz w:val="24"/>
          <w:szCs w:val="24"/>
        </w:rPr>
        <w:t xml:space="preserve"> tulusid ja samas </w:t>
      </w:r>
      <w:r w:rsidR="00105373" w:rsidRPr="004709EB">
        <w:rPr>
          <w:rFonts w:ascii="Times New Roman" w:hAnsi="Times New Roman" w:cs="Times New Roman"/>
          <w:sz w:val="24"/>
          <w:szCs w:val="24"/>
        </w:rPr>
        <w:t xml:space="preserve">hariduskulusid </w:t>
      </w:r>
      <w:r>
        <w:rPr>
          <w:rFonts w:ascii="Times New Roman" w:hAnsi="Times New Roman" w:cs="Times New Roman"/>
          <w:sz w:val="24"/>
          <w:szCs w:val="24"/>
        </w:rPr>
        <w:t xml:space="preserve">ligikaudu </w:t>
      </w:r>
      <w:r w:rsidR="00105373" w:rsidRPr="004709EB">
        <w:rPr>
          <w:rFonts w:ascii="Times New Roman" w:hAnsi="Times New Roman" w:cs="Times New Roman"/>
          <w:sz w:val="24"/>
          <w:szCs w:val="24"/>
        </w:rPr>
        <w:t>300 000 euro võrra</w:t>
      </w:r>
      <w:r w:rsidR="00F4036C" w:rsidRPr="004709EB">
        <w:rPr>
          <w:rFonts w:ascii="Times New Roman" w:hAnsi="Times New Roman" w:cs="Times New Roman"/>
          <w:sz w:val="24"/>
          <w:szCs w:val="24"/>
        </w:rPr>
        <w:t>.</w:t>
      </w:r>
      <w:r w:rsidR="003D2C6D" w:rsidRPr="004709EB">
        <w:rPr>
          <w:rFonts w:ascii="Times New Roman" w:hAnsi="Times New Roman" w:cs="Times New Roman"/>
          <w:sz w:val="24"/>
          <w:szCs w:val="24"/>
        </w:rPr>
        <w:t xml:space="preserve"> Kaupade ja teenuste müük moodustab põhitegevuse tuludest</w:t>
      </w:r>
      <w:r w:rsidR="0092283A">
        <w:rPr>
          <w:rFonts w:ascii="Times New Roman" w:hAnsi="Times New Roman" w:cs="Times New Roman"/>
          <w:sz w:val="24"/>
          <w:szCs w:val="24"/>
        </w:rPr>
        <w:t xml:space="preserve"> 14,1</w:t>
      </w:r>
      <w:r w:rsidR="007C758A">
        <w:rPr>
          <w:rFonts w:ascii="Times New Roman" w:hAnsi="Times New Roman" w:cs="Times New Roman"/>
          <w:sz w:val="24"/>
          <w:szCs w:val="24"/>
        </w:rPr>
        <w:t xml:space="preserve">%. Kaupade ja teenuste tuludest </w:t>
      </w:r>
      <w:r w:rsidR="00CC27A5">
        <w:rPr>
          <w:rFonts w:ascii="Times New Roman" w:hAnsi="Times New Roman" w:cs="Times New Roman"/>
          <w:sz w:val="24"/>
          <w:szCs w:val="24"/>
        </w:rPr>
        <w:t xml:space="preserve">tegevusalade lõikes annab  ülevaate tabel </w:t>
      </w:r>
      <w:r w:rsidR="007C758A">
        <w:rPr>
          <w:rFonts w:ascii="Times New Roman" w:hAnsi="Times New Roman" w:cs="Times New Roman"/>
          <w:sz w:val="24"/>
          <w:szCs w:val="24"/>
        </w:rPr>
        <w:t xml:space="preserve"> 3.</w:t>
      </w:r>
      <w:r w:rsidR="000A6642">
        <w:rPr>
          <w:rFonts w:ascii="Times New Roman" w:hAnsi="Times New Roman" w:cs="Times New Roman"/>
          <w:sz w:val="24"/>
          <w:szCs w:val="24"/>
        </w:rPr>
        <w:t xml:space="preserve"> </w:t>
      </w:r>
    </w:p>
    <w:tbl>
      <w:tblPr>
        <w:tblW w:w="8222" w:type="dxa"/>
        <w:tblCellMar>
          <w:left w:w="70" w:type="dxa"/>
          <w:right w:w="70" w:type="dxa"/>
        </w:tblCellMar>
        <w:tblLook w:val="04A0" w:firstRow="1" w:lastRow="0" w:firstColumn="1" w:lastColumn="0" w:noHBand="0" w:noVBand="1"/>
      </w:tblPr>
      <w:tblGrid>
        <w:gridCol w:w="654"/>
        <w:gridCol w:w="4514"/>
        <w:gridCol w:w="1256"/>
        <w:gridCol w:w="1798"/>
      </w:tblGrid>
      <w:tr w:rsidR="0092283A" w:rsidRPr="0092283A" w:rsidTr="00790607">
        <w:trPr>
          <w:trHeight w:val="300"/>
        </w:trPr>
        <w:tc>
          <w:tcPr>
            <w:tcW w:w="5168" w:type="dxa"/>
            <w:gridSpan w:val="2"/>
            <w:tcBorders>
              <w:top w:val="nil"/>
              <w:left w:val="nil"/>
              <w:bottom w:val="nil"/>
              <w:right w:val="nil"/>
            </w:tcBorders>
            <w:shd w:val="clear" w:color="auto" w:fill="auto"/>
            <w:noWrap/>
            <w:vAlign w:val="bottom"/>
            <w:hideMark/>
          </w:tcPr>
          <w:p w:rsidR="0092283A" w:rsidRPr="0092283A" w:rsidRDefault="0092283A" w:rsidP="00C813BF">
            <w:pPr>
              <w:spacing w:after="0" w:line="276" w:lineRule="auto"/>
              <w:rPr>
                <w:rFonts w:ascii="Times New Roman" w:eastAsia="Times New Roman" w:hAnsi="Times New Roman" w:cs="Times New Roman"/>
                <w:b/>
                <w:bCs/>
                <w:color w:val="000000"/>
                <w:lang w:eastAsia="et-EE"/>
              </w:rPr>
            </w:pPr>
            <w:r w:rsidRPr="0092283A">
              <w:rPr>
                <w:rFonts w:ascii="Times New Roman" w:eastAsia="Times New Roman" w:hAnsi="Times New Roman" w:cs="Times New Roman"/>
                <w:b/>
                <w:bCs/>
                <w:color w:val="000000"/>
                <w:lang w:eastAsia="et-EE"/>
              </w:rPr>
              <w:t>Tabel 3</w:t>
            </w:r>
            <w:r w:rsidR="004917FB">
              <w:rPr>
                <w:rFonts w:ascii="Times New Roman" w:eastAsia="Times New Roman" w:hAnsi="Times New Roman" w:cs="Times New Roman"/>
                <w:b/>
                <w:bCs/>
                <w:color w:val="000000"/>
                <w:lang w:eastAsia="et-EE"/>
              </w:rPr>
              <w:t>.</w:t>
            </w:r>
            <w:r w:rsidRPr="0092283A">
              <w:rPr>
                <w:rFonts w:ascii="Times New Roman" w:eastAsia="Times New Roman" w:hAnsi="Times New Roman" w:cs="Times New Roman"/>
                <w:b/>
                <w:bCs/>
                <w:color w:val="000000"/>
                <w:lang w:eastAsia="et-EE"/>
              </w:rPr>
              <w:t xml:space="preserve"> Tulu kaupade ja teenuste müügist</w:t>
            </w:r>
          </w:p>
        </w:tc>
        <w:tc>
          <w:tcPr>
            <w:tcW w:w="1256" w:type="dxa"/>
            <w:tcBorders>
              <w:top w:val="nil"/>
              <w:left w:val="nil"/>
              <w:bottom w:val="nil"/>
              <w:right w:val="nil"/>
            </w:tcBorders>
            <w:shd w:val="clear" w:color="auto" w:fill="auto"/>
            <w:noWrap/>
            <w:vAlign w:val="bottom"/>
            <w:hideMark/>
          </w:tcPr>
          <w:p w:rsidR="0092283A" w:rsidRPr="0092283A" w:rsidRDefault="0092283A" w:rsidP="00C813BF">
            <w:pPr>
              <w:spacing w:after="0" w:line="276" w:lineRule="auto"/>
              <w:rPr>
                <w:rFonts w:ascii="Times New Roman" w:eastAsia="Times New Roman" w:hAnsi="Times New Roman" w:cs="Times New Roman"/>
                <w:b/>
                <w:bCs/>
                <w:color w:val="000000"/>
                <w:lang w:eastAsia="et-EE"/>
              </w:rPr>
            </w:pPr>
          </w:p>
        </w:tc>
        <w:tc>
          <w:tcPr>
            <w:tcW w:w="1798" w:type="dxa"/>
            <w:tcBorders>
              <w:top w:val="nil"/>
              <w:left w:val="nil"/>
              <w:bottom w:val="nil"/>
              <w:right w:val="nil"/>
            </w:tcBorders>
            <w:shd w:val="clear" w:color="auto" w:fill="auto"/>
            <w:noWrap/>
            <w:vAlign w:val="bottom"/>
            <w:hideMark/>
          </w:tcPr>
          <w:p w:rsidR="0092283A" w:rsidRPr="0092283A" w:rsidRDefault="0092283A" w:rsidP="00C813BF">
            <w:pPr>
              <w:spacing w:after="0" w:line="276" w:lineRule="auto"/>
              <w:rPr>
                <w:rFonts w:ascii="Times New Roman" w:eastAsia="Times New Roman" w:hAnsi="Times New Roman" w:cs="Times New Roman"/>
                <w:sz w:val="20"/>
                <w:szCs w:val="20"/>
                <w:lang w:eastAsia="et-EE"/>
              </w:rPr>
            </w:pPr>
          </w:p>
        </w:tc>
      </w:tr>
      <w:tr w:rsidR="0092283A" w:rsidRPr="0092283A" w:rsidTr="00790607">
        <w:trPr>
          <w:trHeight w:val="300"/>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83A" w:rsidRPr="0092283A" w:rsidRDefault="0092283A" w:rsidP="00C813BF">
            <w:pPr>
              <w:spacing w:after="0" w:line="240" w:lineRule="auto"/>
              <w:rPr>
                <w:rFonts w:ascii="Times New Roman" w:eastAsia="Times New Roman" w:hAnsi="Times New Roman" w:cs="Times New Roman"/>
                <w:bCs/>
                <w:color w:val="000000"/>
                <w:lang w:eastAsia="et-EE"/>
              </w:rPr>
            </w:pPr>
            <w:r w:rsidRPr="0092283A">
              <w:rPr>
                <w:rFonts w:ascii="Times New Roman" w:eastAsia="Times New Roman" w:hAnsi="Times New Roman" w:cs="Times New Roman"/>
                <w:bCs/>
                <w:color w:val="000000"/>
                <w:lang w:eastAsia="et-EE"/>
              </w:rPr>
              <w:t>Kood</w:t>
            </w:r>
          </w:p>
        </w:tc>
        <w:tc>
          <w:tcPr>
            <w:tcW w:w="4514" w:type="dxa"/>
            <w:tcBorders>
              <w:top w:val="single" w:sz="4" w:space="0" w:color="auto"/>
              <w:left w:val="nil"/>
              <w:bottom w:val="single" w:sz="4" w:space="0" w:color="auto"/>
              <w:right w:val="single" w:sz="4" w:space="0" w:color="auto"/>
            </w:tcBorders>
            <w:shd w:val="clear" w:color="auto" w:fill="auto"/>
            <w:noWrap/>
            <w:vAlign w:val="bottom"/>
            <w:hideMark/>
          </w:tcPr>
          <w:p w:rsidR="0092283A" w:rsidRPr="0092283A" w:rsidRDefault="0092283A" w:rsidP="00C813BF">
            <w:pPr>
              <w:spacing w:after="0" w:line="240" w:lineRule="auto"/>
              <w:rPr>
                <w:rFonts w:ascii="Times New Roman" w:eastAsia="Times New Roman" w:hAnsi="Times New Roman" w:cs="Times New Roman"/>
                <w:bCs/>
                <w:color w:val="000000"/>
                <w:lang w:eastAsia="et-EE"/>
              </w:rPr>
            </w:pPr>
            <w:r w:rsidRPr="0092283A">
              <w:rPr>
                <w:rFonts w:ascii="Times New Roman" w:eastAsia="Times New Roman" w:hAnsi="Times New Roman" w:cs="Times New Roman"/>
                <w:bCs/>
                <w:color w:val="000000"/>
                <w:lang w:eastAsia="et-EE"/>
              </w:rPr>
              <w:t>Tululiik</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92283A" w:rsidRPr="0092283A" w:rsidRDefault="0092283A" w:rsidP="00C813BF">
            <w:pPr>
              <w:spacing w:after="0" w:line="240" w:lineRule="auto"/>
              <w:jc w:val="right"/>
              <w:rPr>
                <w:rFonts w:ascii="Times New Roman" w:eastAsia="Times New Roman" w:hAnsi="Times New Roman" w:cs="Times New Roman"/>
                <w:bCs/>
                <w:color w:val="000000"/>
                <w:lang w:eastAsia="et-EE"/>
              </w:rPr>
            </w:pPr>
            <w:r w:rsidRPr="0092283A">
              <w:rPr>
                <w:rFonts w:ascii="Times New Roman" w:eastAsia="Times New Roman" w:hAnsi="Times New Roman" w:cs="Times New Roman"/>
                <w:bCs/>
                <w:color w:val="000000"/>
                <w:lang w:eastAsia="et-EE"/>
              </w:rPr>
              <w:t>2018</w:t>
            </w:r>
          </w:p>
        </w:tc>
        <w:tc>
          <w:tcPr>
            <w:tcW w:w="1798" w:type="dxa"/>
            <w:tcBorders>
              <w:top w:val="single" w:sz="4" w:space="0" w:color="auto"/>
              <w:left w:val="nil"/>
              <w:bottom w:val="single" w:sz="4" w:space="0" w:color="auto"/>
              <w:right w:val="single" w:sz="4" w:space="0" w:color="auto"/>
            </w:tcBorders>
            <w:shd w:val="clear" w:color="auto" w:fill="auto"/>
            <w:noWrap/>
            <w:vAlign w:val="bottom"/>
            <w:hideMark/>
          </w:tcPr>
          <w:p w:rsidR="0092283A" w:rsidRPr="0092283A" w:rsidRDefault="0092283A" w:rsidP="00C813BF">
            <w:pPr>
              <w:spacing w:after="0" w:line="240" w:lineRule="auto"/>
              <w:jc w:val="right"/>
              <w:rPr>
                <w:rFonts w:ascii="Times New Roman" w:eastAsia="Times New Roman" w:hAnsi="Times New Roman" w:cs="Times New Roman"/>
                <w:bCs/>
                <w:color w:val="000000"/>
                <w:lang w:eastAsia="et-EE"/>
              </w:rPr>
            </w:pPr>
            <w:r w:rsidRPr="0092283A">
              <w:rPr>
                <w:rFonts w:ascii="Times New Roman" w:eastAsia="Times New Roman" w:hAnsi="Times New Roman" w:cs="Times New Roman"/>
                <w:bCs/>
                <w:color w:val="000000"/>
                <w:lang w:eastAsia="et-EE"/>
              </w:rPr>
              <w:t>2017</w:t>
            </w:r>
          </w:p>
        </w:tc>
      </w:tr>
      <w:tr w:rsidR="0092283A" w:rsidRPr="0092283A" w:rsidTr="00790607">
        <w:trPr>
          <w:trHeight w:val="30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92283A" w:rsidRPr="0092283A" w:rsidRDefault="0092283A" w:rsidP="00C813BF">
            <w:pPr>
              <w:spacing w:after="0" w:line="240" w:lineRule="auto"/>
              <w:jc w:val="right"/>
              <w:rPr>
                <w:rFonts w:ascii="Times New Roman" w:eastAsia="Times New Roman" w:hAnsi="Times New Roman" w:cs="Times New Roman"/>
                <w:color w:val="000000"/>
                <w:lang w:eastAsia="et-EE"/>
              </w:rPr>
            </w:pPr>
            <w:r w:rsidRPr="0092283A">
              <w:rPr>
                <w:rFonts w:ascii="Times New Roman" w:eastAsia="Times New Roman" w:hAnsi="Times New Roman" w:cs="Times New Roman"/>
                <w:color w:val="000000"/>
                <w:lang w:eastAsia="et-EE"/>
              </w:rPr>
              <w:t>320</w:t>
            </w:r>
          </w:p>
        </w:tc>
        <w:tc>
          <w:tcPr>
            <w:tcW w:w="4514" w:type="dxa"/>
            <w:tcBorders>
              <w:top w:val="nil"/>
              <w:left w:val="nil"/>
              <w:bottom w:val="single" w:sz="4" w:space="0" w:color="auto"/>
              <w:right w:val="single" w:sz="4" w:space="0" w:color="auto"/>
            </w:tcBorders>
            <w:shd w:val="clear" w:color="auto" w:fill="auto"/>
            <w:noWrap/>
            <w:vAlign w:val="bottom"/>
            <w:hideMark/>
          </w:tcPr>
          <w:p w:rsidR="0092283A" w:rsidRPr="0092283A" w:rsidRDefault="0092283A" w:rsidP="00C813BF">
            <w:pPr>
              <w:spacing w:after="0" w:line="240" w:lineRule="auto"/>
              <w:rPr>
                <w:rFonts w:ascii="Times New Roman" w:eastAsia="Times New Roman" w:hAnsi="Times New Roman" w:cs="Times New Roman"/>
                <w:color w:val="000000"/>
                <w:lang w:eastAsia="et-EE"/>
              </w:rPr>
            </w:pPr>
            <w:r w:rsidRPr="0092283A">
              <w:rPr>
                <w:rFonts w:ascii="Times New Roman" w:eastAsia="Times New Roman" w:hAnsi="Times New Roman" w:cs="Times New Roman"/>
                <w:color w:val="000000"/>
                <w:lang w:eastAsia="et-EE"/>
              </w:rPr>
              <w:t>Riigilõiv</w:t>
            </w:r>
          </w:p>
        </w:tc>
        <w:tc>
          <w:tcPr>
            <w:tcW w:w="1256" w:type="dxa"/>
            <w:tcBorders>
              <w:top w:val="nil"/>
              <w:left w:val="nil"/>
              <w:bottom w:val="single" w:sz="4" w:space="0" w:color="auto"/>
              <w:right w:val="single" w:sz="4" w:space="0" w:color="auto"/>
            </w:tcBorders>
            <w:shd w:val="clear" w:color="auto" w:fill="auto"/>
            <w:noWrap/>
            <w:vAlign w:val="bottom"/>
            <w:hideMark/>
          </w:tcPr>
          <w:p w:rsidR="0092283A" w:rsidRPr="0092283A" w:rsidRDefault="0092283A" w:rsidP="00C813BF">
            <w:pPr>
              <w:spacing w:after="0" w:line="240" w:lineRule="auto"/>
              <w:jc w:val="right"/>
              <w:rPr>
                <w:rFonts w:ascii="Times New Roman" w:eastAsia="Times New Roman" w:hAnsi="Times New Roman" w:cs="Times New Roman"/>
                <w:color w:val="000000"/>
                <w:lang w:eastAsia="et-EE"/>
              </w:rPr>
            </w:pPr>
            <w:r w:rsidRPr="0092283A">
              <w:rPr>
                <w:rFonts w:ascii="Times New Roman" w:eastAsia="Times New Roman" w:hAnsi="Times New Roman" w:cs="Times New Roman"/>
                <w:color w:val="000000"/>
                <w:lang w:eastAsia="et-EE"/>
              </w:rPr>
              <w:t>10 000</w:t>
            </w:r>
          </w:p>
        </w:tc>
        <w:tc>
          <w:tcPr>
            <w:tcW w:w="1798" w:type="dxa"/>
            <w:tcBorders>
              <w:top w:val="nil"/>
              <w:left w:val="nil"/>
              <w:bottom w:val="single" w:sz="4" w:space="0" w:color="auto"/>
              <w:right w:val="single" w:sz="4" w:space="0" w:color="auto"/>
            </w:tcBorders>
            <w:shd w:val="clear" w:color="auto" w:fill="auto"/>
            <w:noWrap/>
            <w:vAlign w:val="bottom"/>
            <w:hideMark/>
          </w:tcPr>
          <w:p w:rsidR="0092283A" w:rsidRPr="0092283A" w:rsidRDefault="0092283A" w:rsidP="00C813BF">
            <w:pPr>
              <w:spacing w:after="0" w:line="240" w:lineRule="auto"/>
              <w:jc w:val="right"/>
              <w:rPr>
                <w:rFonts w:ascii="Times New Roman" w:eastAsia="Times New Roman" w:hAnsi="Times New Roman" w:cs="Times New Roman"/>
                <w:color w:val="000000"/>
                <w:lang w:eastAsia="et-EE"/>
              </w:rPr>
            </w:pPr>
            <w:r w:rsidRPr="0092283A">
              <w:rPr>
                <w:rFonts w:ascii="Times New Roman" w:eastAsia="Times New Roman" w:hAnsi="Times New Roman" w:cs="Times New Roman"/>
                <w:color w:val="000000"/>
                <w:lang w:eastAsia="et-EE"/>
              </w:rPr>
              <w:t>9 324</w:t>
            </w:r>
          </w:p>
        </w:tc>
      </w:tr>
      <w:tr w:rsidR="0092283A" w:rsidRPr="0092283A" w:rsidTr="00790607">
        <w:trPr>
          <w:trHeight w:val="30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92283A" w:rsidRPr="0092283A" w:rsidRDefault="0092283A" w:rsidP="00C813BF">
            <w:pPr>
              <w:spacing w:after="0" w:line="240" w:lineRule="auto"/>
              <w:jc w:val="right"/>
              <w:rPr>
                <w:rFonts w:ascii="Times New Roman" w:eastAsia="Times New Roman" w:hAnsi="Times New Roman" w:cs="Times New Roman"/>
                <w:color w:val="000000"/>
                <w:lang w:eastAsia="et-EE"/>
              </w:rPr>
            </w:pPr>
            <w:r w:rsidRPr="0092283A">
              <w:rPr>
                <w:rFonts w:ascii="Times New Roman" w:eastAsia="Times New Roman" w:hAnsi="Times New Roman" w:cs="Times New Roman"/>
                <w:color w:val="000000"/>
                <w:lang w:eastAsia="et-EE"/>
              </w:rPr>
              <w:t>3220</w:t>
            </w:r>
          </w:p>
        </w:tc>
        <w:tc>
          <w:tcPr>
            <w:tcW w:w="4514" w:type="dxa"/>
            <w:tcBorders>
              <w:top w:val="nil"/>
              <w:left w:val="nil"/>
              <w:bottom w:val="single" w:sz="4" w:space="0" w:color="auto"/>
              <w:right w:val="single" w:sz="4" w:space="0" w:color="auto"/>
            </w:tcBorders>
            <w:shd w:val="clear" w:color="auto" w:fill="auto"/>
            <w:noWrap/>
            <w:vAlign w:val="bottom"/>
            <w:hideMark/>
          </w:tcPr>
          <w:p w:rsidR="0092283A" w:rsidRPr="0092283A" w:rsidRDefault="0092283A" w:rsidP="00C813BF">
            <w:pPr>
              <w:spacing w:after="0" w:line="240" w:lineRule="auto"/>
              <w:rPr>
                <w:rFonts w:ascii="Times New Roman" w:eastAsia="Times New Roman" w:hAnsi="Times New Roman" w:cs="Times New Roman"/>
                <w:color w:val="000000"/>
                <w:lang w:eastAsia="et-EE"/>
              </w:rPr>
            </w:pPr>
            <w:r w:rsidRPr="0092283A">
              <w:rPr>
                <w:rFonts w:ascii="Times New Roman" w:eastAsia="Times New Roman" w:hAnsi="Times New Roman" w:cs="Times New Roman"/>
                <w:color w:val="000000"/>
                <w:lang w:eastAsia="et-EE"/>
              </w:rPr>
              <w:t>Laekumised haridusasutuste majandustegevusest</w:t>
            </w:r>
          </w:p>
        </w:tc>
        <w:tc>
          <w:tcPr>
            <w:tcW w:w="1256" w:type="dxa"/>
            <w:tcBorders>
              <w:top w:val="nil"/>
              <w:left w:val="nil"/>
              <w:bottom w:val="single" w:sz="4" w:space="0" w:color="auto"/>
              <w:right w:val="single" w:sz="4" w:space="0" w:color="auto"/>
            </w:tcBorders>
            <w:shd w:val="clear" w:color="auto" w:fill="auto"/>
            <w:noWrap/>
            <w:vAlign w:val="bottom"/>
            <w:hideMark/>
          </w:tcPr>
          <w:p w:rsidR="0092283A" w:rsidRPr="0092283A" w:rsidRDefault="0092283A" w:rsidP="00C813BF">
            <w:pPr>
              <w:spacing w:after="0" w:line="240" w:lineRule="auto"/>
              <w:jc w:val="right"/>
              <w:rPr>
                <w:rFonts w:ascii="Times New Roman" w:eastAsia="Times New Roman" w:hAnsi="Times New Roman" w:cs="Times New Roman"/>
                <w:lang w:eastAsia="et-EE"/>
              </w:rPr>
            </w:pPr>
            <w:r w:rsidRPr="0092283A">
              <w:rPr>
                <w:rFonts w:ascii="Times New Roman" w:eastAsia="Times New Roman" w:hAnsi="Times New Roman" w:cs="Times New Roman"/>
                <w:lang w:eastAsia="et-EE"/>
              </w:rPr>
              <w:t>521 507</w:t>
            </w:r>
          </w:p>
        </w:tc>
        <w:tc>
          <w:tcPr>
            <w:tcW w:w="1798" w:type="dxa"/>
            <w:tcBorders>
              <w:top w:val="nil"/>
              <w:left w:val="nil"/>
              <w:bottom w:val="single" w:sz="4" w:space="0" w:color="auto"/>
              <w:right w:val="single" w:sz="4" w:space="0" w:color="auto"/>
            </w:tcBorders>
            <w:shd w:val="clear" w:color="auto" w:fill="auto"/>
            <w:noWrap/>
            <w:vAlign w:val="bottom"/>
            <w:hideMark/>
          </w:tcPr>
          <w:p w:rsidR="0092283A" w:rsidRPr="0092283A" w:rsidRDefault="0092283A" w:rsidP="00C813BF">
            <w:pPr>
              <w:spacing w:after="0" w:line="240" w:lineRule="auto"/>
              <w:jc w:val="right"/>
              <w:rPr>
                <w:rFonts w:ascii="Times New Roman" w:eastAsia="Times New Roman" w:hAnsi="Times New Roman" w:cs="Times New Roman"/>
                <w:lang w:eastAsia="et-EE"/>
              </w:rPr>
            </w:pPr>
            <w:r w:rsidRPr="0092283A">
              <w:rPr>
                <w:rFonts w:ascii="Times New Roman" w:eastAsia="Times New Roman" w:hAnsi="Times New Roman" w:cs="Times New Roman"/>
                <w:lang w:eastAsia="et-EE"/>
              </w:rPr>
              <w:t>821 078</w:t>
            </w:r>
          </w:p>
        </w:tc>
      </w:tr>
      <w:tr w:rsidR="0092283A" w:rsidRPr="0092283A" w:rsidTr="00790607">
        <w:trPr>
          <w:trHeight w:val="30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92283A" w:rsidRPr="0092283A" w:rsidRDefault="0092283A" w:rsidP="00C813BF">
            <w:pPr>
              <w:spacing w:after="0" w:line="240" w:lineRule="auto"/>
              <w:jc w:val="right"/>
              <w:rPr>
                <w:rFonts w:ascii="Times New Roman" w:eastAsia="Times New Roman" w:hAnsi="Times New Roman" w:cs="Times New Roman"/>
                <w:color w:val="000000"/>
                <w:lang w:eastAsia="et-EE"/>
              </w:rPr>
            </w:pPr>
            <w:r w:rsidRPr="0092283A">
              <w:rPr>
                <w:rFonts w:ascii="Times New Roman" w:eastAsia="Times New Roman" w:hAnsi="Times New Roman" w:cs="Times New Roman"/>
                <w:color w:val="000000"/>
                <w:lang w:eastAsia="et-EE"/>
              </w:rPr>
              <w:t>3221</w:t>
            </w:r>
          </w:p>
        </w:tc>
        <w:tc>
          <w:tcPr>
            <w:tcW w:w="4514" w:type="dxa"/>
            <w:tcBorders>
              <w:top w:val="nil"/>
              <w:left w:val="nil"/>
              <w:bottom w:val="single" w:sz="4" w:space="0" w:color="auto"/>
              <w:right w:val="single" w:sz="4" w:space="0" w:color="auto"/>
            </w:tcBorders>
            <w:shd w:val="clear" w:color="auto" w:fill="auto"/>
            <w:noWrap/>
            <w:vAlign w:val="bottom"/>
            <w:hideMark/>
          </w:tcPr>
          <w:p w:rsidR="0092283A" w:rsidRPr="0092283A" w:rsidRDefault="0092283A" w:rsidP="00C813BF">
            <w:pPr>
              <w:spacing w:after="0" w:line="240" w:lineRule="auto"/>
              <w:rPr>
                <w:rFonts w:ascii="Times New Roman" w:eastAsia="Times New Roman" w:hAnsi="Times New Roman" w:cs="Times New Roman"/>
                <w:color w:val="000000"/>
                <w:lang w:eastAsia="et-EE"/>
              </w:rPr>
            </w:pPr>
            <w:r w:rsidRPr="0092283A">
              <w:rPr>
                <w:rFonts w:ascii="Times New Roman" w:eastAsia="Times New Roman" w:hAnsi="Times New Roman" w:cs="Times New Roman"/>
                <w:color w:val="000000"/>
                <w:lang w:eastAsia="et-EE"/>
              </w:rPr>
              <w:t>Laekumised kultuuriasutuste majandustegevusest</w:t>
            </w:r>
          </w:p>
        </w:tc>
        <w:tc>
          <w:tcPr>
            <w:tcW w:w="1256" w:type="dxa"/>
            <w:tcBorders>
              <w:top w:val="nil"/>
              <w:left w:val="nil"/>
              <w:bottom w:val="single" w:sz="4" w:space="0" w:color="auto"/>
              <w:right w:val="single" w:sz="4" w:space="0" w:color="auto"/>
            </w:tcBorders>
            <w:shd w:val="clear" w:color="auto" w:fill="auto"/>
            <w:noWrap/>
            <w:vAlign w:val="bottom"/>
            <w:hideMark/>
          </w:tcPr>
          <w:p w:rsidR="0092283A" w:rsidRPr="0092283A" w:rsidRDefault="0092283A" w:rsidP="00C813BF">
            <w:pPr>
              <w:spacing w:after="0" w:line="240" w:lineRule="auto"/>
              <w:jc w:val="right"/>
              <w:rPr>
                <w:rFonts w:ascii="Times New Roman" w:eastAsia="Times New Roman" w:hAnsi="Times New Roman" w:cs="Times New Roman"/>
                <w:color w:val="000000"/>
                <w:lang w:eastAsia="et-EE"/>
              </w:rPr>
            </w:pPr>
            <w:r w:rsidRPr="0092283A">
              <w:rPr>
                <w:rFonts w:ascii="Times New Roman" w:eastAsia="Times New Roman" w:hAnsi="Times New Roman" w:cs="Times New Roman"/>
                <w:color w:val="000000"/>
                <w:lang w:eastAsia="et-EE"/>
              </w:rPr>
              <w:t>45 000</w:t>
            </w:r>
          </w:p>
        </w:tc>
        <w:tc>
          <w:tcPr>
            <w:tcW w:w="1798" w:type="dxa"/>
            <w:tcBorders>
              <w:top w:val="nil"/>
              <w:left w:val="nil"/>
              <w:bottom w:val="single" w:sz="4" w:space="0" w:color="auto"/>
              <w:right w:val="single" w:sz="4" w:space="0" w:color="auto"/>
            </w:tcBorders>
            <w:shd w:val="clear" w:color="auto" w:fill="auto"/>
            <w:noWrap/>
            <w:vAlign w:val="bottom"/>
            <w:hideMark/>
          </w:tcPr>
          <w:p w:rsidR="0092283A" w:rsidRPr="0092283A" w:rsidRDefault="0092283A" w:rsidP="00C813BF">
            <w:pPr>
              <w:spacing w:after="0" w:line="240" w:lineRule="auto"/>
              <w:jc w:val="right"/>
              <w:rPr>
                <w:rFonts w:ascii="Times New Roman" w:eastAsia="Times New Roman" w:hAnsi="Times New Roman" w:cs="Times New Roman"/>
                <w:color w:val="000000"/>
                <w:lang w:eastAsia="et-EE"/>
              </w:rPr>
            </w:pPr>
            <w:r w:rsidRPr="0092283A">
              <w:rPr>
                <w:rFonts w:ascii="Times New Roman" w:eastAsia="Times New Roman" w:hAnsi="Times New Roman" w:cs="Times New Roman"/>
                <w:color w:val="000000"/>
                <w:lang w:eastAsia="et-EE"/>
              </w:rPr>
              <w:t>45 888</w:t>
            </w:r>
          </w:p>
        </w:tc>
      </w:tr>
      <w:tr w:rsidR="0092283A" w:rsidRPr="0092283A" w:rsidTr="00790607">
        <w:trPr>
          <w:trHeight w:val="30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92283A" w:rsidRPr="0092283A" w:rsidRDefault="0092283A" w:rsidP="00C813BF">
            <w:pPr>
              <w:spacing w:after="0" w:line="240" w:lineRule="auto"/>
              <w:jc w:val="right"/>
              <w:rPr>
                <w:rFonts w:ascii="Times New Roman" w:eastAsia="Times New Roman" w:hAnsi="Times New Roman" w:cs="Times New Roman"/>
                <w:color w:val="000000"/>
                <w:lang w:eastAsia="et-EE"/>
              </w:rPr>
            </w:pPr>
            <w:r w:rsidRPr="0092283A">
              <w:rPr>
                <w:rFonts w:ascii="Times New Roman" w:eastAsia="Times New Roman" w:hAnsi="Times New Roman" w:cs="Times New Roman"/>
                <w:color w:val="000000"/>
                <w:lang w:eastAsia="et-EE"/>
              </w:rPr>
              <w:t>3220</w:t>
            </w:r>
          </w:p>
        </w:tc>
        <w:tc>
          <w:tcPr>
            <w:tcW w:w="4514" w:type="dxa"/>
            <w:tcBorders>
              <w:top w:val="nil"/>
              <w:left w:val="nil"/>
              <w:bottom w:val="single" w:sz="4" w:space="0" w:color="auto"/>
              <w:right w:val="single" w:sz="4" w:space="0" w:color="auto"/>
            </w:tcBorders>
            <w:shd w:val="clear" w:color="auto" w:fill="auto"/>
            <w:noWrap/>
            <w:vAlign w:val="bottom"/>
            <w:hideMark/>
          </w:tcPr>
          <w:p w:rsidR="0092283A" w:rsidRPr="0092283A" w:rsidRDefault="0092283A" w:rsidP="00C813BF">
            <w:pPr>
              <w:spacing w:after="0" w:line="240" w:lineRule="auto"/>
              <w:rPr>
                <w:rFonts w:ascii="Times New Roman" w:eastAsia="Times New Roman" w:hAnsi="Times New Roman" w:cs="Times New Roman"/>
                <w:color w:val="000000"/>
                <w:lang w:eastAsia="et-EE"/>
              </w:rPr>
            </w:pPr>
            <w:r w:rsidRPr="0092283A">
              <w:rPr>
                <w:rFonts w:ascii="Times New Roman" w:eastAsia="Times New Roman" w:hAnsi="Times New Roman" w:cs="Times New Roman"/>
                <w:color w:val="000000"/>
                <w:lang w:eastAsia="et-EE"/>
              </w:rPr>
              <w:t>Laekumised spordiasutuste majandustegevusest</w:t>
            </w:r>
          </w:p>
        </w:tc>
        <w:tc>
          <w:tcPr>
            <w:tcW w:w="1256" w:type="dxa"/>
            <w:tcBorders>
              <w:top w:val="nil"/>
              <w:left w:val="nil"/>
              <w:bottom w:val="single" w:sz="4" w:space="0" w:color="auto"/>
              <w:right w:val="single" w:sz="4" w:space="0" w:color="auto"/>
            </w:tcBorders>
            <w:shd w:val="clear" w:color="auto" w:fill="auto"/>
            <w:noWrap/>
            <w:vAlign w:val="bottom"/>
            <w:hideMark/>
          </w:tcPr>
          <w:p w:rsidR="0092283A" w:rsidRPr="0092283A" w:rsidRDefault="0092283A" w:rsidP="00C813BF">
            <w:pPr>
              <w:spacing w:after="0" w:line="240" w:lineRule="auto"/>
              <w:jc w:val="right"/>
              <w:rPr>
                <w:rFonts w:ascii="Times New Roman" w:eastAsia="Times New Roman" w:hAnsi="Times New Roman" w:cs="Times New Roman"/>
                <w:color w:val="000000"/>
                <w:lang w:eastAsia="et-EE"/>
              </w:rPr>
            </w:pPr>
            <w:r w:rsidRPr="0092283A">
              <w:rPr>
                <w:rFonts w:ascii="Times New Roman" w:eastAsia="Times New Roman" w:hAnsi="Times New Roman" w:cs="Times New Roman"/>
                <w:color w:val="000000"/>
                <w:lang w:eastAsia="et-EE"/>
              </w:rPr>
              <w:t>15 160</w:t>
            </w:r>
          </w:p>
        </w:tc>
        <w:tc>
          <w:tcPr>
            <w:tcW w:w="1798" w:type="dxa"/>
            <w:tcBorders>
              <w:top w:val="nil"/>
              <w:left w:val="nil"/>
              <w:bottom w:val="single" w:sz="4" w:space="0" w:color="auto"/>
              <w:right w:val="single" w:sz="4" w:space="0" w:color="auto"/>
            </w:tcBorders>
            <w:shd w:val="clear" w:color="auto" w:fill="auto"/>
            <w:noWrap/>
            <w:vAlign w:val="bottom"/>
            <w:hideMark/>
          </w:tcPr>
          <w:p w:rsidR="0092283A" w:rsidRPr="0092283A" w:rsidRDefault="0092283A" w:rsidP="00C813BF">
            <w:pPr>
              <w:spacing w:after="0" w:line="240" w:lineRule="auto"/>
              <w:jc w:val="right"/>
              <w:rPr>
                <w:rFonts w:ascii="Times New Roman" w:eastAsia="Times New Roman" w:hAnsi="Times New Roman" w:cs="Times New Roman"/>
                <w:color w:val="000000"/>
                <w:lang w:eastAsia="et-EE"/>
              </w:rPr>
            </w:pPr>
            <w:r w:rsidRPr="0092283A">
              <w:rPr>
                <w:rFonts w:ascii="Times New Roman" w:eastAsia="Times New Roman" w:hAnsi="Times New Roman" w:cs="Times New Roman"/>
                <w:color w:val="000000"/>
                <w:lang w:eastAsia="et-EE"/>
              </w:rPr>
              <w:t>15 133</w:t>
            </w:r>
          </w:p>
        </w:tc>
      </w:tr>
      <w:tr w:rsidR="0092283A" w:rsidRPr="0092283A" w:rsidTr="00790607">
        <w:trPr>
          <w:trHeight w:val="30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92283A" w:rsidRPr="0092283A" w:rsidRDefault="0092283A" w:rsidP="00C813BF">
            <w:pPr>
              <w:spacing w:after="0" w:line="240" w:lineRule="auto"/>
              <w:jc w:val="right"/>
              <w:rPr>
                <w:rFonts w:ascii="Times New Roman" w:eastAsia="Times New Roman" w:hAnsi="Times New Roman" w:cs="Times New Roman"/>
                <w:color w:val="000000"/>
                <w:lang w:eastAsia="et-EE"/>
              </w:rPr>
            </w:pPr>
            <w:r w:rsidRPr="0092283A">
              <w:rPr>
                <w:rFonts w:ascii="Times New Roman" w:eastAsia="Times New Roman" w:hAnsi="Times New Roman" w:cs="Times New Roman"/>
                <w:color w:val="000000"/>
                <w:lang w:eastAsia="et-EE"/>
              </w:rPr>
              <w:t>3224</w:t>
            </w:r>
          </w:p>
        </w:tc>
        <w:tc>
          <w:tcPr>
            <w:tcW w:w="4514" w:type="dxa"/>
            <w:tcBorders>
              <w:top w:val="nil"/>
              <w:left w:val="nil"/>
              <w:bottom w:val="single" w:sz="4" w:space="0" w:color="auto"/>
              <w:right w:val="single" w:sz="4" w:space="0" w:color="auto"/>
            </w:tcBorders>
            <w:shd w:val="clear" w:color="auto" w:fill="auto"/>
            <w:noWrap/>
            <w:vAlign w:val="bottom"/>
            <w:hideMark/>
          </w:tcPr>
          <w:p w:rsidR="0092283A" w:rsidRPr="0092283A" w:rsidRDefault="0092283A" w:rsidP="00C813BF">
            <w:pPr>
              <w:spacing w:after="0" w:line="240" w:lineRule="auto"/>
              <w:rPr>
                <w:rFonts w:ascii="Times New Roman" w:eastAsia="Times New Roman" w:hAnsi="Times New Roman" w:cs="Times New Roman"/>
                <w:color w:val="000000"/>
                <w:lang w:eastAsia="et-EE"/>
              </w:rPr>
            </w:pPr>
            <w:r w:rsidRPr="0092283A">
              <w:rPr>
                <w:rFonts w:ascii="Times New Roman" w:eastAsia="Times New Roman" w:hAnsi="Times New Roman" w:cs="Times New Roman"/>
                <w:color w:val="000000"/>
                <w:lang w:eastAsia="et-EE"/>
              </w:rPr>
              <w:t>Tulu sotsiaalalasest tegevusest</w:t>
            </w:r>
          </w:p>
        </w:tc>
        <w:tc>
          <w:tcPr>
            <w:tcW w:w="1256" w:type="dxa"/>
            <w:tcBorders>
              <w:top w:val="nil"/>
              <w:left w:val="nil"/>
              <w:bottom w:val="single" w:sz="4" w:space="0" w:color="auto"/>
              <w:right w:val="single" w:sz="4" w:space="0" w:color="auto"/>
            </w:tcBorders>
            <w:shd w:val="clear" w:color="auto" w:fill="auto"/>
            <w:noWrap/>
            <w:vAlign w:val="bottom"/>
            <w:hideMark/>
          </w:tcPr>
          <w:p w:rsidR="0092283A" w:rsidRPr="0092283A" w:rsidRDefault="0092283A" w:rsidP="00C813BF">
            <w:pPr>
              <w:spacing w:after="0" w:line="240" w:lineRule="auto"/>
              <w:jc w:val="right"/>
              <w:rPr>
                <w:rFonts w:ascii="Times New Roman" w:eastAsia="Times New Roman" w:hAnsi="Times New Roman" w:cs="Times New Roman"/>
                <w:color w:val="000000"/>
                <w:lang w:eastAsia="et-EE"/>
              </w:rPr>
            </w:pPr>
            <w:r w:rsidRPr="0092283A">
              <w:rPr>
                <w:rFonts w:ascii="Times New Roman" w:eastAsia="Times New Roman" w:hAnsi="Times New Roman" w:cs="Times New Roman"/>
                <w:color w:val="000000"/>
                <w:lang w:eastAsia="et-EE"/>
              </w:rPr>
              <w:t>868 404</w:t>
            </w:r>
          </w:p>
        </w:tc>
        <w:tc>
          <w:tcPr>
            <w:tcW w:w="1798" w:type="dxa"/>
            <w:tcBorders>
              <w:top w:val="nil"/>
              <w:left w:val="nil"/>
              <w:bottom w:val="single" w:sz="4" w:space="0" w:color="auto"/>
              <w:right w:val="single" w:sz="4" w:space="0" w:color="auto"/>
            </w:tcBorders>
            <w:shd w:val="clear" w:color="auto" w:fill="auto"/>
            <w:noWrap/>
            <w:vAlign w:val="bottom"/>
            <w:hideMark/>
          </w:tcPr>
          <w:p w:rsidR="0092283A" w:rsidRPr="0092283A" w:rsidRDefault="0092283A" w:rsidP="00C813BF">
            <w:pPr>
              <w:spacing w:after="0" w:line="240" w:lineRule="auto"/>
              <w:jc w:val="right"/>
              <w:rPr>
                <w:rFonts w:ascii="Times New Roman" w:eastAsia="Times New Roman" w:hAnsi="Times New Roman" w:cs="Times New Roman"/>
                <w:color w:val="000000"/>
                <w:lang w:eastAsia="et-EE"/>
              </w:rPr>
            </w:pPr>
            <w:r w:rsidRPr="0092283A">
              <w:rPr>
                <w:rFonts w:ascii="Times New Roman" w:eastAsia="Times New Roman" w:hAnsi="Times New Roman" w:cs="Times New Roman"/>
                <w:color w:val="000000"/>
                <w:lang w:eastAsia="et-EE"/>
              </w:rPr>
              <w:t>793 510</w:t>
            </w:r>
          </w:p>
        </w:tc>
      </w:tr>
      <w:tr w:rsidR="0092283A" w:rsidRPr="0092283A" w:rsidTr="00790607">
        <w:trPr>
          <w:trHeight w:val="30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92283A" w:rsidRPr="0092283A" w:rsidRDefault="0092283A" w:rsidP="00C813BF">
            <w:pPr>
              <w:spacing w:after="0" w:line="240" w:lineRule="auto"/>
              <w:jc w:val="right"/>
              <w:rPr>
                <w:rFonts w:ascii="Times New Roman" w:eastAsia="Times New Roman" w:hAnsi="Times New Roman" w:cs="Times New Roman"/>
                <w:color w:val="000000"/>
                <w:lang w:eastAsia="et-EE"/>
              </w:rPr>
            </w:pPr>
            <w:r w:rsidRPr="0092283A">
              <w:rPr>
                <w:rFonts w:ascii="Times New Roman" w:eastAsia="Times New Roman" w:hAnsi="Times New Roman" w:cs="Times New Roman"/>
                <w:color w:val="000000"/>
                <w:lang w:eastAsia="et-EE"/>
              </w:rPr>
              <w:t>3225</w:t>
            </w:r>
          </w:p>
        </w:tc>
        <w:tc>
          <w:tcPr>
            <w:tcW w:w="4514" w:type="dxa"/>
            <w:tcBorders>
              <w:top w:val="nil"/>
              <w:left w:val="nil"/>
              <w:bottom w:val="single" w:sz="4" w:space="0" w:color="auto"/>
              <w:right w:val="single" w:sz="4" w:space="0" w:color="auto"/>
            </w:tcBorders>
            <w:shd w:val="clear" w:color="auto" w:fill="auto"/>
            <w:noWrap/>
            <w:vAlign w:val="bottom"/>
            <w:hideMark/>
          </w:tcPr>
          <w:p w:rsidR="0092283A" w:rsidRPr="0092283A" w:rsidRDefault="0092283A" w:rsidP="00C813BF">
            <w:pPr>
              <w:spacing w:after="0" w:line="240" w:lineRule="auto"/>
              <w:rPr>
                <w:rFonts w:ascii="Times New Roman" w:eastAsia="Times New Roman" w:hAnsi="Times New Roman" w:cs="Times New Roman"/>
                <w:color w:val="000000"/>
                <w:lang w:eastAsia="et-EE"/>
              </w:rPr>
            </w:pPr>
            <w:r>
              <w:rPr>
                <w:rFonts w:ascii="Times New Roman" w:eastAsia="Times New Roman" w:hAnsi="Times New Roman" w:cs="Times New Roman"/>
                <w:color w:val="000000"/>
                <w:lang w:eastAsia="et-EE"/>
              </w:rPr>
              <w:t>Elamu- ja kommunaal</w:t>
            </w:r>
            <w:r w:rsidRPr="0092283A">
              <w:rPr>
                <w:rFonts w:ascii="Times New Roman" w:eastAsia="Times New Roman" w:hAnsi="Times New Roman" w:cs="Times New Roman"/>
                <w:color w:val="000000"/>
                <w:lang w:eastAsia="et-EE"/>
              </w:rPr>
              <w:t>maj</w:t>
            </w:r>
            <w:r>
              <w:rPr>
                <w:rFonts w:ascii="Times New Roman" w:eastAsia="Times New Roman" w:hAnsi="Times New Roman" w:cs="Times New Roman"/>
                <w:color w:val="000000"/>
                <w:lang w:eastAsia="et-EE"/>
              </w:rPr>
              <w:t>a</w:t>
            </w:r>
            <w:r w:rsidRPr="0092283A">
              <w:rPr>
                <w:rFonts w:ascii="Times New Roman" w:eastAsia="Times New Roman" w:hAnsi="Times New Roman" w:cs="Times New Roman"/>
                <w:color w:val="000000"/>
                <w:lang w:eastAsia="et-EE"/>
              </w:rPr>
              <w:t>nduse tulu</w:t>
            </w:r>
          </w:p>
        </w:tc>
        <w:tc>
          <w:tcPr>
            <w:tcW w:w="1256" w:type="dxa"/>
            <w:tcBorders>
              <w:top w:val="nil"/>
              <w:left w:val="nil"/>
              <w:bottom w:val="single" w:sz="4" w:space="0" w:color="auto"/>
              <w:right w:val="single" w:sz="4" w:space="0" w:color="auto"/>
            </w:tcBorders>
            <w:shd w:val="clear" w:color="auto" w:fill="auto"/>
            <w:noWrap/>
            <w:vAlign w:val="bottom"/>
            <w:hideMark/>
          </w:tcPr>
          <w:p w:rsidR="0092283A" w:rsidRPr="0092283A" w:rsidRDefault="0092283A" w:rsidP="00C813BF">
            <w:pPr>
              <w:spacing w:after="0" w:line="240" w:lineRule="auto"/>
              <w:jc w:val="right"/>
              <w:rPr>
                <w:rFonts w:ascii="Times New Roman" w:eastAsia="Times New Roman" w:hAnsi="Times New Roman" w:cs="Times New Roman"/>
                <w:color w:val="000000"/>
                <w:lang w:eastAsia="et-EE"/>
              </w:rPr>
            </w:pPr>
            <w:r w:rsidRPr="0092283A">
              <w:rPr>
                <w:rFonts w:ascii="Times New Roman" w:eastAsia="Times New Roman" w:hAnsi="Times New Roman" w:cs="Times New Roman"/>
                <w:color w:val="000000"/>
                <w:lang w:eastAsia="et-EE"/>
              </w:rPr>
              <w:t>72 567</w:t>
            </w:r>
          </w:p>
        </w:tc>
        <w:tc>
          <w:tcPr>
            <w:tcW w:w="1798" w:type="dxa"/>
            <w:tcBorders>
              <w:top w:val="nil"/>
              <w:left w:val="nil"/>
              <w:bottom w:val="single" w:sz="4" w:space="0" w:color="auto"/>
              <w:right w:val="single" w:sz="4" w:space="0" w:color="auto"/>
            </w:tcBorders>
            <w:shd w:val="clear" w:color="auto" w:fill="auto"/>
            <w:noWrap/>
            <w:vAlign w:val="bottom"/>
            <w:hideMark/>
          </w:tcPr>
          <w:p w:rsidR="0092283A" w:rsidRPr="0092283A" w:rsidRDefault="0092283A" w:rsidP="00C813BF">
            <w:pPr>
              <w:spacing w:after="0" w:line="240" w:lineRule="auto"/>
              <w:jc w:val="right"/>
              <w:rPr>
                <w:rFonts w:ascii="Times New Roman" w:eastAsia="Times New Roman" w:hAnsi="Times New Roman" w:cs="Times New Roman"/>
                <w:color w:val="000000"/>
                <w:lang w:eastAsia="et-EE"/>
              </w:rPr>
            </w:pPr>
            <w:r w:rsidRPr="0092283A">
              <w:rPr>
                <w:rFonts w:ascii="Times New Roman" w:eastAsia="Times New Roman" w:hAnsi="Times New Roman" w:cs="Times New Roman"/>
                <w:color w:val="000000"/>
                <w:lang w:eastAsia="et-EE"/>
              </w:rPr>
              <w:t>63 293</w:t>
            </w:r>
          </w:p>
        </w:tc>
      </w:tr>
      <w:tr w:rsidR="0092283A" w:rsidRPr="0092283A" w:rsidTr="00790607">
        <w:trPr>
          <w:trHeight w:val="30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92283A" w:rsidRPr="0092283A" w:rsidRDefault="0092283A" w:rsidP="00C813BF">
            <w:pPr>
              <w:spacing w:after="0" w:line="240" w:lineRule="auto"/>
              <w:jc w:val="right"/>
              <w:rPr>
                <w:rFonts w:ascii="Times New Roman" w:eastAsia="Times New Roman" w:hAnsi="Times New Roman" w:cs="Times New Roman"/>
                <w:color w:val="000000"/>
                <w:lang w:eastAsia="et-EE"/>
              </w:rPr>
            </w:pPr>
            <w:r w:rsidRPr="0092283A">
              <w:rPr>
                <w:rFonts w:ascii="Times New Roman" w:eastAsia="Times New Roman" w:hAnsi="Times New Roman" w:cs="Times New Roman"/>
                <w:color w:val="000000"/>
                <w:lang w:eastAsia="et-EE"/>
              </w:rPr>
              <w:t>3229</w:t>
            </w:r>
          </w:p>
        </w:tc>
        <w:tc>
          <w:tcPr>
            <w:tcW w:w="4514" w:type="dxa"/>
            <w:tcBorders>
              <w:top w:val="nil"/>
              <w:left w:val="nil"/>
              <w:bottom w:val="single" w:sz="4" w:space="0" w:color="auto"/>
              <w:right w:val="single" w:sz="4" w:space="0" w:color="auto"/>
            </w:tcBorders>
            <w:shd w:val="clear" w:color="auto" w:fill="auto"/>
            <w:noWrap/>
            <w:vAlign w:val="bottom"/>
            <w:hideMark/>
          </w:tcPr>
          <w:p w:rsidR="0092283A" w:rsidRPr="0092283A" w:rsidRDefault="0092283A" w:rsidP="00C813BF">
            <w:pPr>
              <w:spacing w:after="0" w:line="240" w:lineRule="auto"/>
              <w:rPr>
                <w:rFonts w:ascii="Times New Roman" w:eastAsia="Times New Roman" w:hAnsi="Times New Roman" w:cs="Times New Roman"/>
                <w:color w:val="000000"/>
                <w:lang w:eastAsia="et-EE"/>
              </w:rPr>
            </w:pPr>
            <w:r w:rsidRPr="0092283A">
              <w:rPr>
                <w:rFonts w:ascii="Times New Roman" w:eastAsia="Times New Roman" w:hAnsi="Times New Roman" w:cs="Times New Roman"/>
                <w:color w:val="000000"/>
                <w:lang w:eastAsia="et-EE"/>
              </w:rPr>
              <w:t xml:space="preserve">Tulu </w:t>
            </w:r>
            <w:proofErr w:type="spellStart"/>
            <w:r>
              <w:rPr>
                <w:rFonts w:ascii="Times New Roman" w:eastAsia="Times New Roman" w:hAnsi="Times New Roman" w:cs="Times New Roman"/>
                <w:color w:val="000000"/>
                <w:lang w:eastAsia="et-EE"/>
              </w:rPr>
              <w:t>üldvalitsemise</w:t>
            </w:r>
            <w:proofErr w:type="spellEnd"/>
            <w:r w:rsidRPr="0092283A">
              <w:rPr>
                <w:rFonts w:ascii="Times New Roman" w:eastAsia="Times New Roman" w:hAnsi="Times New Roman" w:cs="Times New Roman"/>
                <w:color w:val="000000"/>
                <w:lang w:eastAsia="et-EE"/>
              </w:rPr>
              <w:t xml:space="preserve"> majandustegevusest</w:t>
            </w:r>
          </w:p>
        </w:tc>
        <w:tc>
          <w:tcPr>
            <w:tcW w:w="1256" w:type="dxa"/>
            <w:tcBorders>
              <w:top w:val="nil"/>
              <w:left w:val="nil"/>
              <w:bottom w:val="single" w:sz="4" w:space="0" w:color="auto"/>
              <w:right w:val="single" w:sz="4" w:space="0" w:color="auto"/>
            </w:tcBorders>
            <w:shd w:val="clear" w:color="auto" w:fill="auto"/>
            <w:noWrap/>
            <w:vAlign w:val="bottom"/>
            <w:hideMark/>
          </w:tcPr>
          <w:p w:rsidR="0092283A" w:rsidRPr="0092283A" w:rsidRDefault="0092283A" w:rsidP="00C813BF">
            <w:pPr>
              <w:spacing w:after="0" w:line="240" w:lineRule="auto"/>
              <w:jc w:val="right"/>
              <w:rPr>
                <w:rFonts w:ascii="Times New Roman" w:eastAsia="Times New Roman" w:hAnsi="Times New Roman" w:cs="Times New Roman"/>
                <w:color w:val="000000"/>
                <w:lang w:eastAsia="et-EE"/>
              </w:rPr>
            </w:pPr>
            <w:r w:rsidRPr="0092283A">
              <w:rPr>
                <w:rFonts w:ascii="Times New Roman" w:eastAsia="Times New Roman" w:hAnsi="Times New Roman" w:cs="Times New Roman"/>
                <w:color w:val="000000"/>
                <w:lang w:eastAsia="et-EE"/>
              </w:rPr>
              <w:t>4 285</w:t>
            </w:r>
          </w:p>
        </w:tc>
        <w:tc>
          <w:tcPr>
            <w:tcW w:w="1798" w:type="dxa"/>
            <w:tcBorders>
              <w:top w:val="nil"/>
              <w:left w:val="nil"/>
              <w:bottom w:val="single" w:sz="4" w:space="0" w:color="auto"/>
              <w:right w:val="single" w:sz="4" w:space="0" w:color="auto"/>
            </w:tcBorders>
            <w:shd w:val="clear" w:color="auto" w:fill="auto"/>
            <w:noWrap/>
            <w:vAlign w:val="bottom"/>
            <w:hideMark/>
          </w:tcPr>
          <w:p w:rsidR="0092283A" w:rsidRPr="0092283A" w:rsidRDefault="0092283A" w:rsidP="00C813BF">
            <w:pPr>
              <w:spacing w:after="0" w:line="240" w:lineRule="auto"/>
              <w:jc w:val="right"/>
              <w:rPr>
                <w:rFonts w:ascii="Times New Roman" w:eastAsia="Times New Roman" w:hAnsi="Times New Roman" w:cs="Times New Roman"/>
                <w:color w:val="000000"/>
                <w:lang w:eastAsia="et-EE"/>
              </w:rPr>
            </w:pPr>
            <w:r w:rsidRPr="0092283A">
              <w:rPr>
                <w:rFonts w:ascii="Times New Roman" w:eastAsia="Times New Roman" w:hAnsi="Times New Roman" w:cs="Times New Roman"/>
                <w:color w:val="000000"/>
                <w:lang w:eastAsia="et-EE"/>
              </w:rPr>
              <w:t>9 060</w:t>
            </w:r>
          </w:p>
        </w:tc>
      </w:tr>
      <w:tr w:rsidR="0092283A" w:rsidRPr="0092283A" w:rsidTr="00790607">
        <w:trPr>
          <w:trHeight w:val="30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92283A" w:rsidRPr="0092283A" w:rsidRDefault="0092283A" w:rsidP="00C813BF">
            <w:pPr>
              <w:spacing w:after="0" w:line="240" w:lineRule="auto"/>
              <w:jc w:val="right"/>
              <w:rPr>
                <w:rFonts w:ascii="Times New Roman" w:eastAsia="Times New Roman" w:hAnsi="Times New Roman" w:cs="Times New Roman"/>
                <w:color w:val="000000"/>
                <w:lang w:eastAsia="et-EE"/>
              </w:rPr>
            </w:pPr>
            <w:r w:rsidRPr="0092283A">
              <w:rPr>
                <w:rFonts w:ascii="Times New Roman" w:eastAsia="Times New Roman" w:hAnsi="Times New Roman" w:cs="Times New Roman"/>
                <w:color w:val="000000"/>
                <w:lang w:eastAsia="et-EE"/>
              </w:rPr>
              <w:t>3238</w:t>
            </w:r>
          </w:p>
        </w:tc>
        <w:tc>
          <w:tcPr>
            <w:tcW w:w="4514" w:type="dxa"/>
            <w:tcBorders>
              <w:top w:val="nil"/>
              <w:left w:val="nil"/>
              <w:bottom w:val="single" w:sz="4" w:space="0" w:color="auto"/>
              <w:right w:val="single" w:sz="4" w:space="0" w:color="auto"/>
            </w:tcBorders>
            <w:shd w:val="clear" w:color="auto" w:fill="auto"/>
            <w:noWrap/>
            <w:vAlign w:val="bottom"/>
            <w:hideMark/>
          </w:tcPr>
          <w:p w:rsidR="0092283A" w:rsidRPr="0092283A" w:rsidRDefault="0092283A" w:rsidP="00C813BF">
            <w:pPr>
              <w:spacing w:after="0" w:line="240" w:lineRule="auto"/>
              <w:rPr>
                <w:rFonts w:ascii="Times New Roman" w:eastAsia="Times New Roman" w:hAnsi="Times New Roman" w:cs="Times New Roman"/>
                <w:color w:val="000000"/>
                <w:lang w:eastAsia="et-EE"/>
              </w:rPr>
            </w:pPr>
            <w:r w:rsidRPr="0092283A">
              <w:rPr>
                <w:rFonts w:ascii="Times New Roman" w:eastAsia="Times New Roman" w:hAnsi="Times New Roman" w:cs="Times New Roman"/>
                <w:color w:val="000000"/>
                <w:lang w:eastAsia="et-EE"/>
              </w:rPr>
              <w:t>Muu kaupade ja teenuste müük</w:t>
            </w:r>
          </w:p>
        </w:tc>
        <w:tc>
          <w:tcPr>
            <w:tcW w:w="1256" w:type="dxa"/>
            <w:tcBorders>
              <w:top w:val="nil"/>
              <w:left w:val="nil"/>
              <w:bottom w:val="single" w:sz="4" w:space="0" w:color="auto"/>
              <w:right w:val="single" w:sz="4" w:space="0" w:color="auto"/>
            </w:tcBorders>
            <w:shd w:val="clear" w:color="auto" w:fill="auto"/>
            <w:noWrap/>
            <w:vAlign w:val="bottom"/>
            <w:hideMark/>
          </w:tcPr>
          <w:p w:rsidR="0092283A" w:rsidRPr="0092283A" w:rsidRDefault="0092283A" w:rsidP="00C813BF">
            <w:pPr>
              <w:spacing w:after="0" w:line="240" w:lineRule="auto"/>
              <w:jc w:val="right"/>
              <w:rPr>
                <w:rFonts w:ascii="Times New Roman" w:eastAsia="Times New Roman" w:hAnsi="Times New Roman" w:cs="Times New Roman"/>
                <w:color w:val="000000"/>
                <w:lang w:eastAsia="et-EE"/>
              </w:rPr>
            </w:pPr>
            <w:r w:rsidRPr="0092283A">
              <w:rPr>
                <w:rFonts w:ascii="Times New Roman" w:eastAsia="Times New Roman" w:hAnsi="Times New Roman" w:cs="Times New Roman"/>
                <w:color w:val="000000"/>
                <w:lang w:eastAsia="et-EE"/>
              </w:rPr>
              <w:t>88 190</w:t>
            </w:r>
          </w:p>
        </w:tc>
        <w:tc>
          <w:tcPr>
            <w:tcW w:w="1798" w:type="dxa"/>
            <w:tcBorders>
              <w:top w:val="nil"/>
              <w:left w:val="nil"/>
              <w:bottom w:val="single" w:sz="4" w:space="0" w:color="auto"/>
              <w:right w:val="single" w:sz="4" w:space="0" w:color="auto"/>
            </w:tcBorders>
            <w:shd w:val="clear" w:color="auto" w:fill="auto"/>
            <w:noWrap/>
            <w:vAlign w:val="bottom"/>
            <w:hideMark/>
          </w:tcPr>
          <w:p w:rsidR="0092283A" w:rsidRPr="0092283A" w:rsidRDefault="0092283A" w:rsidP="00C813BF">
            <w:pPr>
              <w:spacing w:after="0" w:line="240" w:lineRule="auto"/>
              <w:jc w:val="right"/>
              <w:rPr>
                <w:rFonts w:ascii="Times New Roman" w:eastAsia="Times New Roman" w:hAnsi="Times New Roman" w:cs="Times New Roman"/>
                <w:color w:val="000000"/>
                <w:lang w:eastAsia="et-EE"/>
              </w:rPr>
            </w:pPr>
            <w:r w:rsidRPr="0092283A">
              <w:rPr>
                <w:rFonts w:ascii="Times New Roman" w:eastAsia="Times New Roman" w:hAnsi="Times New Roman" w:cs="Times New Roman"/>
                <w:color w:val="000000"/>
                <w:lang w:eastAsia="et-EE"/>
              </w:rPr>
              <w:t>76 635</w:t>
            </w:r>
          </w:p>
        </w:tc>
      </w:tr>
      <w:tr w:rsidR="0092283A" w:rsidRPr="0092283A" w:rsidTr="00790607">
        <w:trPr>
          <w:trHeight w:val="30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92283A" w:rsidRPr="0092283A" w:rsidRDefault="0092283A" w:rsidP="00C813BF">
            <w:pPr>
              <w:spacing w:after="0" w:line="240" w:lineRule="auto"/>
              <w:jc w:val="right"/>
              <w:rPr>
                <w:rFonts w:ascii="Times New Roman" w:eastAsia="Times New Roman" w:hAnsi="Times New Roman" w:cs="Times New Roman"/>
                <w:color w:val="000000"/>
                <w:lang w:eastAsia="et-EE"/>
              </w:rPr>
            </w:pPr>
            <w:r w:rsidRPr="0092283A">
              <w:rPr>
                <w:rFonts w:ascii="Times New Roman" w:eastAsia="Times New Roman" w:hAnsi="Times New Roman" w:cs="Times New Roman"/>
                <w:color w:val="000000"/>
                <w:lang w:eastAsia="et-EE"/>
              </w:rPr>
              <w:t>3288</w:t>
            </w:r>
          </w:p>
        </w:tc>
        <w:tc>
          <w:tcPr>
            <w:tcW w:w="4514" w:type="dxa"/>
            <w:tcBorders>
              <w:top w:val="nil"/>
              <w:left w:val="nil"/>
              <w:bottom w:val="single" w:sz="4" w:space="0" w:color="auto"/>
              <w:right w:val="single" w:sz="4" w:space="0" w:color="auto"/>
            </w:tcBorders>
            <w:shd w:val="clear" w:color="auto" w:fill="auto"/>
            <w:noWrap/>
            <w:vAlign w:val="bottom"/>
            <w:hideMark/>
          </w:tcPr>
          <w:p w:rsidR="0092283A" w:rsidRPr="0092283A" w:rsidRDefault="0092283A" w:rsidP="00C813BF">
            <w:pPr>
              <w:spacing w:after="0" w:line="240" w:lineRule="auto"/>
              <w:rPr>
                <w:rFonts w:ascii="Times New Roman" w:eastAsia="Times New Roman" w:hAnsi="Times New Roman" w:cs="Times New Roman"/>
                <w:color w:val="000000"/>
                <w:lang w:eastAsia="et-EE"/>
              </w:rPr>
            </w:pPr>
            <w:r w:rsidRPr="0092283A">
              <w:rPr>
                <w:rFonts w:ascii="Times New Roman" w:eastAsia="Times New Roman" w:hAnsi="Times New Roman" w:cs="Times New Roman"/>
                <w:color w:val="000000"/>
                <w:lang w:eastAsia="et-EE"/>
              </w:rPr>
              <w:t>Üüri- ja renditulu</w:t>
            </w:r>
          </w:p>
        </w:tc>
        <w:tc>
          <w:tcPr>
            <w:tcW w:w="1256" w:type="dxa"/>
            <w:tcBorders>
              <w:top w:val="nil"/>
              <w:left w:val="nil"/>
              <w:bottom w:val="single" w:sz="4" w:space="0" w:color="auto"/>
              <w:right w:val="single" w:sz="4" w:space="0" w:color="auto"/>
            </w:tcBorders>
            <w:shd w:val="clear" w:color="auto" w:fill="auto"/>
            <w:noWrap/>
            <w:vAlign w:val="bottom"/>
            <w:hideMark/>
          </w:tcPr>
          <w:p w:rsidR="0092283A" w:rsidRPr="0092283A" w:rsidRDefault="0092283A" w:rsidP="00C813BF">
            <w:pPr>
              <w:spacing w:after="0" w:line="240" w:lineRule="auto"/>
              <w:jc w:val="right"/>
              <w:rPr>
                <w:rFonts w:ascii="Times New Roman" w:eastAsia="Times New Roman" w:hAnsi="Times New Roman" w:cs="Times New Roman"/>
                <w:color w:val="000000"/>
                <w:lang w:eastAsia="et-EE"/>
              </w:rPr>
            </w:pPr>
            <w:r w:rsidRPr="0092283A">
              <w:rPr>
                <w:rFonts w:ascii="Times New Roman" w:eastAsia="Times New Roman" w:hAnsi="Times New Roman" w:cs="Times New Roman"/>
                <w:color w:val="000000"/>
                <w:lang w:eastAsia="et-EE"/>
              </w:rPr>
              <w:t>98 610</w:t>
            </w:r>
          </w:p>
        </w:tc>
        <w:tc>
          <w:tcPr>
            <w:tcW w:w="1798" w:type="dxa"/>
            <w:tcBorders>
              <w:top w:val="nil"/>
              <w:left w:val="nil"/>
              <w:bottom w:val="single" w:sz="4" w:space="0" w:color="auto"/>
              <w:right w:val="single" w:sz="4" w:space="0" w:color="auto"/>
            </w:tcBorders>
            <w:shd w:val="clear" w:color="auto" w:fill="auto"/>
            <w:noWrap/>
            <w:vAlign w:val="bottom"/>
            <w:hideMark/>
          </w:tcPr>
          <w:p w:rsidR="0092283A" w:rsidRPr="0092283A" w:rsidRDefault="0092283A" w:rsidP="00C813BF">
            <w:pPr>
              <w:spacing w:after="0" w:line="240" w:lineRule="auto"/>
              <w:jc w:val="right"/>
              <w:rPr>
                <w:rFonts w:ascii="Times New Roman" w:eastAsia="Times New Roman" w:hAnsi="Times New Roman" w:cs="Times New Roman"/>
                <w:color w:val="000000"/>
                <w:lang w:eastAsia="et-EE"/>
              </w:rPr>
            </w:pPr>
            <w:r w:rsidRPr="0092283A">
              <w:rPr>
                <w:rFonts w:ascii="Times New Roman" w:eastAsia="Times New Roman" w:hAnsi="Times New Roman" w:cs="Times New Roman"/>
                <w:color w:val="000000"/>
                <w:lang w:eastAsia="et-EE"/>
              </w:rPr>
              <w:t>94 877</w:t>
            </w:r>
          </w:p>
        </w:tc>
      </w:tr>
      <w:tr w:rsidR="0092283A" w:rsidRPr="0092283A" w:rsidTr="00790607">
        <w:trPr>
          <w:trHeight w:val="30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92283A" w:rsidRPr="0092283A" w:rsidRDefault="0092283A" w:rsidP="00C813BF">
            <w:pPr>
              <w:spacing w:after="0" w:line="240" w:lineRule="auto"/>
              <w:rPr>
                <w:rFonts w:ascii="Times New Roman" w:eastAsia="Times New Roman" w:hAnsi="Times New Roman" w:cs="Times New Roman"/>
                <w:b/>
                <w:bCs/>
                <w:color w:val="000000"/>
                <w:lang w:eastAsia="et-EE"/>
              </w:rPr>
            </w:pPr>
            <w:r w:rsidRPr="0092283A">
              <w:rPr>
                <w:rFonts w:ascii="Times New Roman" w:eastAsia="Times New Roman" w:hAnsi="Times New Roman" w:cs="Times New Roman"/>
                <w:b/>
                <w:bCs/>
                <w:color w:val="000000"/>
                <w:lang w:eastAsia="et-EE"/>
              </w:rPr>
              <w:t> </w:t>
            </w:r>
          </w:p>
        </w:tc>
        <w:tc>
          <w:tcPr>
            <w:tcW w:w="4514" w:type="dxa"/>
            <w:tcBorders>
              <w:top w:val="nil"/>
              <w:left w:val="nil"/>
              <w:bottom w:val="single" w:sz="4" w:space="0" w:color="auto"/>
              <w:right w:val="single" w:sz="4" w:space="0" w:color="auto"/>
            </w:tcBorders>
            <w:shd w:val="clear" w:color="auto" w:fill="auto"/>
            <w:noWrap/>
            <w:vAlign w:val="bottom"/>
            <w:hideMark/>
          </w:tcPr>
          <w:p w:rsidR="0092283A" w:rsidRPr="0092283A" w:rsidRDefault="0092283A" w:rsidP="00C813BF">
            <w:pPr>
              <w:spacing w:after="0" w:line="240" w:lineRule="auto"/>
              <w:rPr>
                <w:rFonts w:ascii="Times New Roman" w:eastAsia="Times New Roman" w:hAnsi="Times New Roman" w:cs="Times New Roman"/>
                <w:b/>
                <w:bCs/>
                <w:color w:val="000000"/>
                <w:lang w:eastAsia="et-EE"/>
              </w:rPr>
            </w:pPr>
            <w:r w:rsidRPr="0092283A">
              <w:rPr>
                <w:rFonts w:ascii="Times New Roman" w:eastAsia="Times New Roman" w:hAnsi="Times New Roman" w:cs="Times New Roman"/>
                <w:b/>
                <w:bCs/>
                <w:color w:val="000000"/>
                <w:lang w:eastAsia="et-EE"/>
              </w:rPr>
              <w:t>Kokku</w:t>
            </w:r>
          </w:p>
        </w:tc>
        <w:tc>
          <w:tcPr>
            <w:tcW w:w="1256" w:type="dxa"/>
            <w:tcBorders>
              <w:top w:val="nil"/>
              <w:left w:val="nil"/>
              <w:bottom w:val="single" w:sz="4" w:space="0" w:color="auto"/>
              <w:right w:val="single" w:sz="4" w:space="0" w:color="auto"/>
            </w:tcBorders>
            <w:shd w:val="clear" w:color="auto" w:fill="auto"/>
            <w:noWrap/>
            <w:vAlign w:val="bottom"/>
            <w:hideMark/>
          </w:tcPr>
          <w:p w:rsidR="0092283A" w:rsidRPr="0092283A" w:rsidRDefault="0092283A" w:rsidP="00C813BF">
            <w:pPr>
              <w:spacing w:after="0" w:line="240" w:lineRule="auto"/>
              <w:jc w:val="right"/>
              <w:rPr>
                <w:rFonts w:ascii="Times New Roman" w:eastAsia="Times New Roman" w:hAnsi="Times New Roman" w:cs="Times New Roman"/>
                <w:b/>
                <w:bCs/>
                <w:color w:val="000000"/>
                <w:lang w:eastAsia="et-EE"/>
              </w:rPr>
            </w:pPr>
            <w:r w:rsidRPr="0092283A">
              <w:rPr>
                <w:rFonts w:ascii="Times New Roman" w:eastAsia="Times New Roman" w:hAnsi="Times New Roman" w:cs="Times New Roman"/>
                <w:b/>
                <w:bCs/>
                <w:color w:val="000000"/>
                <w:lang w:eastAsia="et-EE"/>
              </w:rPr>
              <w:t>1 723 723</w:t>
            </w:r>
          </w:p>
        </w:tc>
        <w:tc>
          <w:tcPr>
            <w:tcW w:w="1798" w:type="dxa"/>
            <w:tcBorders>
              <w:top w:val="nil"/>
              <w:left w:val="nil"/>
              <w:bottom w:val="single" w:sz="4" w:space="0" w:color="auto"/>
              <w:right w:val="single" w:sz="4" w:space="0" w:color="auto"/>
            </w:tcBorders>
            <w:shd w:val="clear" w:color="auto" w:fill="auto"/>
            <w:noWrap/>
            <w:vAlign w:val="bottom"/>
            <w:hideMark/>
          </w:tcPr>
          <w:p w:rsidR="0092283A" w:rsidRPr="0092283A" w:rsidRDefault="0092283A" w:rsidP="00C813BF">
            <w:pPr>
              <w:spacing w:after="0" w:line="240" w:lineRule="auto"/>
              <w:jc w:val="right"/>
              <w:rPr>
                <w:rFonts w:ascii="Times New Roman" w:eastAsia="Times New Roman" w:hAnsi="Times New Roman" w:cs="Times New Roman"/>
                <w:b/>
                <w:bCs/>
                <w:color w:val="000000"/>
                <w:lang w:eastAsia="et-EE"/>
              </w:rPr>
            </w:pPr>
            <w:r w:rsidRPr="0092283A">
              <w:rPr>
                <w:rFonts w:ascii="Times New Roman" w:eastAsia="Times New Roman" w:hAnsi="Times New Roman" w:cs="Times New Roman"/>
                <w:b/>
                <w:bCs/>
                <w:color w:val="000000"/>
                <w:lang w:eastAsia="et-EE"/>
              </w:rPr>
              <w:t>1 928 798</w:t>
            </w:r>
          </w:p>
        </w:tc>
      </w:tr>
    </w:tbl>
    <w:p w:rsidR="0092283A" w:rsidRDefault="0092283A" w:rsidP="00C813BF">
      <w:pPr>
        <w:spacing w:line="276" w:lineRule="auto"/>
        <w:ind w:right="-284"/>
        <w:jc w:val="both"/>
        <w:rPr>
          <w:rFonts w:ascii="Times New Roman" w:hAnsi="Times New Roman" w:cs="Times New Roman"/>
          <w:sz w:val="24"/>
          <w:szCs w:val="24"/>
        </w:rPr>
      </w:pPr>
    </w:p>
    <w:p w:rsidR="000A6642" w:rsidRPr="004709EB" w:rsidRDefault="000A6642" w:rsidP="00C813BF">
      <w:pPr>
        <w:spacing w:line="276" w:lineRule="auto"/>
        <w:ind w:right="-284"/>
        <w:jc w:val="both"/>
        <w:rPr>
          <w:rFonts w:ascii="Times New Roman" w:hAnsi="Times New Roman" w:cs="Times New Roman"/>
          <w:sz w:val="24"/>
          <w:szCs w:val="24"/>
        </w:rPr>
      </w:pPr>
      <w:r>
        <w:rPr>
          <w:rFonts w:ascii="Times New Roman" w:hAnsi="Times New Roman" w:cs="Times New Roman"/>
          <w:sz w:val="24"/>
          <w:szCs w:val="24"/>
        </w:rPr>
        <w:t>Tulude planeerimisel on arvestatud ühinenud valdades</w:t>
      </w:r>
      <w:r w:rsidR="00142DB8">
        <w:rPr>
          <w:rFonts w:ascii="Times New Roman" w:hAnsi="Times New Roman" w:cs="Times New Roman"/>
          <w:sz w:val="24"/>
          <w:szCs w:val="24"/>
        </w:rPr>
        <w:t xml:space="preserve"> 2017. aastal kehtinud määradega</w:t>
      </w:r>
      <w:r w:rsidR="00C1683C">
        <w:rPr>
          <w:rFonts w:ascii="Times New Roman" w:hAnsi="Times New Roman" w:cs="Times New Roman"/>
          <w:sz w:val="24"/>
          <w:szCs w:val="24"/>
        </w:rPr>
        <w:t xml:space="preserve"> (lasteaia tasud, sotsiaalasutuste kohamaksud, rendihinnad j</w:t>
      </w:r>
      <w:r w:rsidR="0072234B">
        <w:rPr>
          <w:rFonts w:ascii="Times New Roman" w:hAnsi="Times New Roman" w:cs="Times New Roman"/>
          <w:sz w:val="24"/>
          <w:szCs w:val="24"/>
        </w:rPr>
        <w:t>m), mis ühinenud</w:t>
      </w:r>
      <w:r w:rsidR="00142DB8">
        <w:rPr>
          <w:rFonts w:ascii="Times New Roman" w:hAnsi="Times New Roman" w:cs="Times New Roman"/>
          <w:sz w:val="24"/>
          <w:szCs w:val="24"/>
        </w:rPr>
        <w:t xml:space="preserve"> valdades on hetkel </w:t>
      </w:r>
      <w:r w:rsidR="00C1683C">
        <w:rPr>
          <w:rFonts w:ascii="Times New Roman" w:hAnsi="Times New Roman" w:cs="Times New Roman"/>
          <w:sz w:val="24"/>
          <w:szCs w:val="24"/>
        </w:rPr>
        <w:t>erinevad.</w:t>
      </w:r>
    </w:p>
    <w:p w:rsidR="00C357F3" w:rsidRDefault="00B7331A" w:rsidP="00C813BF">
      <w:pPr>
        <w:spacing w:line="276" w:lineRule="auto"/>
        <w:jc w:val="both"/>
        <w:rPr>
          <w:rFonts w:ascii="Times New Roman" w:hAnsi="Times New Roman" w:cs="Times New Roman"/>
          <w:sz w:val="24"/>
          <w:szCs w:val="24"/>
        </w:rPr>
      </w:pPr>
      <w:r w:rsidRPr="004709EB">
        <w:rPr>
          <w:rFonts w:ascii="Times New Roman" w:hAnsi="Times New Roman" w:cs="Times New Roman"/>
          <w:sz w:val="24"/>
          <w:szCs w:val="24"/>
        </w:rPr>
        <w:t>Olulise</w:t>
      </w:r>
      <w:r w:rsidR="00CC3FE8" w:rsidRPr="004709EB">
        <w:rPr>
          <w:rFonts w:ascii="Times New Roman" w:hAnsi="Times New Roman" w:cs="Times New Roman"/>
          <w:sz w:val="24"/>
          <w:szCs w:val="24"/>
        </w:rPr>
        <w:t xml:space="preserve"> osa</w:t>
      </w:r>
      <w:r w:rsidR="00DD5EC5" w:rsidRPr="004709EB">
        <w:rPr>
          <w:rFonts w:ascii="Times New Roman" w:hAnsi="Times New Roman" w:cs="Times New Roman"/>
          <w:sz w:val="24"/>
          <w:szCs w:val="24"/>
        </w:rPr>
        <w:t xml:space="preserve"> kohalike omavalitsus</w:t>
      </w:r>
      <w:r w:rsidRPr="004709EB">
        <w:rPr>
          <w:rFonts w:ascii="Times New Roman" w:hAnsi="Times New Roman" w:cs="Times New Roman"/>
          <w:sz w:val="24"/>
          <w:szCs w:val="24"/>
        </w:rPr>
        <w:t xml:space="preserve">te tuludest moodustavad </w:t>
      </w:r>
      <w:r w:rsidR="00867763">
        <w:rPr>
          <w:rFonts w:ascii="Times New Roman" w:hAnsi="Times New Roman" w:cs="Times New Roman"/>
          <w:sz w:val="24"/>
          <w:szCs w:val="24"/>
        </w:rPr>
        <w:t>tasandus-</w:t>
      </w:r>
      <w:r w:rsidR="00DD5EC5" w:rsidRPr="004709EB">
        <w:rPr>
          <w:rFonts w:ascii="Times New Roman" w:hAnsi="Times New Roman" w:cs="Times New Roman"/>
          <w:sz w:val="24"/>
          <w:szCs w:val="24"/>
        </w:rPr>
        <w:t xml:space="preserve"> ja toetusfond. </w:t>
      </w:r>
      <w:r w:rsidR="00B0234C" w:rsidRPr="004709EB">
        <w:rPr>
          <w:rFonts w:ascii="Times New Roman" w:hAnsi="Times New Roman" w:cs="Times New Roman"/>
          <w:sz w:val="24"/>
          <w:szCs w:val="24"/>
        </w:rPr>
        <w:t>2018. aasta</w:t>
      </w:r>
      <w:r w:rsidR="00867763">
        <w:rPr>
          <w:rFonts w:ascii="Times New Roman" w:hAnsi="Times New Roman" w:cs="Times New Roman"/>
          <w:sz w:val="24"/>
          <w:szCs w:val="24"/>
        </w:rPr>
        <w:t>l lisandub eelarvesse</w:t>
      </w:r>
      <w:r w:rsidR="00B0234C" w:rsidRPr="004709EB">
        <w:rPr>
          <w:rFonts w:ascii="Times New Roman" w:hAnsi="Times New Roman" w:cs="Times New Roman"/>
          <w:sz w:val="24"/>
          <w:szCs w:val="24"/>
        </w:rPr>
        <w:t xml:space="preserve"> liitumistoetus 600 000 eurot. </w:t>
      </w:r>
      <w:r w:rsidR="00DD5EC5" w:rsidRPr="004709EB">
        <w:rPr>
          <w:rFonts w:ascii="Times New Roman" w:hAnsi="Times New Roman" w:cs="Times New Roman"/>
          <w:sz w:val="24"/>
          <w:szCs w:val="24"/>
        </w:rPr>
        <w:t xml:space="preserve">Rahandusministeeriumi </w:t>
      </w:r>
      <w:r w:rsidR="00E76D2B">
        <w:rPr>
          <w:rFonts w:ascii="Times New Roman" w:hAnsi="Times New Roman" w:cs="Times New Roman"/>
          <w:sz w:val="24"/>
          <w:szCs w:val="24"/>
        </w:rPr>
        <w:t>31.01</w:t>
      </w:r>
      <w:r w:rsidR="007C758A">
        <w:rPr>
          <w:rFonts w:ascii="Times New Roman" w:hAnsi="Times New Roman" w:cs="Times New Roman"/>
          <w:sz w:val="24"/>
          <w:szCs w:val="24"/>
        </w:rPr>
        <w:t>.2018</w:t>
      </w:r>
      <w:r w:rsidR="00DD5EC5" w:rsidRPr="004709EB">
        <w:rPr>
          <w:rFonts w:ascii="Times New Roman" w:hAnsi="Times New Roman" w:cs="Times New Roman"/>
          <w:sz w:val="24"/>
          <w:szCs w:val="24"/>
        </w:rPr>
        <w:t>.</w:t>
      </w:r>
      <w:r w:rsidR="00142DB8">
        <w:rPr>
          <w:rFonts w:ascii="Times New Roman" w:hAnsi="Times New Roman" w:cs="Times New Roman"/>
          <w:sz w:val="24"/>
          <w:szCs w:val="24"/>
        </w:rPr>
        <w:t xml:space="preserve"> </w:t>
      </w:r>
      <w:r w:rsidR="00DD5EC5" w:rsidRPr="004709EB">
        <w:rPr>
          <w:rFonts w:ascii="Times New Roman" w:hAnsi="Times New Roman" w:cs="Times New Roman"/>
          <w:sz w:val="24"/>
          <w:szCs w:val="24"/>
        </w:rPr>
        <w:t>a</w:t>
      </w:r>
      <w:r w:rsidR="00C44EFD" w:rsidRPr="004709EB">
        <w:rPr>
          <w:rFonts w:ascii="Times New Roman" w:hAnsi="Times New Roman" w:cs="Times New Roman"/>
          <w:sz w:val="24"/>
          <w:szCs w:val="24"/>
        </w:rPr>
        <w:t>asta</w:t>
      </w:r>
      <w:r w:rsidR="00DD5EC5" w:rsidRPr="004709EB">
        <w:rPr>
          <w:rFonts w:ascii="Times New Roman" w:hAnsi="Times New Roman" w:cs="Times New Roman"/>
          <w:sz w:val="24"/>
          <w:szCs w:val="24"/>
        </w:rPr>
        <w:t xml:space="preserve"> andmetel on Põhja-Pärnumaa valla tasandus- ja toetusfond kokku </w:t>
      </w:r>
      <w:r w:rsidR="00CC3FE8" w:rsidRPr="004709EB">
        <w:rPr>
          <w:rFonts w:ascii="Times New Roman" w:hAnsi="Times New Roman" w:cs="Times New Roman"/>
          <w:sz w:val="24"/>
          <w:szCs w:val="24"/>
        </w:rPr>
        <w:t xml:space="preserve"> </w:t>
      </w:r>
      <w:r w:rsidR="00C357F3">
        <w:rPr>
          <w:rFonts w:ascii="Times New Roman" w:hAnsi="Times New Roman" w:cs="Times New Roman"/>
          <w:sz w:val="24"/>
          <w:szCs w:val="24"/>
        </w:rPr>
        <w:t>3 706 666</w:t>
      </w:r>
      <w:r w:rsidR="007C758A">
        <w:rPr>
          <w:rFonts w:ascii="Times New Roman" w:hAnsi="Times New Roman" w:cs="Times New Roman"/>
          <w:sz w:val="24"/>
          <w:szCs w:val="24"/>
        </w:rPr>
        <w:t xml:space="preserve"> eurot. Tabelis 4</w:t>
      </w:r>
      <w:r w:rsidR="00DD5EC5" w:rsidRPr="004709EB">
        <w:rPr>
          <w:rFonts w:ascii="Times New Roman" w:hAnsi="Times New Roman" w:cs="Times New Roman"/>
          <w:sz w:val="24"/>
          <w:szCs w:val="24"/>
        </w:rPr>
        <w:t xml:space="preserve"> on ülevaade toetuse liikidest </w:t>
      </w:r>
      <w:r w:rsidR="00C357F3">
        <w:rPr>
          <w:rFonts w:ascii="Times New Roman" w:hAnsi="Times New Roman" w:cs="Times New Roman"/>
          <w:sz w:val="24"/>
          <w:szCs w:val="24"/>
        </w:rPr>
        <w:t>ja muutumisest perioodil 2016-2018.</w:t>
      </w:r>
      <w:r w:rsidR="00AF3CD2">
        <w:rPr>
          <w:rFonts w:ascii="Times New Roman" w:hAnsi="Times New Roman" w:cs="Times New Roman"/>
          <w:sz w:val="24"/>
          <w:szCs w:val="24"/>
        </w:rPr>
        <w:t xml:space="preserve"> </w:t>
      </w:r>
    </w:p>
    <w:p w:rsidR="00C813BF" w:rsidRDefault="00C813BF" w:rsidP="00C813BF">
      <w:pPr>
        <w:spacing w:line="276" w:lineRule="auto"/>
        <w:jc w:val="both"/>
        <w:rPr>
          <w:rFonts w:ascii="Times New Roman" w:hAnsi="Times New Roman" w:cs="Times New Roman"/>
          <w:sz w:val="24"/>
          <w:szCs w:val="24"/>
        </w:rPr>
      </w:pPr>
    </w:p>
    <w:tbl>
      <w:tblPr>
        <w:tblW w:w="8505" w:type="dxa"/>
        <w:tblCellMar>
          <w:left w:w="70" w:type="dxa"/>
          <w:right w:w="70" w:type="dxa"/>
        </w:tblCellMar>
        <w:tblLook w:val="04A0" w:firstRow="1" w:lastRow="0" w:firstColumn="1" w:lastColumn="0" w:noHBand="0" w:noVBand="1"/>
      </w:tblPr>
      <w:tblGrid>
        <w:gridCol w:w="3496"/>
        <w:gridCol w:w="1216"/>
        <w:gridCol w:w="1256"/>
        <w:gridCol w:w="1296"/>
        <w:gridCol w:w="1241"/>
      </w:tblGrid>
      <w:tr w:rsidR="000C5FB8" w:rsidRPr="000C5FB8" w:rsidTr="000C5FB8">
        <w:trPr>
          <w:trHeight w:val="315"/>
        </w:trPr>
        <w:tc>
          <w:tcPr>
            <w:tcW w:w="3496" w:type="dxa"/>
            <w:tcBorders>
              <w:top w:val="nil"/>
              <w:left w:val="nil"/>
              <w:bottom w:val="nil"/>
              <w:right w:val="nil"/>
            </w:tcBorders>
            <w:shd w:val="clear" w:color="auto" w:fill="auto"/>
            <w:noWrap/>
            <w:vAlign w:val="bottom"/>
            <w:hideMark/>
          </w:tcPr>
          <w:p w:rsidR="000C5FB8" w:rsidRPr="000C5FB8" w:rsidRDefault="000C5FB8" w:rsidP="00C813BF">
            <w:pPr>
              <w:spacing w:after="0" w:line="276" w:lineRule="auto"/>
              <w:rPr>
                <w:rFonts w:ascii="Times New Roman" w:eastAsia="Times New Roman" w:hAnsi="Times New Roman" w:cs="Times New Roman"/>
                <w:b/>
                <w:bCs/>
                <w:color w:val="000000"/>
                <w:sz w:val="24"/>
                <w:szCs w:val="24"/>
                <w:lang w:eastAsia="et-EE"/>
              </w:rPr>
            </w:pPr>
            <w:r w:rsidRPr="000C5FB8">
              <w:rPr>
                <w:rFonts w:ascii="Times New Roman" w:eastAsia="Times New Roman" w:hAnsi="Times New Roman" w:cs="Times New Roman"/>
                <w:b/>
                <w:bCs/>
                <w:color w:val="000000"/>
                <w:sz w:val="24"/>
                <w:szCs w:val="24"/>
                <w:lang w:eastAsia="et-EE"/>
              </w:rPr>
              <w:t>Tabel 4</w:t>
            </w:r>
            <w:r w:rsidR="004917FB">
              <w:rPr>
                <w:rFonts w:ascii="Times New Roman" w:eastAsia="Times New Roman" w:hAnsi="Times New Roman" w:cs="Times New Roman"/>
                <w:b/>
                <w:bCs/>
                <w:color w:val="000000"/>
                <w:sz w:val="24"/>
                <w:szCs w:val="24"/>
                <w:lang w:eastAsia="et-EE"/>
              </w:rPr>
              <w:t>.</w:t>
            </w:r>
            <w:r w:rsidRPr="000C5FB8">
              <w:rPr>
                <w:rFonts w:ascii="Times New Roman" w:eastAsia="Times New Roman" w:hAnsi="Times New Roman" w:cs="Times New Roman"/>
                <w:b/>
                <w:bCs/>
                <w:color w:val="000000"/>
                <w:sz w:val="24"/>
                <w:szCs w:val="24"/>
                <w:lang w:eastAsia="et-EE"/>
              </w:rPr>
              <w:t xml:space="preserve"> Tasandus- ja toetusfond</w:t>
            </w:r>
          </w:p>
        </w:tc>
        <w:tc>
          <w:tcPr>
            <w:tcW w:w="1216" w:type="dxa"/>
            <w:tcBorders>
              <w:top w:val="nil"/>
              <w:left w:val="nil"/>
              <w:bottom w:val="nil"/>
              <w:right w:val="nil"/>
            </w:tcBorders>
            <w:shd w:val="clear" w:color="auto" w:fill="auto"/>
            <w:noWrap/>
            <w:vAlign w:val="bottom"/>
            <w:hideMark/>
          </w:tcPr>
          <w:p w:rsidR="000C5FB8" w:rsidRPr="000C5FB8" w:rsidRDefault="000C5FB8" w:rsidP="00C813BF">
            <w:pPr>
              <w:spacing w:after="0" w:line="276" w:lineRule="auto"/>
              <w:rPr>
                <w:rFonts w:ascii="Times New Roman" w:eastAsia="Times New Roman" w:hAnsi="Times New Roman" w:cs="Times New Roman"/>
                <w:b/>
                <w:bCs/>
                <w:color w:val="000000"/>
                <w:sz w:val="24"/>
                <w:szCs w:val="24"/>
                <w:lang w:eastAsia="et-EE"/>
              </w:rPr>
            </w:pPr>
          </w:p>
        </w:tc>
        <w:tc>
          <w:tcPr>
            <w:tcW w:w="1256" w:type="dxa"/>
            <w:tcBorders>
              <w:top w:val="nil"/>
              <w:left w:val="nil"/>
              <w:bottom w:val="nil"/>
              <w:right w:val="nil"/>
            </w:tcBorders>
            <w:shd w:val="clear" w:color="auto" w:fill="auto"/>
            <w:noWrap/>
            <w:vAlign w:val="bottom"/>
            <w:hideMark/>
          </w:tcPr>
          <w:p w:rsidR="000C5FB8" w:rsidRPr="000C5FB8" w:rsidRDefault="000C5FB8" w:rsidP="00C813BF">
            <w:pPr>
              <w:spacing w:after="0" w:line="276" w:lineRule="auto"/>
              <w:rPr>
                <w:rFonts w:ascii="Times New Roman" w:eastAsia="Times New Roman" w:hAnsi="Times New Roman" w:cs="Times New Roman"/>
                <w:sz w:val="20"/>
                <w:szCs w:val="20"/>
                <w:lang w:eastAsia="et-EE"/>
              </w:rPr>
            </w:pPr>
          </w:p>
        </w:tc>
        <w:tc>
          <w:tcPr>
            <w:tcW w:w="1296" w:type="dxa"/>
            <w:tcBorders>
              <w:top w:val="nil"/>
              <w:left w:val="nil"/>
              <w:bottom w:val="nil"/>
              <w:right w:val="nil"/>
            </w:tcBorders>
            <w:shd w:val="clear" w:color="auto" w:fill="auto"/>
            <w:noWrap/>
            <w:vAlign w:val="bottom"/>
            <w:hideMark/>
          </w:tcPr>
          <w:p w:rsidR="000C5FB8" w:rsidRPr="000C5FB8" w:rsidRDefault="000C5FB8" w:rsidP="00C813BF">
            <w:pPr>
              <w:spacing w:after="0" w:line="276" w:lineRule="auto"/>
              <w:rPr>
                <w:rFonts w:ascii="Times New Roman" w:eastAsia="Times New Roman" w:hAnsi="Times New Roman" w:cs="Times New Roman"/>
                <w:sz w:val="20"/>
                <w:szCs w:val="20"/>
                <w:lang w:eastAsia="et-EE"/>
              </w:rPr>
            </w:pPr>
          </w:p>
        </w:tc>
        <w:tc>
          <w:tcPr>
            <w:tcW w:w="1241" w:type="dxa"/>
            <w:tcBorders>
              <w:top w:val="nil"/>
              <w:left w:val="nil"/>
              <w:bottom w:val="nil"/>
              <w:right w:val="nil"/>
            </w:tcBorders>
            <w:shd w:val="clear" w:color="auto" w:fill="auto"/>
            <w:noWrap/>
            <w:vAlign w:val="bottom"/>
            <w:hideMark/>
          </w:tcPr>
          <w:p w:rsidR="000C5FB8" w:rsidRPr="000C5FB8" w:rsidRDefault="000C5FB8" w:rsidP="00C813BF">
            <w:pPr>
              <w:spacing w:after="0" w:line="276" w:lineRule="auto"/>
              <w:rPr>
                <w:rFonts w:ascii="Times New Roman" w:eastAsia="Times New Roman" w:hAnsi="Times New Roman" w:cs="Times New Roman"/>
                <w:sz w:val="20"/>
                <w:szCs w:val="20"/>
                <w:lang w:eastAsia="et-EE"/>
              </w:rPr>
            </w:pPr>
          </w:p>
        </w:tc>
      </w:tr>
      <w:tr w:rsidR="000C5FB8" w:rsidRPr="000C5FB8" w:rsidTr="000C5FB8">
        <w:trPr>
          <w:trHeight w:val="766"/>
        </w:trPr>
        <w:tc>
          <w:tcPr>
            <w:tcW w:w="3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FB8" w:rsidRPr="00C357F3" w:rsidRDefault="000C5FB8" w:rsidP="00C813BF">
            <w:pPr>
              <w:spacing w:after="0" w:line="240" w:lineRule="auto"/>
              <w:rPr>
                <w:rFonts w:ascii="Times New Roman" w:eastAsia="Times New Roman" w:hAnsi="Times New Roman" w:cs="Times New Roman"/>
                <w:color w:val="000000"/>
                <w:sz w:val="24"/>
                <w:szCs w:val="24"/>
                <w:lang w:eastAsia="et-EE"/>
              </w:rPr>
            </w:pPr>
            <w:r w:rsidRPr="00C357F3">
              <w:rPr>
                <w:rFonts w:ascii="Times New Roman" w:eastAsia="Times New Roman" w:hAnsi="Times New Roman" w:cs="Times New Roman"/>
                <w:color w:val="000000"/>
                <w:sz w:val="24"/>
                <w:szCs w:val="24"/>
                <w:lang w:eastAsia="et-EE"/>
              </w:rPr>
              <w:t> </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0C5FB8" w:rsidRPr="00C357F3" w:rsidRDefault="000C5FB8" w:rsidP="00C813BF">
            <w:pPr>
              <w:spacing w:after="0" w:line="240" w:lineRule="auto"/>
              <w:jc w:val="center"/>
              <w:rPr>
                <w:rFonts w:ascii="Times New Roman" w:eastAsia="Times New Roman" w:hAnsi="Times New Roman" w:cs="Times New Roman"/>
                <w:bCs/>
                <w:color w:val="000000"/>
                <w:sz w:val="24"/>
                <w:szCs w:val="24"/>
                <w:lang w:eastAsia="et-EE"/>
              </w:rPr>
            </w:pPr>
            <w:r w:rsidRPr="00C357F3">
              <w:rPr>
                <w:rFonts w:ascii="Times New Roman" w:eastAsia="Times New Roman" w:hAnsi="Times New Roman" w:cs="Times New Roman"/>
                <w:bCs/>
                <w:color w:val="000000"/>
                <w:sz w:val="24"/>
                <w:szCs w:val="24"/>
                <w:lang w:eastAsia="et-EE"/>
              </w:rPr>
              <w:t>2016</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0C5FB8" w:rsidRPr="00C357F3" w:rsidRDefault="000C5FB8" w:rsidP="00C813BF">
            <w:pPr>
              <w:spacing w:after="0" w:line="240" w:lineRule="auto"/>
              <w:jc w:val="center"/>
              <w:rPr>
                <w:rFonts w:ascii="Times New Roman" w:eastAsia="Times New Roman" w:hAnsi="Times New Roman" w:cs="Times New Roman"/>
                <w:bCs/>
                <w:color w:val="000000"/>
                <w:sz w:val="24"/>
                <w:szCs w:val="24"/>
                <w:lang w:eastAsia="et-EE"/>
              </w:rPr>
            </w:pPr>
            <w:r w:rsidRPr="00C357F3">
              <w:rPr>
                <w:rFonts w:ascii="Times New Roman" w:eastAsia="Times New Roman" w:hAnsi="Times New Roman" w:cs="Times New Roman"/>
                <w:bCs/>
                <w:color w:val="000000"/>
                <w:sz w:val="24"/>
                <w:szCs w:val="24"/>
                <w:lang w:eastAsia="et-EE"/>
              </w:rPr>
              <w:t>2017</w:t>
            </w:r>
          </w:p>
        </w:tc>
        <w:tc>
          <w:tcPr>
            <w:tcW w:w="1296" w:type="dxa"/>
            <w:tcBorders>
              <w:top w:val="single" w:sz="4" w:space="0" w:color="auto"/>
              <w:left w:val="nil"/>
              <w:bottom w:val="single" w:sz="4" w:space="0" w:color="auto"/>
              <w:right w:val="single" w:sz="4" w:space="0" w:color="auto"/>
            </w:tcBorders>
            <w:shd w:val="clear" w:color="auto" w:fill="auto"/>
            <w:vAlign w:val="bottom"/>
            <w:hideMark/>
          </w:tcPr>
          <w:p w:rsidR="000C5FB8" w:rsidRPr="00C357F3" w:rsidRDefault="000C5FB8" w:rsidP="00C813BF">
            <w:pPr>
              <w:spacing w:after="0" w:line="240" w:lineRule="auto"/>
              <w:jc w:val="center"/>
              <w:rPr>
                <w:rFonts w:ascii="Times New Roman" w:eastAsia="Times New Roman" w:hAnsi="Times New Roman" w:cs="Times New Roman"/>
                <w:bCs/>
                <w:color w:val="000000"/>
                <w:sz w:val="24"/>
                <w:szCs w:val="24"/>
                <w:lang w:eastAsia="et-EE"/>
              </w:rPr>
            </w:pPr>
            <w:r w:rsidRPr="00C357F3">
              <w:rPr>
                <w:rFonts w:ascii="Times New Roman" w:eastAsia="Times New Roman" w:hAnsi="Times New Roman" w:cs="Times New Roman"/>
                <w:bCs/>
                <w:color w:val="000000"/>
                <w:sz w:val="24"/>
                <w:szCs w:val="24"/>
                <w:lang w:eastAsia="et-EE"/>
              </w:rPr>
              <w:t>2018</w:t>
            </w:r>
          </w:p>
        </w:tc>
        <w:tc>
          <w:tcPr>
            <w:tcW w:w="1241" w:type="dxa"/>
            <w:tcBorders>
              <w:top w:val="single" w:sz="4" w:space="0" w:color="auto"/>
              <w:left w:val="nil"/>
              <w:bottom w:val="single" w:sz="4" w:space="0" w:color="auto"/>
              <w:right w:val="single" w:sz="4" w:space="0" w:color="auto"/>
            </w:tcBorders>
            <w:shd w:val="clear" w:color="auto" w:fill="auto"/>
            <w:vAlign w:val="bottom"/>
            <w:hideMark/>
          </w:tcPr>
          <w:p w:rsidR="000C5FB8" w:rsidRPr="00C357F3" w:rsidRDefault="00C762C3" w:rsidP="00C813BF">
            <w:pPr>
              <w:spacing w:after="0" w:line="240" w:lineRule="auto"/>
              <w:rPr>
                <w:rFonts w:ascii="Times New Roman" w:eastAsia="Times New Roman" w:hAnsi="Times New Roman" w:cs="Times New Roman"/>
                <w:bCs/>
                <w:color w:val="000000"/>
                <w:lang w:eastAsia="et-EE"/>
              </w:rPr>
            </w:pPr>
            <w:r>
              <w:rPr>
                <w:rFonts w:ascii="Times New Roman" w:eastAsia="Times New Roman" w:hAnsi="Times New Roman" w:cs="Times New Roman"/>
                <w:bCs/>
                <w:color w:val="000000"/>
                <w:lang w:eastAsia="et-EE"/>
              </w:rPr>
              <w:t>Muutus võrreldes 2017</w:t>
            </w:r>
          </w:p>
        </w:tc>
      </w:tr>
      <w:tr w:rsidR="000C5FB8" w:rsidRPr="000C5FB8" w:rsidTr="000C5FB8">
        <w:trPr>
          <w:trHeight w:val="675"/>
        </w:trPr>
        <w:tc>
          <w:tcPr>
            <w:tcW w:w="3496" w:type="dxa"/>
            <w:tcBorders>
              <w:top w:val="nil"/>
              <w:left w:val="single" w:sz="4" w:space="0" w:color="auto"/>
              <w:bottom w:val="single" w:sz="4" w:space="0" w:color="auto"/>
              <w:right w:val="single" w:sz="4" w:space="0" w:color="auto"/>
            </w:tcBorders>
            <w:shd w:val="clear" w:color="auto" w:fill="auto"/>
            <w:vAlign w:val="bottom"/>
            <w:hideMark/>
          </w:tcPr>
          <w:p w:rsidR="000C5FB8" w:rsidRPr="000C5FB8" w:rsidRDefault="000C5FB8" w:rsidP="00C813BF">
            <w:pPr>
              <w:spacing w:after="0" w:line="240" w:lineRule="auto"/>
              <w:rPr>
                <w:rFonts w:ascii="Times New Roman" w:eastAsia="Times New Roman" w:hAnsi="Times New Roman" w:cs="Times New Roman"/>
                <w:b/>
                <w:bCs/>
                <w:color w:val="000000"/>
                <w:sz w:val="24"/>
                <w:szCs w:val="24"/>
                <w:lang w:eastAsia="et-EE"/>
              </w:rPr>
            </w:pPr>
            <w:r w:rsidRPr="000C5FB8">
              <w:rPr>
                <w:rFonts w:ascii="Times New Roman" w:eastAsia="Times New Roman" w:hAnsi="Times New Roman" w:cs="Times New Roman"/>
                <w:b/>
                <w:bCs/>
                <w:color w:val="000000"/>
                <w:sz w:val="24"/>
                <w:szCs w:val="24"/>
                <w:lang w:eastAsia="et-EE"/>
              </w:rPr>
              <w:t>Tasandus- ja toetusfond kokku</w:t>
            </w:r>
          </w:p>
        </w:tc>
        <w:tc>
          <w:tcPr>
            <w:tcW w:w="1216" w:type="dxa"/>
            <w:tcBorders>
              <w:top w:val="nil"/>
              <w:left w:val="nil"/>
              <w:bottom w:val="single" w:sz="4" w:space="0" w:color="auto"/>
              <w:right w:val="single" w:sz="4" w:space="0" w:color="auto"/>
            </w:tcBorders>
            <w:shd w:val="clear" w:color="auto" w:fill="auto"/>
            <w:vAlign w:val="bottom"/>
            <w:hideMark/>
          </w:tcPr>
          <w:p w:rsidR="000C5FB8" w:rsidRPr="000C5FB8" w:rsidRDefault="000C5FB8" w:rsidP="00C813BF">
            <w:pPr>
              <w:spacing w:after="0" w:line="240" w:lineRule="auto"/>
              <w:jc w:val="right"/>
              <w:rPr>
                <w:rFonts w:ascii="Times New Roman" w:eastAsia="Times New Roman" w:hAnsi="Times New Roman" w:cs="Times New Roman"/>
                <w:b/>
                <w:bCs/>
                <w:color w:val="000000"/>
                <w:sz w:val="24"/>
                <w:szCs w:val="24"/>
                <w:lang w:eastAsia="et-EE"/>
              </w:rPr>
            </w:pPr>
            <w:r w:rsidRPr="000C5FB8">
              <w:rPr>
                <w:rFonts w:ascii="Times New Roman" w:eastAsia="Times New Roman" w:hAnsi="Times New Roman" w:cs="Times New Roman"/>
                <w:b/>
                <w:bCs/>
                <w:color w:val="000000"/>
                <w:sz w:val="24"/>
                <w:szCs w:val="24"/>
                <w:lang w:eastAsia="et-EE"/>
              </w:rPr>
              <w:t>2 862 061</w:t>
            </w:r>
          </w:p>
        </w:tc>
        <w:tc>
          <w:tcPr>
            <w:tcW w:w="1256" w:type="dxa"/>
            <w:tcBorders>
              <w:top w:val="nil"/>
              <w:left w:val="nil"/>
              <w:bottom w:val="single" w:sz="4" w:space="0" w:color="auto"/>
              <w:right w:val="single" w:sz="4" w:space="0" w:color="auto"/>
            </w:tcBorders>
            <w:shd w:val="clear" w:color="auto" w:fill="auto"/>
            <w:vAlign w:val="bottom"/>
            <w:hideMark/>
          </w:tcPr>
          <w:p w:rsidR="000C5FB8" w:rsidRPr="000C5FB8" w:rsidRDefault="000C5FB8" w:rsidP="00C813BF">
            <w:pPr>
              <w:spacing w:after="0" w:line="240" w:lineRule="auto"/>
              <w:jc w:val="right"/>
              <w:rPr>
                <w:rFonts w:ascii="Times New Roman" w:eastAsia="Times New Roman" w:hAnsi="Times New Roman" w:cs="Times New Roman"/>
                <w:b/>
                <w:bCs/>
                <w:color w:val="000000"/>
                <w:sz w:val="24"/>
                <w:szCs w:val="24"/>
                <w:lang w:eastAsia="et-EE"/>
              </w:rPr>
            </w:pPr>
            <w:r w:rsidRPr="000C5FB8">
              <w:rPr>
                <w:rFonts w:ascii="Times New Roman" w:eastAsia="Times New Roman" w:hAnsi="Times New Roman" w:cs="Times New Roman"/>
                <w:b/>
                <w:bCs/>
                <w:color w:val="000000"/>
                <w:sz w:val="24"/>
                <w:szCs w:val="24"/>
                <w:lang w:eastAsia="et-EE"/>
              </w:rPr>
              <w:t>3 074 643</w:t>
            </w:r>
          </w:p>
        </w:tc>
        <w:tc>
          <w:tcPr>
            <w:tcW w:w="1296" w:type="dxa"/>
            <w:tcBorders>
              <w:top w:val="nil"/>
              <w:left w:val="nil"/>
              <w:bottom w:val="single" w:sz="4" w:space="0" w:color="auto"/>
              <w:right w:val="single" w:sz="4" w:space="0" w:color="auto"/>
            </w:tcBorders>
            <w:shd w:val="clear" w:color="auto" w:fill="auto"/>
            <w:vAlign w:val="bottom"/>
            <w:hideMark/>
          </w:tcPr>
          <w:p w:rsidR="000C5FB8" w:rsidRPr="000C5FB8" w:rsidRDefault="000C5FB8" w:rsidP="00C813BF">
            <w:pPr>
              <w:spacing w:after="0" w:line="240" w:lineRule="auto"/>
              <w:jc w:val="right"/>
              <w:rPr>
                <w:rFonts w:ascii="Times New Roman" w:eastAsia="Times New Roman" w:hAnsi="Times New Roman" w:cs="Times New Roman"/>
                <w:b/>
                <w:bCs/>
                <w:color w:val="000000"/>
                <w:sz w:val="24"/>
                <w:szCs w:val="24"/>
                <w:lang w:eastAsia="et-EE"/>
              </w:rPr>
            </w:pPr>
            <w:r w:rsidRPr="000C5FB8">
              <w:rPr>
                <w:rFonts w:ascii="Times New Roman" w:eastAsia="Times New Roman" w:hAnsi="Times New Roman" w:cs="Times New Roman"/>
                <w:b/>
                <w:bCs/>
                <w:color w:val="000000"/>
                <w:sz w:val="24"/>
                <w:szCs w:val="24"/>
                <w:lang w:eastAsia="et-EE"/>
              </w:rPr>
              <w:t>3 706 666</w:t>
            </w:r>
          </w:p>
        </w:tc>
        <w:tc>
          <w:tcPr>
            <w:tcW w:w="1241" w:type="dxa"/>
            <w:tcBorders>
              <w:top w:val="nil"/>
              <w:left w:val="nil"/>
              <w:bottom w:val="single" w:sz="4" w:space="0" w:color="auto"/>
              <w:right w:val="single" w:sz="4" w:space="0" w:color="auto"/>
            </w:tcBorders>
            <w:shd w:val="clear" w:color="auto" w:fill="auto"/>
            <w:vAlign w:val="bottom"/>
            <w:hideMark/>
          </w:tcPr>
          <w:p w:rsidR="000C5FB8" w:rsidRPr="000C5FB8" w:rsidRDefault="000C5FB8" w:rsidP="00C813BF">
            <w:pPr>
              <w:spacing w:after="0" w:line="240" w:lineRule="auto"/>
              <w:jc w:val="right"/>
              <w:rPr>
                <w:rFonts w:ascii="Times New Roman" w:eastAsia="Times New Roman" w:hAnsi="Times New Roman" w:cs="Times New Roman"/>
                <w:b/>
                <w:bCs/>
                <w:color w:val="000000"/>
                <w:sz w:val="24"/>
                <w:szCs w:val="24"/>
                <w:lang w:eastAsia="et-EE"/>
              </w:rPr>
            </w:pPr>
            <w:r w:rsidRPr="000C5FB8">
              <w:rPr>
                <w:rFonts w:ascii="Times New Roman" w:eastAsia="Times New Roman" w:hAnsi="Times New Roman" w:cs="Times New Roman"/>
                <w:b/>
                <w:bCs/>
                <w:color w:val="000000"/>
                <w:sz w:val="24"/>
                <w:szCs w:val="24"/>
                <w:lang w:eastAsia="et-EE"/>
              </w:rPr>
              <w:t>632 023</w:t>
            </w:r>
          </w:p>
        </w:tc>
      </w:tr>
      <w:tr w:rsidR="000C5FB8" w:rsidRPr="000C5FB8" w:rsidTr="000C5FB8">
        <w:trPr>
          <w:trHeight w:val="315"/>
        </w:trPr>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rPr>
                <w:rFonts w:ascii="Times New Roman" w:eastAsia="Times New Roman" w:hAnsi="Times New Roman" w:cs="Times New Roman"/>
                <w:b/>
                <w:bCs/>
                <w:color w:val="000000"/>
                <w:sz w:val="24"/>
                <w:szCs w:val="24"/>
                <w:lang w:eastAsia="et-EE"/>
              </w:rPr>
            </w:pPr>
            <w:r w:rsidRPr="000C5FB8">
              <w:rPr>
                <w:rFonts w:ascii="Times New Roman" w:eastAsia="Times New Roman" w:hAnsi="Times New Roman" w:cs="Times New Roman"/>
                <w:b/>
                <w:bCs/>
                <w:color w:val="000000"/>
                <w:sz w:val="24"/>
                <w:szCs w:val="24"/>
                <w:lang w:eastAsia="et-EE"/>
              </w:rPr>
              <w:t xml:space="preserve">Tasandusfond </w:t>
            </w:r>
          </w:p>
        </w:tc>
        <w:tc>
          <w:tcPr>
            <w:tcW w:w="1216" w:type="dxa"/>
            <w:tcBorders>
              <w:top w:val="nil"/>
              <w:left w:val="nil"/>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jc w:val="right"/>
              <w:rPr>
                <w:rFonts w:ascii="Times New Roman" w:eastAsia="Times New Roman" w:hAnsi="Times New Roman" w:cs="Times New Roman"/>
                <w:b/>
                <w:bCs/>
                <w:color w:val="000000"/>
                <w:sz w:val="24"/>
                <w:szCs w:val="24"/>
                <w:lang w:eastAsia="et-EE"/>
              </w:rPr>
            </w:pPr>
            <w:r w:rsidRPr="000C5FB8">
              <w:rPr>
                <w:rFonts w:ascii="Times New Roman" w:eastAsia="Times New Roman" w:hAnsi="Times New Roman" w:cs="Times New Roman"/>
                <w:b/>
                <w:bCs/>
                <w:color w:val="000000"/>
                <w:sz w:val="24"/>
                <w:szCs w:val="24"/>
                <w:lang w:eastAsia="et-EE"/>
              </w:rPr>
              <w:t>652 653</w:t>
            </w:r>
          </w:p>
        </w:tc>
        <w:tc>
          <w:tcPr>
            <w:tcW w:w="1256" w:type="dxa"/>
            <w:tcBorders>
              <w:top w:val="nil"/>
              <w:left w:val="nil"/>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jc w:val="right"/>
              <w:rPr>
                <w:rFonts w:ascii="Times New Roman" w:eastAsia="Times New Roman" w:hAnsi="Times New Roman" w:cs="Times New Roman"/>
                <w:b/>
                <w:bCs/>
                <w:color w:val="000000"/>
                <w:sz w:val="24"/>
                <w:szCs w:val="24"/>
                <w:lang w:eastAsia="et-EE"/>
              </w:rPr>
            </w:pPr>
            <w:r w:rsidRPr="000C5FB8">
              <w:rPr>
                <w:rFonts w:ascii="Times New Roman" w:eastAsia="Times New Roman" w:hAnsi="Times New Roman" w:cs="Times New Roman"/>
                <w:b/>
                <w:bCs/>
                <w:color w:val="000000"/>
                <w:sz w:val="24"/>
                <w:szCs w:val="24"/>
                <w:lang w:eastAsia="et-EE"/>
              </w:rPr>
              <w:t>615 299</w:t>
            </w:r>
          </w:p>
        </w:tc>
        <w:tc>
          <w:tcPr>
            <w:tcW w:w="1296" w:type="dxa"/>
            <w:tcBorders>
              <w:top w:val="nil"/>
              <w:left w:val="nil"/>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jc w:val="right"/>
              <w:rPr>
                <w:rFonts w:ascii="Times New Roman" w:eastAsia="Times New Roman" w:hAnsi="Times New Roman" w:cs="Times New Roman"/>
                <w:b/>
                <w:bCs/>
                <w:color w:val="000000"/>
                <w:sz w:val="24"/>
                <w:szCs w:val="24"/>
                <w:lang w:eastAsia="et-EE"/>
              </w:rPr>
            </w:pPr>
            <w:r w:rsidRPr="000C5FB8">
              <w:rPr>
                <w:rFonts w:ascii="Times New Roman" w:eastAsia="Times New Roman" w:hAnsi="Times New Roman" w:cs="Times New Roman"/>
                <w:b/>
                <w:bCs/>
                <w:color w:val="000000"/>
                <w:sz w:val="24"/>
                <w:szCs w:val="24"/>
                <w:lang w:eastAsia="et-EE"/>
              </w:rPr>
              <w:t>772 848</w:t>
            </w:r>
          </w:p>
        </w:tc>
        <w:tc>
          <w:tcPr>
            <w:tcW w:w="1241" w:type="dxa"/>
            <w:tcBorders>
              <w:top w:val="nil"/>
              <w:left w:val="nil"/>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jc w:val="right"/>
              <w:rPr>
                <w:rFonts w:ascii="Times New Roman" w:eastAsia="Times New Roman" w:hAnsi="Times New Roman" w:cs="Times New Roman"/>
                <w:b/>
                <w:bCs/>
                <w:color w:val="000000"/>
                <w:lang w:eastAsia="et-EE"/>
              </w:rPr>
            </w:pPr>
            <w:r w:rsidRPr="000C5FB8">
              <w:rPr>
                <w:rFonts w:ascii="Times New Roman" w:eastAsia="Times New Roman" w:hAnsi="Times New Roman" w:cs="Times New Roman"/>
                <w:b/>
                <w:bCs/>
                <w:color w:val="000000"/>
                <w:lang w:eastAsia="et-EE"/>
              </w:rPr>
              <w:t>157 549</w:t>
            </w:r>
          </w:p>
        </w:tc>
      </w:tr>
      <w:tr w:rsidR="000C5FB8" w:rsidRPr="000C5FB8" w:rsidTr="000C5FB8">
        <w:trPr>
          <w:trHeight w:val="315"/>
        </w:trPr>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rPr>
                <w:rFonts w:ascii="Times New Roman" w:eastAsia="Times New Roman" w:hAnsi="Times New Roman" w:cs="Times New Roman"/>
                <w:b/>
                <w:bCs/>
                <w:color w:val="000000"/>
                <w:sz w:val="24"/>
                <w:szCs w:val="24"/>
                <w:lang w:eastAsia="et-EE"/>
              </w:rPr>
            </w:pPr>
            <w:r w:rsidRPr="000C5FB8">
              <w:rPr>
                <w:rFonts w:ascii="Times New Roman" w:eastAsia="Times New Roman" w:hAnsi="Times New Roman" w:cs="Times New Roman"/>
                <w:b/>
                <w:bCs/>
                <w:color w:val="000000"/>
                <w:sz w:val="24"/>
                <w:szCs w:val="24"/>
                <w:lang w:eastAsia="et-EE"/>
              </w:rPr>
              <w:t>Toetusfond</w:t>
            </w:r>
          </w:p>
        </w:tc>
        <w:tc>
          <w:tcPr>
            <w:tcW w:w="1216" w:type="dxa"/>
            <w:tcBorders>
              <w:top w:val="nil"/>
              <w:left w:val="nil"/>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jc w:val="right"/>
              <w:rPr>
                <w:rFonts w:ascii="Times New Roman" w:eastAsia="Times New Roman" w:hAnsi="Times New Roman" w:cs="Times New Roman"/>
                <w:b/>
                <w:bCs/>
                <w:color w:val="000000"/>
                <w:lang w:eastAsia="et-EE"/>
              </w:rPr>
            </w:pPr>
            <w:r w:rsidRPr="000C5FB8">
              <w:rPr>
                <w:rFonts w:ascii="Times New Roman" w:eastAsia="Times New Roman" w:hAnsi="Times New Roman" w:cs="Times New Roman"/>
                <w:b/>
                <w:bCs/>
                <w:color w:val="000000"/>
                <w:lang w:eastAsia="et-EE"/>
              </w:rPr>
              <w:t>2 209 408</w:t>
            </w:r>
          </w:p>
        </w:tc>
        <w:tc>
          <w:tcPr>
            <w:tcW w:w="1256" w:type="dxa"/>
            <w:tcBorders>
              <w:top w:val="nil"/>
              <w:left w:val="nil"/>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jc w:val="right"/>
              <w:rPr>
                <w:rFonts w:ascii="Times New Roman" w:eastAsia="Times New Roman" w:hAnsi="Times New Roman" w:cs="Times New Roman"/>
                <w:b/>
                <w:bCs/>
                <w:color w:val="000000"/>
                <w:lang w:eastAsia="et-EE"/>
              </w:rPr>
            </w:pPr>
            <w:r w:rsidRPr="000C5FB8">
              <w:rPr>
                <w:rFonts w:ascii="Times New Roman" w:eastAsia="Times New Roman" w:hAnsi="Times New Roman" w:cs="Times New Roman"/>
                <w:b/>
                <w:bCs/>
                <w:color w:val="000000"/>
                <w:lang w:eastAsia="et-EE"/>
              </w:rPr>
              <w:t>2 459 344</w:t>
            </w:r>
          </w:p>
        </w:tc>
        <w:tc>
          <w:tcPr>
            <w:tcW w:w="1296" w:type="dxa"/>
            <w:tcBorders>
              <w:top w:val="nil"/>
              <w:left w:val="nil"/>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jc w:val="right"/>
              <w:rPr>
                <w:rFonts w:ascii="Times New Roman" w:eastAsia="Times New Roman" w:hAnsi="Times New Roman" w:cs="Times New Roman"/>
                <w:b/>
                <w:bCs/>
                <w:color w:val="000000"/>
                <w:sz w:val="24"/>
                <w:szCs w:val="24"/>
                <w:lang w:eastAsia="et-EE"/>
              </w:rPr>
            </w:pPr>
            <w:r w:rsidRPr="000C5FB8">
              <w:rPr>
                <w:rFonts w:ascii="Times New Roman" w:eastAsia="Times New Roman" w:hAnsi="Times New Roman" w:cs="Times New Roman"/>
                <w:b/>
                <w:bCs/>
                <w:color w:val="000000"/>
                <w:sz w:val="24"/>
                <w:szCs w:val="24"/>
                <w:lang w:eastAsia="et-EE"/>
              </w:rPr>
              <w:t>2 933 818</w:t>
            </w:r>
          </w:p>
        </w:tc>
        <w:tc>
          <w:tcPr>
            <w:tcW w:w="1241" w:type="dxa"/>
            <w:tcBorders>
              <w:top w:val="nil"/>
              <w:left w:val="nil"/>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jc w:val="right"/>
              <w:rPr>
                <w:rFonts w:ascii="Times New Roman" w:eastAsia="Times New Roman" w:hAnsi="Times New Roman" w:cs="Times New Roman"/>
                <w:b/>
                <w:bCs/>
                <w:color w:val="000000"/>
                <w:lang w:eastAsia="et-EE"/>
              </w:rPr>
            </w:pPr>
            <w:r w:rsidRPr="000C5FB8">
              <w:rPr>
                <w:rFonts w:ascii="Times New Roman" w:eastAsia="Times New Roman" w:hAnsi="Times New Roman" w:cs="Times New Roman"/>
                <w:b/>
                <w:bCs/>
                <w:color w:val="000000"/>
                <w:lang w:eastAsia="et-EE"/>
              </w:rPr>
              <w:t>474 474</w:t>
            </w:r>
          </w:p>
        </w:tc>
      </w:tr>
      <w:tr w:rsidR="000C5FB8" w:rsidRPr="000C5FB8" w:rsidTr="000C5FB8">
        <w:trPr>
          <w:trHeight w:val="300"/>
        </w:trPr>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koolid</w:t>
            </w:r>
          </w:p>
        </w:tc>
        <w:tc>
          <w:tcPr>
            <w:tcW w:w="1216" w:type="dxa"/>
            <w:tcBorders>
              <w:top w:val="nil"/>
              <w:left w:val="nil"/>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jc w:val="right"/>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1 685 905</w:t>
            </w:r>
          </w:p>
        </w:tc>
        <w:tc>
          <w:tcPr>
            <w:tcW w:w="1256" w:type="dxa"/>
            <w:tcBorders>
              <w:top w:val="nil"/>
              <w:left w:val="nil"/>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jc w:val="right"/>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1 774 310</w:t>
            </w:r>
          </w:p>
        </w:tc>
        <w:tc>
          <w:tcPr>
            <w:tcW w:w="1296" w:type="dxa"/>
            <w:tcBorders>
              <w:top w:val="nil"/>
              <w:left w:val="nil"/>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jc w:val="right"/>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2 048 745</w:t>
            </w:r>
          </w:p>
        </w:tc>
        <w:tc>
          <w:tcPr>
            <w:tcW w:w="1241" w:type="dxa"/>
            <w:tcBorders>
              <w:top w:val="nil"/>
              <w:left w:val="nil"/>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jc w:val="right"/>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274 435</w:t>
            </w:r>
          </w:p>
        </w:tc>
      </w:tr>
      <w:tr w:rsidR="000C5FB8" w:rsidRPr="000C5FB8" w:rsidTr="000C5FB8">
        <w:trPr>
          <w:trHeight w:val="300"/>
        </w:trPr>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lasteaed (2017 oli 4 kuud)</w:t>
            </w:r>
          </w:p>
        </w:tc>
        <w:tc>
          <w:tcPr>
            <w:tcW w:w="1216" w:type="dxa"/>
            <w:tcBorders>
              <w:top w:val="nil"/>
              <w:left w:val="nil"/>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jc w:val="right"/>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0</w:t>
            </w:r>
          </w:p>
        </w:tc>
        <w:tc>
          <w:tcPr>
            <w:tcW w:w="1256" w:type="dxa"/>
            <w:tcBorders>
              <w:top w:val="nil"/>
              <w:left w:val="nil"/>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jc w:val="right"/>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22 779</w:t>
            </w:r>
          </w:p>
        </w:tc>
        <w:tc>
          <w:tcPr>
            <w:tcW w:w="1296" w:type="dxa"/>
            <w:tcBorders>
              <w:top w:val="nil"/>
              <w:left w:val="nil"/>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jc w:val="right"/>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137 794</w:t>
            </w:r>
          </w:p>
        </w:tc>
        <w:tc>
          <w:tcPr>
            <w:tcW w:w="1241" w:type="dxa"/>
            <w:tcBorders>
              <w:top w:val="nil"/>
              <w:left w:val="nil"/>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jc w:val="right"/>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115 015</w:t>
            </w:r>
          </w:p>
        </w:tc>
      </w:tr>
      <w:tr w:rsidR="000C5FB8" w:rsidRPr="000C5FB8" w:rsidTr="000C5FB8">
        <w:trPr>
          <w:trHeight w:val="600"/>
        </w:trPr>
        <w:tc>
          <w:tcPr>
            <w:tcW w:w="3496" w:type="dxa"/>
            <w:tcBorders>
              <w:top w:val="nil"/>
              <w:left w:val="single" w:sz="4" w:space="0" w:color="auto"/>
              <w:bottom w:val="single" w:sz="4" w:space="0" w:color="auto"/>
              <w:right w:val="single" w:sz="4" w:space="0" w:color="auto"/>
            </w:tcBorders>
            <w:shd w:val="clear" w:color="auto" w:fill="auto"/>
            <w:vAlign w:val="bottom"/>
            <w:hideMark/>
          </w:tcPr>
          <w:p w:rsidR="000C5FB8" w:rsidRPr="000C5FB8" w:rsidRDefault="000C5FB8" w:rsidP="00C813BF">
            <w:pPr>
              <w:spacing w:after="0" w:line="240" w:lineRule="auto"/>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raske ja sügava puudega lastele abi osutamine</w:t>
            </w:r>
          </w:p>
        </w:tc>
        <w:tc>
          <w:tcPr>
            <w:tcW w:w="1216" w:type="dxa"/>
            <w:tcBorders>
              <w:top w:val="nil"/>
              <w:left w:val="nil"/>
              <w:bottom w:val="single" w:sz="4" w:space="0" w:color="auto"/>
              <w:right w:val="single" w:sz="4" w:space="0" w:color="auto"/>
            </w:tcBorders>
            <w:shd w:val="clear" w:color="auto" w:fill="auto"/>
            <w:vAlign w:val="bottom"/>
            <w:hideMark/>
          </w:tcPr>
          <w:p w:rsidR="000C5FB8" w:rsidRPr="000C5FB8" w:rsidRDefault="000C5FB8" w:rsidP="00C813BF">
            <w:pPr>
              <w:spacing w:after="0" w:line="240" w:lineRule="auto"/>
              <w:jc w:val="right"/>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0</w:t>
            </w:r>
          </w:p>
        </w:tc>
        <w:tc>
          <w:tcPr>
            <w:tcW w:w="1256" w:type="dxa"/>
            <w:tcBorders>
              <w:top w:val="nil"/>
              <w:left w:val="nil"/>
              <w:bottom w:val="single" w:sz="4" w:space="0" w:color="auto"/>
              <w:right w:val="single" w:sz="4" w:space="0" w:color="auto"/>
            </w:tcBorders>
            <w:shd w:val="clear" w:color="auto" w:fill="auto"/>
            <w:vAlign w:val="bottom"/>
            <w:hideMark/>
          </w:tcPr>
          <w:p w:rsidR="000C5FB8" w:rsidRPr="000C5FB8" w:rsidRDefault="000C5FB8" w:rsidP="00C813BF">
            <w:pPr>
              <w:spacing w:after="0" w:line="240" w:lineRule="auto"/>
              <w:jc w:val="right"/>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22 360</w:t>
            </w:r>
          </w:p>
        </w:tc>
        <w:tc>
          <w:tcPr>
            <w:tcW w:w="1296" w:type="dxa"/>
            <w:tcBorders>
              <w:top w:val="nil"/>
              <w:left w:val="nil"/>
              <w:bottom w:val="single" w:sz="4" w:space="0" w:color="auto"/>
              <w:right w:val="single" w:sz="4" w:space="0" w:color="auto"/>
            </w:tcBorders>
            <w:shd w:val="clear" w:color="auto" w:fill="auto"/>
            <w:vAlign w:val="bottom"/>
            <w:hideMark/>
          </w:tcPr>
          <w:p w:rsidR="000C5FB8" w:rsidRPr="000C5FB8" w:rsidRDefault="000C5FB8" w:rsidP="00C813BF">
            <w:pPr>
              <w:spacing w:after="0" w:line="240" w:lineRule="auto"/>
              <w:jc w:val="right"/>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13 293</w:t>
            </w:r>
          </w:p>
        </w:tc>
        <w:tc>
          <w:tcPr>
            <w:tcW w:w="1241" w:type="dxa"/>
            <w:tcBorders>
              <w:top w:val="nil"/>
              <w:left w:val="nil"/>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jc w:val="right"/>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-9 067</w:t>
            </w:r>
          </w:p>
        </w:tc>
      </w:tr>
      <w:tr w:rsidR="000C5FB8" w:rsidRPr="000C5FB8" w:rsidTr="000C5FB8">
        <w:trPr>
          <w:trHeight w:val="600"/>
        </w:trPr>
        <w:tc>
          <w:tcPr>
            <w:tcW w:w="3496" w:type="dxa"/>
            <w:tcBorders>
              <w:top w:val="nil"/>
              <w:left w:val="single" w:sz="4" w:space="0" w:color="auto"/>
              <w:bottom w:val="single" w:sz="4" w:space="0" w:color="auto"/>
              <w:right w:val="single" w:sz="4" w:space="0" w:color="auto"/>
            </w:tcBorders>
            <w:shd w:val="clear" w:color="auto" w:fill="auto"/>
            <w:vAlign w:val="bottom"/>
            <w:hideMark/>
          </w:tcPr>
          <w:p w:rsidR="000C5FB8" w:rsidRPr="000C5FB8" w:rsidRDefault="000C5FB8" w:rsidP="00C813BF">
            <w:pPr>
              <w:spacing w:after="0" w:line="240" w:lineRule="auto"/>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huviharidus ja -tegevus (2017 oli 4 kuud)</w:t>
            </w:r>
          </w:p>
        </w:tc>
        <w:tc>
          <w:tcPr>
            <w:tcW w:w="1216" w:type="dxa"/>
            <w:tcBorders>
              <w:top w:val="nil"/>
              <w:left w:val="nil"/>
              <w:bottom w:val="single" w:sz="4" w:space="0" w:color="auto"/>
              <w:right w:val="single" w:sz="4" w:space="0" w:color="auto"/>
            </w:tcBorders>
            <w:shd w:val="clear" w:color="auto" w:fill="auto"/>
            <w:vAlign w:val="bottom"/>
            <w:hideMark/>
          </w:tcPr>
          <w:p w:rsidR="000C5FB8" w:rsidRPr="000C5FB8" w:rsidRDefault="000C5FB8" w:rsidP="00C813BF">
            <w:pPr>
              <w:spacing w:after="0" w:line="240" w:lineRule="auto"/>
              <w:jc w:val="right"/>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0</w:t>
            </w:r>
          </w:p>
        </w:tc>
        <w:tc>
          <w:tcPr>
            <w:tcW w:w="1256" w:type="dxa"/>
            <w:tcBorders>
              <w:top w:val="nil"/>
              <w:left w:val="nil"/>
              <w:bottom w:val="single" w:sz="4" w:space="0" w:color="auto"/>
              <w:right w:val="single" w:sz="4" w:space="0" w:color="auto"/>
            </w:tcBorders>
            <w:shd w:val="clear" w:color="auto" w:fill="auto"/>
            <w:vAlign w:val="bottom"/>
            <w:hideMark/>
          </w:tcPr>
          <w:p w:rsidR="000C5FB8" w:rsidRPr="000C5FB8" w:rsidRDefault="000C5FB8" w:rsidP="00C813BF">
            <w:pPr>
              <w:spacing w:after="0" w:line="240" w:lineRule="auto"/>
              <w:jc w:val="right"/>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75 654</w:t>
            </w:r>
          </w:p>
        </w:tc>
        <w:tc>
          <w:tcPr>
            <w:tcW w:w="1296" w:type="dxa"/>
            <w:tcBorders>
              <w:top w:val="nil"/>
              <w:left w:val="nil"/>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jc w:val="right"/>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186 725</w:t>
            </w:r>
          </w:p>
        </w:tc>
        <w:tc>
          <w:tcPr>
            <w:tcW w:w="1241" w:type="dxa"/>
            <w:tcBorders>
              <w:top w:val="nil"/>
              <w:left w:val="nil"/>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jc w:val="right"/>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111 071</w:t>
            </w:r>
          </w:p>
        </w:tc>
      </w:tr>
      <w:tr w:rsidR="000C5FB8" w:rsidRPr="000C5FB8" w:rsidTr="000C5FB8">
        <w:trPr>
          <w:trHeight w:val="300"/>
        </w:trPr>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toimetulekutoetus</w:t>
            </w:r>
          </w:p>
        </w:tc>
        <w:tc>
          <w:tcPr>
            <w:tcW w:w="1216" w:type="dxa"/>
            <w:tcBorders>
              <w:top w:val="nil"/>
              <w:left w:val="nil"/>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jc w:val="right"/>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206 670</w:t>
            </w:r>
          </w:p>
        </w:tc>
        <w:tc>
          <w:tcPr>
            <w:tcW w:w="1256" w:type="dxa"/>
            <w:tcBorders>
              <w:top w:val="nil"/>
              <w:left w:val="nil"/>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jc w:val="right"/>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179 555</w:t>
            </w:r>
          </w:p>
        </w:tc>
        <w:tc>
          <w:tcPr>
            <w:tcW w:w="1296" w:type="dxa"/>
            <w:tcBorders>
              <w:top w:val="nil"/>
              <w:left w:val="nil"/>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jc w:val="right"/>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127 539</w:t>
            </w:r>
          </w:p>
        </w:tc>
        <w:tc>
          <w:tcPr>
            <w:tcW w:w="1241" w:type="dxa"/>
            <w:tcBorders>
              <w:top w:val="nil"/>
              <w:left w:val="nil"/>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jc w:val="right"/>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-52 016</w:t>
            </w:r>
          </w:p>
        </w:tc>
      </w:tr>
      <w:tr w:rsidR="000C5FB8" w:rsidRPr="000C5FB8" w:rsidTr="000C5FB8">
        <w:trPr>
          <w:trHeight w:val="300"/>
        </w:trPr>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vajaduspõhine peretoetus</w:t>
            </w:r>
          </w:p>
        </w:tc>
        <w:tc>
          <w:tcPr>
            <w:tcW w:w="1216" w:type="dxa"/>
            <w:tcBorders>
              <w:top w:val="nil"/>
              <w:left w:val="nil"/>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jc w:val="right"/>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0</w:t>
            </w:r>
          </w:p>
        </w:tc>
        <w:tc>
          <w:tcPr>
            <w:tcW w:w="1256" w:type="dxa"/>
            <w:tcBorders>
              <w:top w:val="nil"/>
              <w:left w:val="nil"/>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jc w:val="right"/>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32 323</w:t>
            </w:r>
          </w:p>
        </w:tc>
        <w:tc>
          <w:tcPr>
            <w:tcW w:w="1296" w:type="dxa"/>
            <w:tcBorders>
              <w:top w:val="nil"/>
              <w:left w:val="nil"/>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jc w:val="right"/>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0</w:t>
            </w:r>
          </w:p>
        </w:tc>
        <w:tc>
          <w:tcPr>
            <w:tcW w:w="1241" w:type="dxa"/>
            <w:tcBorders>
              <w:top w:val="nil"/>
              <w:left w:val="nil"/>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jc w:val="right"/>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-32 323</w:t>
            </w:r>
          </w:p>
        </w:tc>
      </w:tr>
      <w:tr w:rsidR="000C5FB8" w:rsidRPr="000C5FB8" w:rsidTr="000C5FB8">
        <w:trPr>
          <w:trHeight w:val="300"/>
        </w:trPr>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sotsiaaltoetused ja teenused</w:t>
            </w:r>
          </w:p>
        </w:tc>
        <w:tc>
          <w:tcPr>
            <w:tcW w:w="1216" w:type="dxa"/>
            <w:tcBorders>
              <w:top w:val="nil"/>
              <w:left w:val="nil"/>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jc w:val="right"/>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32 934</w:t>
            </w:r>
          </w:p>
        </w:tc>
        <w:tc>
          <w:tcPr>
            <w:tcW w:w="1256" w:type="dxa"/>
            <w:tcBorders>
              <w:top w:val="nil"/>
              <w:left w:val="nil"/>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jc w:val="right"/>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35 760</w:t>
            </w:r>
          </w:p>
        </w:tc>
        <w:tc>
          <w:tcPr>
            <w:tcW w:w="1296" w:type="dxa"/>
            <w:tcBorders>
              <w:top w:val="nil"/>
              <w:left w:val="nil"/>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jc w:val="right"/>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30 887</w:t>
            </w:r>
          </w:p>
        </w:tc>
        <w:tc>
          <w:tcPr>
            <w:tcW w:w="1241" w:type="dxa"/>
            <w:tcBorders>
              <w:top w:val="nil"/>
              <w:left w:val="nil"/>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jc w:val="right"/>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-4 873</w:t>
            </w:r>
          </w:p>
        </w:tc>
      </w:tr>
      <w:tr w:rsidR="000C5FB8" w:rsidRPr="000C5FB8" w:rsidTr="000C5FB8">
        <w:trPr>
          <w:trHeight w:val="300"/>
        </w:trPr>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matusetoetus</w:t>
            </w:r>
          </w:p>
        </w:tc>
        <w:tc>
          <w:tcPr>
            <w:tcW w:w="1216" w:type="dxa"/>
            <w:tcBorders>
              <w:top w:val="nil"/>
              <w:left w:val="nil"/>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jc w:val="right"/>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0</w:t>
            </w:r>
          </w:p>
        </w:tc>
        <w:tc>
          <w:tcPr>
            <w:tcW w:w="1256" w:type="dxa"/>
            <w:tcBorders>
              <w:top w:val="nil"/>
              <w:left w:val="nil"/>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jc w:val="right"/>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0</w:t>
            </w:r>
          </w:p>
        </w:tc>
        <w:tc>
          <w:tcPr>
            <w:tcW w:w="1296" w:type="dxa"/>
            <w:tcBorders>
              <w:top w:val="nil"/>
              <w:left w:val="nil"/>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jc w:val="right"/>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28 220</w:t>
            </w:r>
          </w:p>
        </w:tc>
        <w:tc>
          <w:tcPr>
            <w:tcW w:w="1241" w:type="dxa"/>
            <w:tcBorders>
              <w:top w:val="nil"/>
              <w:left w:val="nil"/>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jc w:val="right"/>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28 220</w:t>
            </w:r>
          </w:p>
        </w:tc>
      </w:tr>
      <w:tr w:rsidR="000C5FB8" w:rsidRPr="000C5FB8" w:rsidTr="000C5FB8">
        <w:trPr>
          <w:trHeight w:val="300"/>
        </w:trPr>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rPr>
                <w:rFonts w:ascii="Times New Roman" w:eastAsia="Times New Roman" w:hAnsi="Times New Roman" w:cs="Times New Roman"/>
                <w:color w:val="000000"/>
                <w:lang w:eastAsia="et-EE"/>
              </w:rPr>
            </w:pPr>
            <w:r>
              <w:rPr>
                <w:rFonts w:ascii="Times New Roman" w:eastAsia="Times New Roman" w:hAnsi="Times New Roman" w:cs="Times New Roman"/>
                <w:color w:val="000000"/>
                <w:lang w:eastAsia="et-EE"/>
              </w:rPr>
              <w:t>a</w:t>
            </w:r>
            <w:r w:rsidRPr="000C5FB8">
              <w:rPr>
                <w:rFonts w:ascii="Times New Roman" w:eastAsia="Times New Roman" w:hAnsi="Times New Roman" w:cs="Times New Roman"/>
                <w:color w:val="000000"/>
                <w:lang w:eastAsia="et-EE"/>
              </w:rPr>
              <w:t>sendus</w:t>
            </w:r>
            <w:r>
              <w:rPr>
                <w:rFonts w:ascii="Times New Roman" w:eastAsia="Times New Roman" w:hAnsi="Times New Roman" w:cs="Times New Roman"/>
                <w:color w:val="000000"/>
                <w:lang w:eastAsia="et-EE"/>
              </w:rPr>
              <w:t>-</w:t>
            </w:r>
            <w:r w:rsidRPr="000C5FB8">
              <w:rPr>
                <w:rFonts w:ascii="Times New Roman" w:eastAsia="Times New Roman" w:hAnsi="Times New Roman" w:cs="Times New Roman"/>
                <w:color w:val="000000"/>
                <w:lang w:eastAsia="et-EE"/>
              </w:rPr>
              <w:t xml:space="preserve"> ja </w:t>
            </w:r>
            <w:proofErr w:type="spellStart"/>
            <w:r w:rsidRPr="000C5FB8">
              <w:rPr>
                <w:rFonts w:ascii="Times New Roman" w:eastAsia="Times New Roman" w:hAnsi="Times New Roman" w:cs="Times New Roman"/>
                <w:color w:val="000000"/>
                <w:lang w:eastAsia="et-EE"/>
              </w:rPr>
              <w:t>järelhooldus</w:t>
            </w:r>
            <w:proofErr w:type="spellEnd"/>
          </w:p>
        </w:tc>
        <w:tc>
          <w:tcPr>
            <w:tcW w:w="1216" w:type="dxa"/>
            <w:tcBorders>
              <w:top w:val="nil"/>
              <w:left w:val="nil"/>
              <w:bottom w:val="single" w:sz="4" w:space="0" w:color="auto"/>
              <w:right w:val="single" w:sz="4" w:space="0" w:color="auto"/>
            </w:tcBorders>
            <w:shd w:val="clear" w:color="auto" w:fill="auto"/>
            <w:noWrap/>
            <w:vAlign w:val="bottom"/>
            <w:hideMark/>
          </w:tcPr>
          <w:p w:rsidR="000C5FB8" w:rsidRPr="000C5FB8" w:rsidRDefault="00C357F3" w:rsidP="00C813BF">
            <w:pPr>
              <w:spacing w:after="0" w:line="240" w:lineRule="auto"/>
              <w:jc w:val="right"/>
              <w:rPr>
                <w:rFonts w:ascii="Times New Roman" w:eastAsia="Times New Roman" w:hAnsi="Times New Roman" w:cs="Times New Roman"/>
                <w:color w:val="000000"/>
                <w:lang w:eastAsia="et-EE"/>
              </w:rPr>
            </w:pPr>
            <w:r>
              <w:rPr>
                <w:rFonts w:ascii="Times New Roman" w:eastAsia="Times New Roman" w:hAnsi="Times New Roman" w:cs="Times New Roman"/>
                <w:color w:val="000000"/>
                <w:lang w:eastAsia="et-EE"/>
              </w:rPr>
              <w:t>0</w:t>
            </w:r>
            <w:r w:rsidR="000C5FB8" w:rsidRPr="000C5FB8">
              <w:rPr>
                <w:rFonts w:ascii="Times New Roman" w:eastAsia="Times New Roman" w:hAnsi="Times New Roman" w:cs="Times New Roman"/>
                <w:color w:val="000000"/>
                <w:lang w:eastAsia="et-EE"/>
              </w:rPr>
              <w:t> </w:t>
            </w:r>
          </w:p>
        </w:tc>
        <w:tc>
          <w:tcPr>
            <w:tcW w:w="1256" w:type="dxa"/>
            <w:tcBorders>
              <w:top w:val="nil"/>
              <w:left w:val="nil"/>
              <w:bottom w:val="single" w:sz="4" w:space="0" w:color="auto"/>
              <w:right w:val="single" w:sz="4" w:space="0" w:color="auto"/>
            </w:tcBorders>
            <w:shd w:val="clear" w:color="auto" w:fill="auto"/>
            <w:noWrap/>
            <w:vAlign w:val="bottom"/>
            <w:hideMark/>
          </w:tcPr>
          <w:p w:rsidR="000C5FB8" w:rsidRPr="000C5FB8" w:rsidRDefault="00C357F3" w:rsidP="00C813BF">
            <w:pPr>
              <w:spacing w:after="0" w:line="240" w:lineRule="auto"/>
              <w:jc w:val="right"/>
              <w:rPr>
                <w:rFonts w:ascii="Times New Roman" w:eastAsia="Times New Roman" w:hAnsi="Times New Roman" w:cs="Times New Roman"/>
                <w:color w:val="000000"/>
                <w:lang w:eastAsia="et-EE"/>
              </w:rPr>
            </w:pPr>
            <w:r>
              <w:rPr>
                <w:rFonts w:ascii="Times New Roman" w:eastAsia="Times New Roman" w:hAnsi="Times New Roman" w:cs="Times New Roman"/>
                <w:color w:val="000000"/>
                <w:lang w:eastAsia="et-EE"/>
              </w:rPr>
              <w:t>0</w:t>
            </w:r>
            <w:r w:rsidR="000C5FB8" w:rsidRPr="000C5FB8">
              <w:rPr>
                <w:rFonts w:ascii="Times New Roman" w:eastAsia="Times New Roman" w:hAnsi="Times New Roman" w:cs="Times New Roman"/>
                <w:color w:val="000000"/>
                <w:lang w:eastAsia="et-EE"/>
              </w:rPr>
              <w:t> </w:t>
            </w:r>
          </w:p>
        </w:tc>
        <w:tc>
          <w:tcPr>
            <w:tcW w:w="1296" w:type="dxa"/>
            <w:tcBorders>
              <w:top w:val="nil"/>
              <w:left w:val="nil"/>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jc w:val="right"/>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52 446</w:t>
            </w:r>
          </w:p>
        </w:tc>
        <w:tc>
          <w:tcPr>
            <w:tcW w:w="1241" w:type="dxa"/>
            <w:tcBorders>
              <w:top w:val="nil"/>
              <w:left w:val="nil"/>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jc w:val="right"/>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52 446</w:t>
            </w:r>
          </w:p>
        </w:tc>
      </w:tr>
      <w:tr w:rsidR="000C5FB8" w:rsidRPr="000C5FB8" w:rsidTr="000C5FB8">
        <w:trPr>
          <w:trHeight w:val="300"/>
        </w:trPr>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rahvastikutoimingud</w:t>
            </w:r>
          </w:p>
        </w:tc>
        <w:tc>
          <w:tcPr>
            <w:tcW w:w="1216" w:type="dxa"/>
            <w:tcBorders>
              <w:top w:val="nil"/>
              <w:left w:val="nil"/>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jc w:val="right"/>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352</w:t>
            </w:r>
          </w:p>
        </w:tc>
        <w:tc>
          <w:tcPr>
            <w:tcW w:w="1256" w:type="dxa"/>
            <w:tcBorders>
              <w:top w:val="nil"/>
              <w:left w:val="nil"/>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jc w:val="right"/>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376</w:t>
            </w:r>
          </w:p>
        </w:tc>
        <w:tc>
          <w:tcPr>
            <w:tcW w:w="1296" w:type="dxa"/>
            <w:tcBorders>
              <w:top w:val="nil"/>
              <w:left w:val="nil"/>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jc w:val="right"/>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1 433</w:t>
            </w:r>
          </w:p>
        </w:tc>
        <w:tc>
          <w:tcPr>
            <w:tcW w:w="1241" w:type="dxa"/>
            <w:tcBorders>
              <w:top w:val="nil"/>
              <w:left w:val="nil"/>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jc w:val="right"/>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1 057</w:t>
            </w:r>
          </w:p>
        </w:tc>
      </w:tr>
      <w:tr w:rsidR="000C5FB8" w:rsidRPr="000C5FB8" w:rsidTr="000C5FB8">
        <w:trPr>
          <w:trHeight w:val="600"/>
        </w:trPr>
        <w:tc>
          <w:tcPr>
            <w:tcW w:w="3496" w:type="dxa"/>
            <w:tcBorders>
              <w:top w:val="nil"/>
              <w:left w:val="single" w:sz="4" w:space="0" w:color="auto"/>
              <w:bottom w:val="single" w:sz="4" w:space="0" w:color="auto"/>
              <w:right w:val="single" w:sz="4" w:space="0" w:color="auto"/>
            </w:tcBorders>
            <w:shd w:val="clear" w:color="auto" w:fill="auto"/>
            <w:vAlign w:val="bottom"/>
            <w:hideMark/>
          </w:tcPr>
          <w:p w:rsidR="000C5FB8" w:rsidRPr="000C5FB8" w:rsidRDefault="000C5FB8" w:rsidP="00C813BF">
            <w:pPr>
              <w:spacing w:after="0" w:line="240" w:lineRule="auto"/>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kesk</w:t>
            </w:r>
            <w:r>
              <w:rPr>
                <w:rFonts w:ascii="Times New Roman" w:eastAsia="Times New Roman" w:hAnsi="Times New Roman" w:cs="Times New Roman"/>
                <w:color w:val="000000"/>
                <w:lang w:eastAsia="et-EE"/>
              </w:rPr>
              <w:t>k</w:t>
            </w:r>
            <w:r w:rsidRPr="000C5FB8">
              <w:rPr>
                <w:rFonts w:ascii="Times New Roman" w:eastAsia="Times New Roman" w:hAnsi="Times New Roman" w:cs="Times New Roman"/>
                <w:color w:val="000000"/>
                <w:lang w:eastAsia="et-EE"/>
              </w:rPr>
              <w:t>onnatasude muutmise kompensatsioon</w:t>
            </w:r>
          </w:p>
        </w:tc>
        <w:tc>
          <w:tcPr>
            <w:tcW w:w="1216" w:type="dxa"/>
            <w:tcBorders>
              <w:top w:val="nil"/>
              <w:left w:val="nil"/>
              <w:bottom w:val="single" w:sz="4" w:space="0" w:color="auto"/>
              <w:right w:val="single" w:sz="4" w:space="0" w:color="auto"/>
            </w:tcBorders>
            <w:shd w:val="clear" w:color="auto" w:fill="auto"/>
            <w:vAlign w:val="bottom"/>
            <w:hideMark/>
          </w:tcPr>
          <w:p w:rsidR="000C5FB8" w:rsidRPr="000C5FB8" w:rsidRDefault="000C5FB8" w:rsidP="00C813BF">
            <w:pPr>
              <w:spacing w:after="0" w:line="240" w:lineRule="auto"/>
              <w:jc w:val="right"/>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0</w:t>
            </w:r>
          </w:p>
        </w:tc>
        <w:tc>
          <w:tcPr>
            <w:tcW w:w="1256" w:type="dxa"/>
            <w:tcBorders>
              <w:top w:val="nil"/>
              <w:left w:val="nil"/>
              <w:bottom w:val="single" w:sz="4" w:space="0" w:color="auto"/>
              <w:right w:val="single" w:sz="4" w:space="0" w:color="auto"/>
            </w:tcBorders>
            <w:shd w:val="clear" w:color="auto" w:fill="auto"/>
            <w:vAlign w:val="bottom"/>
            <w:hideMark/>
          </w:tcPr>
          <w:p w:rsidR="000C5FB8" w:rsidRPr="000C5FB8" w:rsidRDefault="000C5FB8" w:rsidP="00C813BF">
            <w:pPr>
              <w:spacing w:after="0" w:line="240" w:lineRule="auto"/>
              <w:jc w:val="right"/>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2 614</w:t>
            </w:r>
          </w:p>
        </w:tc>
        <w:tc>
          <w:tcPr>
            <w:tcW w:w="1296" w:type="dxa"/>
            <w:tcBorders>
              <w:top w:val="nil"/>
              <w:left w:val="nil"/>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jc w:val="right"/>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0</w:t>
            </w:r>
          </w:p>
        </w:tc>
        <w:tc>
          <w:tcPr>
            <w:tcW w:w="1241" w:type="dxa"/>
            <w:tcBorders>
              <w:top w:val="nil"/>
              <w:left w:val="nil"/>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jc w:val="right"/>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-2 614</w:t>
            </w:r>
          </w:p>
        </w:tc>
      </w:tr>
      <w:tr w:rsidR="000C5FB8" w:rsidRPr="000C5FB8" w:rsidTr="000C5FB8">
        <w:trPr>
          <w:trHeight w:val="300"/>
        </w:trPr>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jäätmehoolduse arendamine</w:t>
            </w:r>
          </w:p>
        </w:tc>
        <w:tc>
          <w:tcPr>
            <w:tcW w:w="1216" w:type="dxa"/>
            <w:tcBorders>
              <w:top w:val="nil"/>
              <w:left w:val="nil"/>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jc w:val="right"/>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0</w:t>
            </w:r>
          </w:p>
        </w:tc>
        <w:tc>
          <w:tcPr>
            <w:tcW w:w="1256" w:type="dxa"/>
            <w:tcBorders>
              <w:top w:val="nil"/>
              <w:left w:val="nil"/>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jc w:val="right"/>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14 003</w:t>
            </w:r>
          </w:p>
        </w:tc>
        <w:tc>
          <w:tcPr>
            <w:tcW w:w="1296" w:type="dxa"/>
            <w:tcBorders>
              <w:top w:val="nil"/>
              <w:left w:val="nil"/>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jc w:val="right"/>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8 250</w:t>
            </w:r>
          </w:p>
        </w:tc>
        <w:tc>
          <w:tcPr>
            <w:tcW w:w="1241" w:type="dxa"/>
            <w:tcBorders>
              <w:top w:val="nil"/>
              <w:left w:val="nil"/>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jc w:val="right"/>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-5 753</w:t>
            </w:r>
          </w:p>
        </w:tc>
      </w:tr>
      <w:tr w:rsidR="000C5FB8" w:rsidRPr="000C5FB8" w:rsidTr="000C5FB8">
        <w:trPr>
          <w:trHeight w:val="300"/>
        </w:trPr>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kohalikud teed</w:t>
            </w:r>
          </w:p>
        </w:tc>
        <w:tc>
          <w:tcPr>
            <w:tcW w:w="1216" w:type="dxa"/>
            <w:tcBorders>
              <w:top w:val="nil"/>
              <w:left w:val="nil"/>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jc w:val="right"/>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283 547</w:t>
            </w:r>
          </w:p>
        </w:tc>
        <w:tc>
          <w:tcPr>
            <w:tcW w:w="1256" w:type="dxa"/>
            <w:tcBorders>
              <w:top w:val="nil"/>
              <w:left w:val="nil"/>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jc w:val="right"/>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299 610</w:t>
            </w:r>
          </w:p>
        </w:tc>
        <w:tc>
          <w:tcPr>
            <w:tcW w:w="1296" w:type="dxa"/>
            <w:tcBorders>
              <w:top w:val="nil"/>
              <w:left w:val="nil"/>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jc w:val="right"/>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298 486</w:t>
            </w:r>
          </w:p>
        </w:tc>
        <w:tc>
          <w:tcPr>
            <w:tcW w:w="1241" w:type="dxa"/>
            <w:tcBorders>
              <w:top w:val="nil"/>
              <w:left w:val="nil"/>
              <w:bottom w:val="single" w:sz="4" w:space="0" w:color="auto"/>
              <w:right w:val="single" w:sz="4" w:space="0" w:color="auto"/>
            </w:tcBorders>
            <w:shd w:val="clear" w:color="auto" w:fill="auto"/>
            <w:noWrap/>
            <w:vAlign w:val="bottom"/>
            <w:hideMark/>
          </w:tcPr>
          <w:p w:rsidR="000C5FB8" w:rsidRPr="000C5FB8" w:rsidRDefault="000C5FB8" w:rsidP="00C813BF">
            <w:pPr>
              <w:spacing w:after="0" w:line="240" w:lineRule="auto"/>
              <w:jc w:val="right"/>
              <w:rPr>
                <w:rFonts w:ascii="Times New Roman" w:eastAsia="Times New Roman" w:hAnsi="Times New Roman" w:cs="Times New Roman"/>
                <w:color w:val="000000"/>
                <w:lang w:eastAsia="et-EE"/>
              </w:rPr>
            </w:pPr>
            <w:r w:rsidRPr="000C5FB8">
              <w:rPr>
                <w:rFonts w:ascii="Times New Roman" w:eastAsia="Times New Roman" w:hAnsi="Times New Roman" w:cs="Times New Roman"/>
                <w:color w:val="000000"/>
                <w:lang w:eastAsia="et-EE"/>
              </w:rPr>
              <w:t>-1 124</w:t>
            </w:r>
          </w:p>
        </w:tc>
      </w:tr>
    </w:tbl>
    <w:p w:rsidR="006F5272" w:rsidRPr="00141AE0" w:rsidRDefault="006F5272" w:rsidP="00C813BF">
      <w:pPr>
        <w:spacing w:line="276" w:lineRule="auto"/>
        <w:rPr>
          <w:sz w:val="24"/>
          <w:szCs w:val="24"/>
        </w:rPr>
      </w:pPr>
    </w:p>
    <w:p w:rsidR="00141AE0" w:rsidRPr="00141AE0" w:rsidRDefault="00141AE0" w:rsidP="00C813BF">
      <w:pPr>
        <w:spacing w:line="276" w:lineRule="auto"/>
        <w:jc w:val="both"/>
        <w:rPr>
          <w:rFonts w:ascii="Times New Roman" w:hAnsi="Times New Roman" w:cs="Times New Roman"/>
          <w:sz w:val="24"/>
          <w:szCs w:val="24"/>
        </w:rPr>
      </w:pPr>
      <w:r w:rsidRPr="00141AE0">
        <w:rPr>
          <w:rFonts w:ascii="Times New Roman" w:hAnsi="Times New Roman" w:cs="Times New Roman"/>
          <w:sz w:val="24"/>
          <w:szCs w:val="24"/>
        </w:rPr>
        <w:t xml:space="preserve">Eelarvesse on lisandunud asendus- ja </w:t>
      </w:r>
      <w:proofErr w:type="spellStart"/>
      <w:r w:rsidRPr="00141AE0">
        <w:rPr>
          <w:rFonts w:ascii="Times New Roman" w:hAnsi="Times New Roman" w:cs="Times New Roman"/>
          <w:sz w:val="24"/>
          <w:szCs w:val="24"/>
        </w:rPr>
        <w:t>järelhoolduse</w:t>
      </w:r>
      <w:proofErr w:type="spellEnd"/>
      <w:r w:rsidRPr="00141AE0">
        <w:rPr>
          <w:rFonts w:ascii="Times New Roman" w:hAnsi="Times New Roman" w:cs="Times New Roman"/>
          <w:sz w:val="24"/>
          <w:szCs w:val="24"/>
        </w:rPr>
        <w:t xml:space="preserve"> toetus </w:t>
      </w:r>
      <w:r w:rsidR="00142DB8">
        <w:rPr>
          <w:rFonts w:ascii="Times New Roman" w:hAnsi="Times New Roman" w:cs="Times New Roman"/>
          <w:sz w:val="24"/>
          <w:szCs w:val="24"/>
        </w:rPr>
        <w:t xml:space="preserve"> summa </w:t>
      </w:r>
      <w:r w:rsidRPr="00141AE0">
        <w:rPr>
          <w:rFonts w:ascii="Times New Roman" w:hAnsi="Times New Roman" w:cs="Times New Roman"/>
          <w:sz w:val="24"/>
          <w:szCs w:val="24"/>
        </w:rPr>
        <w:t>52 446 eurot ning matusetoetus 28 220 eurot. Eelnimetatud tulud laekuvad kohaliku omavalitsuse eelarvesse tasandus- ja toetusfondi kaudu esmakordselt. Riik on andnud kohaliku omavalitsuse kohustusek</w:t>
      </w:r>
      <w:r w:rsidR="00142DB8">
        <w:rPr>
          <w:rFonts w:ascii="Times New Roman" w:hAnsi="Times New Roman" w:cs="Times New Roman"/>
          <w:sz w:val="24"/>
          <w:szCs w:val="24"/>
        </w:rPr>
        <w:t>s korraldada</w:t>
      </w:r>
      <w:r w:rsidRPr="00141AE0">
        <w:rPr>
          <w:rFonts w:ascii="Times New Roman" w:hAnsi="Times New Roman" w:cs="Times New Roman"/>
          <w:sz w:val="24"/>
          <w:szCs w:val="24"/>
        </w:rPr>
        <w:t xml:space="preserve"> asendus- ja </w:t>
      </w:r>
      <w:proofErr w:type="spellStart"/>
      <w:r w:rsidRPr="00141AE0">
        <w:rPr>
          <w:rFonts w:ascii="Times New Roman" w:hAnsi="Times New Roman" w:cs="Times New Roman"/>
          <w:sz w:val="24"/>
          <w:szCs w:val="24"/>
        </w:rPr>
        <w:t>järelhooldust</w:t>
      </w:r>
      <w:proofErr w:type="spellEnd"/>
      <w:r w:rsidRPr="00141AE0">
        <w:rPr>
          <w:rFonts w:ascii="Times New Roman" w:hAnsi="Times New Roman" w:cs="Times New Roman"/>
          <w:sz w:val="24"/>
          <w:szCs w:val="24"/>
        </w:rPr>
        <w:t xml:space="preserve"> ning maksta volikogu poolt kehtestatud tingimustel matusetoetust. Asendushoo</w:t>
      </w:r>
      <w:r w:rsidR="00142DB8">
        <w:rPr>
          <w:rFonts w:ascii="Times New Roman" w:hAnsi="Times New Roman" w:cs="Times New Roman"/>
          <w:sz w:val="24"/>
          <w:szCs w:val="24"/>
        </w:rPr>
        <w:t>ldust rahastas riik varasemalt m</w:t>
      </w:r>
      <w:r w:rsidRPr="00141AE0">
        <w:rPr>
          <w:rFonts w:ascii="Times New Roman" w:hAnsi="Times New Roman" w:cs="Times New Roman"/>
          <w:sz w:val="24"/>
          <w:szCs w:val="24"/>
        </w:rPr>
        <w:t>aavalitsuste kaudu. Alates 2018. a antakse an</w:t>
      </w:r>
      <w:r w:rsidR="00142DB8">
        <w:rPr>
          <w:rFonts w:ascii="Times New Roman" w:hAnsi="Times New Roman" w:cs="Times New Roman"/>
          <w:sz w:val="24"/>
          <w:szCs w:val="24"/>
        </w:rPr>
        <w:t>tud teenuse rahastamine kohalikele omavalitsustele</w:t>
      </w:r>
      <w:r w:rsidRPr="00141AE0">
        <w:rPr>
          <w:rFonts w:ascii="Times New Roman" w:hAnsi="Times New Roman" w:cs="Times New Roman"/>
          <w:sz w:val="24"/>
          <w:szCs w:val="24"/>
        </w:rPr>
        <w:t xml:space="preserve">. </w:t>
      </w:r>
      <w:proofErr w:type="spellStart"/>
      <w:r w:rsidRPr="00141AE0">
        <w:rPr>
          <w:rFonts w:ascii="Times New Roman" w:hAnsi="Times New Roman" w:cs="Times New Roman"/>
          <w:sz w:val="24"/>
          <w:szCs w:val="24"/>
        </w:rPr>
        <w:t>Järelhooldus</w:t>
      </w:r>
      <w:proofErr w:type="spellEnd"/>
      <w:r w:rsidRPr="00141AE0">
        <w:rPr>
          <w:rFonts w:ascii="Times New Roman" w:hAnsi="Times New Roman" w:cs="Times New Roman"/>
          <w:sz w:val="24"/>
          <w:szCs w:val="24"/>
        </w:rPr>
        <w:t xml:space="preserve"> on sellisel kujul Eestis esmakordselt rakendatav sotsiaalteenus. </w:t>
      </w:r>
    </w:p>
    <w:p w:rsidR="00141AE0" w:rsidRPr="00141AE0" w:rsidRDefault="00141AE0" w:rsidP="00C813BF">
      <w:pPr>
        <w:spacing w:line="276" w:lineRule="auto"/>
        <w:jc w:val="both"/>
        <w:rPr>
          <w:rFonts w:ascii="Times New Roman" w:hAnsi="Times New Roman" w:cs="Times New Roman"/>
          <w:sz w:val="24"/>
          <w:szCs w:val="24"/>
        </w:rPr>
      </w:pPr>
      <w:r w:rsidRPr="00141AE0">
        <w:rPr>
          <w:rFonts w:ascii="Times New Roman" w:hAnsi="Times New Roman" w:cs="Times New Roman"/>
          <w:sz w:val="24"/>
          <w:szCs w:val="24"/>
        </w:rPr>
        <w:lastRenderedPageBreak/>
        <w:t>Riik eraldab tasandus- ja toetusfondis toetust raske ja sügava puudega lastele teenuste osutamiseks, toimetulekutoetuse ja sotsiaalteenuste ning toetuste maksmiseks ja korraldamiseks. Vajaduspõhine peretoetus on riigi poolt rahastatav toetus, mille maksmine lõpetati vastavalt sotsiaalhoolekande seadusele alates 01.01.2018. Märtsi lõpuni makstakse välja vajadu</w:t>
      </w:r>
      <w:r w:rsidR="00142DB8">
        <w:rPr>
          <w:rFonts w:ascii="Times New Roman" w:hAnsi="Times New Roman" w:cs="Times New Roman"/>
          <w:sz w:val="24"/>
          <w:szCs w:val="24"/>
        </w:rPr>
        <w:t xml:space="preserve">spõhine peretoetus, mille väljamaksmise otsus on tehtud </w:t>
      </w:r>
      <w:r w:rsidRPr="00141AE0">
        <w:rPr>
          <w:rFonts w:ascii="Times New Roman" w:hAnsi="Times New Roman" w:cs="Times New Roman"/>
          <w:sz w:val="24"/>
          <w:szCs w:val="24"/>
        </w:rPr>
        <w:t xml:space="preserve">detsembris 2017. a. Vajaduspõhist peretoetust makstakse I kvartalis eelmise aasta jääkidest, täiendavaid vahendeid </w:t>
      </w:r>
      <w:r w:rsidR="00142DB8">
        <w:rPr>
          <w:rFonts w:ascii="Times New Roman" w:hAnsi="Times New Roman" w:cs="Times New Roman"/>
          <w:sz w:val="24"/>
          <w:szCs w:val="24"/>
        </w:rPr>
        <w:t xml:space="preserve">enam </w:t>
      </w:r>
      <w:r w:rsidRPr="00141AE0">
        <w:rPr>
          <w:rFonts w:ascii="Times New Roman" w:hAnsi="Times New Roman" w:cs="Times New Roman"/>
          <w:sz w:val="24"/>
          <w:szCs w:val="24"/>
        </w:rPr>
        <w:t>ei lisandu.</w:t>
      </w:r>
    </w:p>
    <w:p w:rsidR="00141AE0" w:rsidRPr="00141AE0" w:rsidRDefault="00141AE0" w:rsidP="00C813BF">
      <w:pPr>
        <w:spacing w:after="0" w:line="276" w:lineRule="auto"/>
        <w:jc w:val="both"/>
        <w:rPr>
          <w:rFonts w:ascii="Times New Roman" w:hAnsi="Times New Roman" w:cs="Times New Roman"/>
          <w:sz w:val="24"/>
          <w:szCs w:val="24"/>
        </w:rPr>
      </w:pPr>
      <w:r w:rsidRPr="00141AE0">
        <w:rPr>
          <w:rFonts w:ascii="Times New Roman" w:hAnsi="Times New Roman" w:cs="Times New Roman"/>
          <w:sz w:val="24"/>
          <w:szCs w:val="24"/>
        </w:rPr>
        <w:t>Toimetulekutoetuse maksmise vahendite eraldamine jooksvaks aastaks sõltub eelmise aasta jäägist, mis oli 42 081 eurot (vt tabel 7).</w:t>
      </w:r>
    </w:p>
    <w:p w:rsidR="008141D6" w:rsidRDefault="00E46004" w:rsidP="00C813BF">
      <w:pPr>
        <w:spacing w:after="0" w:line="276" w:lineRule="auto"/>
        <w:jc w:val="both"/>
        <w:rPr>
          <w:rFonts w:ascii="Times New Roman" w:hAnsi="Times New Roman" w:cs="Times New Roman"/>
          <w:sz w:val="24"/>
          <w:szCs w:val="24"/>
        </w:rPr>
      </w:pPr>
      <w:r w:rsidRPr="004709EB">
        <w:rPr>
          <w:rFonts w:ascii="Times New Roman" w:hAnsi="Times New Roman" w:cs="Times New Roman"/>
          <w:sz w:val="24"/>
          <w:szCs w:val="24"/>
        </w:rPr>
        <w:t>Suurendatud on koolide ja lasteaedade toetust, ku</w:t>
      </w:r>
      <w:r w:rsidR="00A002E1">
        <w:rPr>
          <w:rFonts w:ascii="Times New Roman" w:hAnsi="Times New Roman" w:cs="Times New Roman"/>
          <w:sz w:val="24"/>
          <w:szCs w:val="24"/>
        </w:rPr>
        <w:t xml:space="preserve">na alates 2018. aastast on üldhariduskooli õpetaja alampalga määr on </w:t>
      </w:r>
      <w:r w:rsidRPr="004709EB">
        <w:rPr>
          <w:rFonts w:ascii="Times New Roman" w:hAnsi="Times New Roman" w:cs="Times New Roman"/>
          <w:sz w:val="24"/>
          <w:szCs w:val="24"/>
        </w:rPr>
        <w:t xml:space="preserve"> 1150 e</w:t>
      </w:r>
      <w:r w:rsidR="00A002E1">
        <w:rPr>
          <w:rFonts w:ascii="Times New Roman" w:hAnsi="Times New Roman" w:cs="Times New Roman"/>
          <w:sz w:val="24"/>
          <w:szCs w:val="24"/>
        </w:rPr>
        <w:t>urot ja lasteaiaõpetaja alampalga määr</w:t>
      </w:r>
      <w:r w:rsidRPr="004709EB">
        <w:rPr>
          <w:rFonts w:ascii="Times New Roman" w:hAnsi="Times New Roman" w:cs="Times New Roman"/>
          <w:sz w:val="24"/>
          <w:szCs w:val="24"/>
        </w:rPr>
        <w:t xml:space="preserve"> sellest 85%, so 978 eurot.</w:t>
      </w:r>
      <w:r w:rsidR="00141AE0">
        <w:rPr>
          <w:rFonts w:ascii="Times New Roman" w:hAnsi="Times New Roman" w:cs="Times New Roman"/>
          <w:sz w:val="24"/>
          <w:szCs w:val="24"/>
        </w:rPr>
        <w:t xml:space="preserve"> Lasteaia õpetaja töötasu alammäära tagamiseks on toetusfondis 67% arvestuslikest kulu</w:t>
      </w:r>
      <w:r w:rsidR="00A002E1">
        <w:rPr>
          <w:rFonts w:ascii="Times New Roman" w:hAnsi="Times New Roman" w:cs="Times New Roman"/>
          <w:sz w:val="24"/>
          <w:szCs w:val="24"/>
        </w:rPr>
        <w:t>d</w:t>
      </w:r>
      <w:r w:rsidR="00C762C3">
        <w:rPr>
          <w:rFonts w:ascii="Times New Roman" w:hAnsi="Times New Roman" w:cs="Times New Roman"/>
          <w:sz w:val="24"/>
          <w:szCs w:val="24"/>
        </w:rPr>
        <w:t>est. Ülejäänud osa jääb kohaliku omavalitsus</w:t>
      </w:r>
      <w:r w:rsidR="00A002E1">
        <w:rPr>
          <w:rFonts w:ascii="Times New Roman" w:hAnsi="Times New Roman" w:cs="Times New Roman"/>
          <w:sz w:val="24"/>
          <w:szCs w:val="24"/>
        </w:rPr>
        <w:t xml:space="preserve">e </w:t>
      </w:r>
      <w:r w:rsidR="00141AE0">
        <w:rPr>
          <w:rFonts w:ascii="Times New Roman" w:hAnsi="Times New Roman" w:cs="Times New Roman"/>
          <w:sz w:val="24"/>
          <w:szCs w:val="24"/>
        </w:rPr>
        <w:t xml:space="preserve"> kanda.</w:t>
      </w:r>
    </w:p>
    <w:p w:rsidR="00C43A86" w:rsidRDefault="008D663D" w:rsidP="00C813B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Muud</w:t>
      </w:r>
      <w:r w:rsidR="00C357F3">
        <w:rPr>
          <w:rFonts w:ascii="Times New Roman" w:hAnsi="Times New Roman" w:cs="Times New Roman"/>
          <w:sz w:val="24"/>
          <w:szCs w:val="24"/>
        </w:rPr>
        <w:t xml:space="preserve"> tegevustulud on eelarves</w:t>
      </w:r>
      <w:r>
        <w:rPr>
          <w:rFonts w:ascii="Times New Roman" w:hAnsi="Times New Roman" w:cs="Times New Roman"/>
          <w:sz w:val="24"/>
          <w:szCs w:val="24"/>
        </w:rPr>
        <w:t xml:space="preserve"> eelmise aasta tasemel, so</w:t>
      </w:r>
      <w:r w:rsidR="00C357F3">
        <w:rPr>
          <w:rFonts w:ascii="Times New Roman" w:hAnsi="Times New Roman" w:cs="Times New Roman"/>
          <w:sz w:val="24"/>
          <w:szCs w:val="24"/>
        </w:rPr>
        <w:t xml:space="preserve"> 193 750 </w:t>
      </w:r>
      <w:r w:rsidR="005A4FAC">
        <w:rPr>
          <w:rFonts w:ascii="Times New Roman" w:hAnsi="Times New Roman" w:cs="Times New Roman"/>
          <w:sz w:val="24"/>
          <w:szCs w:val="24"/>
        </w:rPr>
        <w:t>eurot. M</w:t>
      </w:r>
      <w:r w:rsidR="00C357F3">
        <w:rPr>
          <w:rFonts w:ascii="Times New Roman" w:hAnsi="Times New Roman" w:cs="Times New Roman"/>
          <w:sz w:val="24"/>
          <w:szCs w:val="24"/>
        </w:rPr>
        <w:t>aavarade kaevandamise tasu</w:t>
      </w:r>
      <w:r w:rsidR="005A4FAC">
        <w:rPr>
          <w:rFonts w:ascii="Times New Roman" w:hAnsi="Times New Roman" w:cs="Times New Roman"/>
          <w:sz w:val="24"/>
          <w:szCs w:val="24"/>
        </w:rPr>
        <w:t xml:space="preserve"> on planeeritud 175 330 eurot, millest 150 000 </w:t>
      </w:r>
      <w:r w:rsidR="00AF3CD2">
        <w:rPr>
          <w:rFonts w:ascii="Times New Roman" w:hAnsi="Times New Roman" w:cs="Times New Roman"/>
          <w:sz w:val="24"/>
          <w:szCs w:val="24"/>
        </w:rPr>
        <w:t>laekub</w:t>
      </w:r>
      <w:r w:rsidR="00C357F3">
        <w:rPr>
          <w:rFonts w:ascii="Times New Roman" w:hAnsi="Times New Roman" w:cs="Times New Roman"/>
          <w:sz w:val="24"/>
          <w:szCs w:val="24"/>
        </w:rPr>
        <w:t xml:space="preserve"> Halinga piirkonnas</w:t>
      </w:r>
      <w:r w:rsidR="00AF3CD2">
        <w:rPr>
          <w:rFonts w:ascii="Times New Roman" w:hAnsi="Times New Roman" w:cs="Times New Roman"/>
          <w:sz w:val="24"/>
          <w:szCs w:val="24"/>
        </w:rPr>
        <w:t>t</w:t>
      </w:r>
      <w:r w:rsidR="00C357F3">
        <w:rPr>
          <w:rFonts w:ascii="Times New Roman" w:hAnsi="Times New Roman" w:cs="Times New Roman"/>
          <w:sz w:val="24"/>
          <w:szCs w:val="24"/>
        </w:rPr>
        <w:t>.</w:t>
      </w:r>
      <w:r w:rsidR="00AF3CD2">
        <w:rPr>
          <w:rFonts w:ascii="Times New Roman" w:hAnsi="Times New Roman" w:cs="Times New Roman"/>
          <w:sz w:val="24"/>
          <w:szCs w:val="24"/>
        </w:rPr>
        <w:t xml:space="preserve"> </w:t>
      </w:r>
    </w:p>
    <w:p w:rsidR="00C43A86" w:rsidRDefault="00C43A86" w:rsidP="00C813B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Põhitegevuse tulud 2018. aasta eelarves kokku on plan</w:t>
      </w:r>
      <w:r w:rsidR="00E3088F">
        <w:rPr>
          <w:rFonts w:ascii="Times New Roman" w:hAnsi="Times New Roman" w:cs="Times New Roman"/>
          <w:sz w:val="24"/>
          <w:szCs w:val="24"/>
        </w:rPr>
        <w:t>eeritud 12 266 573</w:t>
      </w:r>
      <w:r w:rsidR="00093501">
        <w:rPr>
          <w:rFonts w:ascii="Times New Roman" w:hAnsi="Times New Roman" w:cs="Times New Roman"/>
          <w:sz w:val="24"/>
          <w:szCs w:val="24"/>
        </w:rPr>
        <w:t xml:space="preserve"> eurot, suurenemine </w:t>
      </w:r>
      <w:r>
        <w:rPr>
          <w:rFonts w:ascii="Times New Roman" w:hAnsi="Times New Roman" w:cs="Times New Roman"/>
          <w:sz w:val="24"/>
          <w:szCs w:val="24"/>
        </w:rPr>
        <w:t xml:space="preserve"> võrreldes</w:t>
      </w:r>
      <w:r w:rsidR="00A002E1">
        <w:rPr>
          <w:rFonts w:ascii="Times New Roman" w:hAnsi="Times New Roman" w:cs="Times New Roman"/>
          <w:sz w:val="24"/>
          <w:szCs w:val="24"/>
        </w:rPr>
        <w:t xml:space="preserve"> 2017.</w:t>
      </w:r>
      <w:r w:rsidR="00E3088F">
        <w:rPr>
          <w:rFonts w:ascii="Times New Roman" w:hAnsi="Times New Roman" w:cs="Times New Roman"/>
          <w:sz w:val="24"/>
          <w:szCs w:val="24"/>
        </w:rPr>
        <w:t xml:space="preserve"> aastaga on 8,8%, ehk 989 241</w:t>
      </w:r>
      <w:r w:rsidR="00093501">
        <w:rPr>
          <w:rFonts w:ascii="Times New Roman" w:hAnsi="Times New Roman" w:cs="Times New Roman"/>
          <w:sz w:val="24"/>
          <w:szCs w:val="24"/>
        </w:rPr>
        <w:t xml:space="preserve"> eurot.</w:t>
      </w:r>
    </w:p>
    <w:p w:rsidR="00093501" w:rsidRDefault="00093501" w:rsidP="00C813BF">
      <w:pPr>
        <w:spacing w:line="276" w:lineRule="auto"/>
        <w:jc w:val="both"/>
        <w:rPr>
          <w:rFonts w:ascii="Times New Roman" w:hAnsi="Times New Roman" w:cs="Times New Roman"/>
          <w:sz w:val="24"/>
          <w:szCs w:val="24"/>
        </w:rPr>
      </w:pPr>
    </w:p>
    <w:p w:rsidR="005905B1" w:rsidRDefault="00A9315F" w:rsidP="00C813BF">
      <w:pPr>
        <w:spacing w:line="276" w:lineRule="auto"/>
        <w:jc w:val="both"/>
        <w:rPr>
          <w:rFonts w:ascii="Times New Roman" w:hAnsi="Times New Roman" w:cs="Times New Roman"/>
          <w:b/>
          <w:sz w:val="24"/>
          <w:szCs w:val="24"/>
        </w:rPr>
      </w:pPr>
      <w:r w:rsidRPr="00A9315F">
        <w:rPr>
          <w:rFonts w:ascii="Times New Roman" w:hAnsi="Times New Roman" w:cs="Times New Roman"/>
          <w:b/>
          <w:sz w:val="24"/>
          <w:szCs w:val="24"/>
        </w:rPr>
        <w:t>Põhitegevuse kulud</w:t>
      </w:r>
    </w:p>
    <w:p w:rsidR="000C3F1F" w:rsidRPr="005905B1" w:rsidRDefault="000C3F1F" w:rsidP="00C813BF">
      <w:pPr>
        <w:spacing w:line="276" w:lineRule="auto"/>
        <w:jc w:val="both"/>
        <w:rPr>
          <w:rFonts w:ascii="Times New Roman" w:hAnsi="Times New Roman" w:cs="Times New Roman"/>
          <w:b/>
          <w:sz w:val="24"/>
          <w:szCs w:val="24"/>
        </w:rPr>
      </w:pPr>
      <w:r w:rsidRPr="000C3F1F">
        <w:rPr>
          <w:rFonts w:ascii="Times New Roman" w:hAnsi="Times New Roman" w:cs="Times New Roman"/>
          <w:sz w:val="24"/>
          <w:szCs w:val="24"/>
        </w:rPr>
        <w:t>Eelarve põhitegevuse kulude osas jaotatakse kulud majandusliku s</w:t>
      </w:r>
      <w:r>
        <w:rPr>
          <w:rFonts w:ascii="Times New Roman" w:hAnsi="Times New Roman" w:cs="Times New Roman"/>
          <w:sz w:val="24"/>
          <w:szCs w:val="24"/>
        </w:rPr>
        <w:t xml:space="preserve">isu järgi antavateks toetusteks ja muudeks tegevuskuludeks. </w:t>
      </w:r>
      <w:r w:rsidRPr="000C3F1F">
        <w:rPr>
          <w:rFonts w:ascii="Times New Roman" w:hAnsi="Times New Roman" w:cs="Times New Roman"/>
          <w:sz w:val="24"/>
          <w:szCs w:val="24"/>
        </w:rPr>
        <w:t>Muud tegevuskulud on omakorda jaotatud personalikuludeks (tööjõukulud koos sotsiaal- ja töötuskindlustusmaksuga</w:t>
      </w:r>
      <w:r w:rsidR="00FF3FC1">
        <w:rPr>
          <w:rFonts w:ascii="Times New Roman" w:hAnsi="Times New Roman" w:cs="Times New Roman"/>
          <w:sz w:val="24"/>
          <w:szCs w:val="24"/>
        </w:rPr>
        <w:t xml:space="preserve"> 33,8%</w:t>
      </w:r>
      <w:r w:rsidRPr="000C3F1F">
        <w:rPr>
          <w:rFonts w:ascii="Times New Roman" w:hAnsi="Times New Roman" w:cs="Times New Roman"/>
          <w:sz w:val="24"/>
          <w:szCs w:val="24"/>
        </w:rPr>
        <w:t>) ning majandamiskuludek</w:t>
      </w:r>
      <w:r w:rsidR="00FF3FC1">
        <w:rPr>
          <w:rFonts w:ascii="Times New Roman" w:hAnsi="Times New Roman" w:cs="Times New Roman"/>
          <w:sz w:val="24"/>
          <w:szCs w:val="24"/>
        </w:rPr>
        <w:t>s.</w:t>
      </w:r>
    </w:p>
    <w:p w:rsidR="00CF4CDB" w:rsidRDefault="00B80038" w:rsidP="00C813BF">
      <w:pPr>
        <w:spacing w:after="0" w:line="276"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Põhitegevuse kulud</w:t>
      </w:r>
      <w:r w:rsidR="0004067F">
        <w:rPr>
          <w:rFonts w:ascii="Times New Roman" w:eastAsia="Times New Roman" w:hAnsi="Times New Roman" w:cs="Times New Roman"/>
          <w:color w:val="000000"/>
          <w:sz w:val="24"/>
          <w:szCs w:val="24"/>
          <w:lang w:eastAsia="et-EE"/>
        </w:rPr>
        <w:t xml:space="preserve"> </w:t>
      </w:r>
      <w:r w:rsidR="001E7D86">
        <w:rPr>
          <w:rFonts w:ascii="Times New Roman" w:eastAsia="Times New Roman" w:hAnsi="Times New Roman" w:cs="Times New Roman"/>
          <w:color w:val="000000"/>
          <w:sz w:val="24"/>
          <w:szCs w:val="24"/>
          <w:lang w:eastAsia="et-EE"/>
        </w:rPr>
        <w:t>2018. aasta eelarves</w:t>
      </w:r>
      <w:r w:rsidR="002B27DD">
        <w:rPr>
          <w:rFonts w:ascii="Times New Roman" w:eastAsia="Times New Roman" w:hAnsi="Times New Roman" w:cs="Times New Roman"/>
          <w:color w:val="000000"/>
          <w:sz w:val="24"/>
          <w:szCs w:val="24"/>
          <w:lang w:eastAsia="et-EE"/>
        </w:rPr>
        <w:t xml:space="preserve"> on planeeritud 11 477 130</w:t>
      </w:r>
      <w:r>
        <w:rPr>
          <w:rFonts w:ascii="Times New Roman" w:eastAsia="Times New Roman" w:hAnsi="Times New Roman" w:cs="Times New Roman"/>
          <w:color w:val="000000"/>
          <w:sz w:val="24"/>
          <w:szCs w:val="24"/>
          <w:lang w:eastAsia="et-EE"/>
        </w:rPr>
        <w:t xml:space="preserve"> eurot</w:t>
      </w:r>
      <w:r w:rsidR="0004067F">
        <w:rPr>
          <w:rFonts w:ascii="Times New Roman" w:eastAsia="Times New Roman" w:hAnsi="Times New Roman" w:cs="Times New Roman"/>
          <w:color w:val="000000"/>
          <w:sz w:val="24"/>
          <w:szCs w:val="24"/>
          <w:lang w:eastAsia="et-EE"/>
        </w:rPr>
        <w:t>. V</w:t>
      </w:r>
      <w:r w:rsidR="00A002E1">
        <w:rPr>
          <w:rFonts w:ascii="Times New Roman" w:eastAsia="Times New Roman" w:hAnsi="Times New Roman" w:cs="Times New Roman"/>
          <w:color w:val="000000"/>
          <w:sz w:val="24"/>
          <w:szCs w:val="24"/>
          <w:lang w:eastAsia="et-EE"/>
        </w:rPr>
        <w:t>õrreldes 2017.</w:t>
      </w:r>
      <w:r>
        <w:rPr>
          <w:rFonts w:ascii="Times New Roman" w:eastAsia="Times New Roman" w:hAnsi="Times New Roman" w:cs="Times New Roman"/>
          <w:color w:val="000000"/>
          <w:sz w:val="24"/>
          <w:szCs w:val="24"/>
          <w:lang w:eastAsia="et-EE"/>
        </w:rPr>
        <w:t xml:space="preserve"> aastaga </w:t>
      </w:r>
      <w:r w:rsidR="0004067F">
        <w:rPr>
          <w:rFonts w:ascii="Times New Roman" w:eastAsia="Times New Roman" w:hAnsi="Times New Roman" w:cs="Times New Roman"/>
          <w:color w:val="000000"/>
          <w:sz w:val="24"/>
          <w:szCs w:val="24"/>
          <w:lang w:eastAsia="et-EE"/>
        </w:rPr>
        <w:t>on kasv</w:t>
      </w:r>
      <w:r>
        <w:rPr>
          <w:rFonts w:ascii="Times New Roman" w:eastAsia="Times New Roman" w:hAnsi="Times New Roman" w:cs="Times New Roman"/>
          <w:color w:val="000000"/>
          <w:sz w:val="24"/>
          <w:szCs w:val="24"/>
          <w:lang w:eastAsia="et-EE"/>
        </w:rPr>
        <w:t xml:space="preserve"> </w:t>
      </w:r>
      <w:r w:rsidR="0004067F">
        <w:rPr>
          <w:rFonts w:ascii="Times New Roman" w:eastAsia="Times New Roman" w:hAnsi="Times New Roman" w:cs="Times New Roman"/>
          <w:color w:val="000000"/>
          <w:sz w:val="24"/>
          <w:szCs w:val="24"/>
          <w:lang w:eastAsia="et-EE"/>
        </w:rPr>
        <w:t xml:space="preserve">9,8%, </w:t>
      </w:r>
      <w:r w:rsidR="002B27DD">
        <w:rPr>
          <w:rFonts w:ascii="Times New Roman" w:eastAsia="Times New Roman" w:hAnsi="Times New Roman" w:cs="Times New Roman"/>
          <w:color w:val="000000"/>
          <w:sz w:val="24"/>
          <w:szCs w:val="24"/>
          <w:lang w:eastAsia="et-EE"/>
        </w:rPr>
        <w:t>so 1 020 274</w:t>
      </w:r>
      <w:r w:rsidR="0004067F">
        <w:rPr>
          <w:rFonts w:ascii="Times New Roman" w:eastAsia="Times New Roman" w:hAnsi="Times New Roman" w:cs="Times New Roman"/>
          <w:color w:val="000000"/>
          <w:sz w:val="24"/>
          <w:szCs w:val="24"/>
          <w:lang w:eastAsia="et-EE"/>
        </w:rPr>
        <w:t xml:space="preserve"> eurot</w:t>
      </w:r>
      <w:r w:rsidR="00A002E1">
        <w:rPr>
          <w:rFonts w:ascii="Times New Roman" w:eastAsia="Times New Roman" w:hAnsi="Times New Roman" w:cs="Times New Roman"/>
          <w:color w:val="000000"/>
          <w:sz w:val="24"/>
          <w:szCs w:val="24"/>
          <w:lang w:eastAsia="et-EE"/>
        </w:rPr>
        <w:t>. Tabelis 5</w:t>
      </w:r>
      <w:r w:rsidR="000C3F1F">
        <w:rPr>
          <w:rFonts w:ascii="Times New Roman" w:eastAsia="Times New Roman" w:hAnsi="Times New Roman" w:cs="Times New Roman"/>
          <w:color w:val="000000"/>
          <w:sz w:val="24"/>
          <w:szCs w:val="24"/>
          <w:lang w:eastAsia="et-EE"/>
        </w:rPr>
        <w:t xml:space="preserve"> on toodud põhitegevuse kulud tegevu</w:t>
      </w:r>
      <w:r w:rsidR="00D55C87">
        <w:rPr>
          <w:rFonts w:ascii="Times New Roman" w:eastAsia="Times New Roman" w:hAnsi="Times New Roman" w:cs="Times New Roman"/>
          <w:color w:val="000000"/>
          <w:sz w:val="24"/>
          <w:szCs w:val="24"/>
          <w:lang w:eastAsia="et-EE"/>
        </w:rPr>
        <w:t>salade lõikes võrdluses 2017.</w:t>
      </w:r>
      <w:r w:rsidR="000C3F1F">
        <w:rPr>
          <w:rFonts w:ascii="Times New Roman" w:eastAsia="Times New Roman" w:hAnsi="Times New Roman" w:cs="Times New Roman"/>
          <w:color w:val="000000"/>
          <w:sz w:val="24"/>
          <w:szCs w:val="24"/>
          <w:lang w:eastAsia="et-EE"/>
        </w:rPr>
        <w:t xml:space="preserve"> aastaga.</w:t>
      </w:r>
    </w:p>
    <w:p w:rsidR="000C3F1F" w:rsidRDefault="0004067F" w:rsidP="00C813BF">
      <w:pPr>
        <w:spacing w:after="0" w:line="276"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 </w:t>
      </w:r>
    </w:p>
    <w:tbl>
      <w:tblPr>
        <w:tblW w:w="8900" w:type="dxa"/>
        <w:tblCellMar>
          <w:left w:w="70" w:type="dxa"/>
          <w:right w:w="70" w:type="dxa"/>
        </w:tblCellMar>
        <w:tblLook w:val="04A0" w:firstRow="1" w:lastRow="0" w:firstColumn="1" w:lastColumn="0" w:noHBand="0" w:noVBand="1"/>
      </w:tblPr>
      <w:tblGrid>
        <w:gridCol w:w="3336"/>
        <w:gridCol w:w="1396"/>
        <w:gridCol w:w="1436"/>
        <w:gridCol w:w="1296"/>
        <w:gridCol w:w="1436"/>
      </w:tblGrid>
      <w:tr w:rsidR="00F643DE" w:rsidRPr="00F643DE" w:rsidTr="00F643DE">
        <w:trPr>
          <w:trHeight w:val="300"/>
        </w:trPr>
        <w:tc>
          <w:tcPr>
            <w:tcW w:w="3336" w:type="dxa"/>
            <w:tcBorders>
              <w:top w:val="nil"/>
              <w:left w:val="nil"/>
              <w:bottom w:val="single" w:sz="4" w:space="0" w:color="auto"/>
              <w:right w:val="nil"/>
            </w:tcBorders>
            <w:shd w:val="clear" w:color="auto" w:fill="auto"/>
            <w:noWrap/>
            <w:vAlign w:val="bottom"/>
            <w:hideMark/>
          </w:tcPr>
          <w:p w:rsidR="00F643DE" w:rsidRPr="00F643DE" w:rsidRDefault="004917FB" w:rsidP="00C813BF">
            <w:pPr>
              <w:spacing w:after="0" w:line="276" w:lineRule="auto"/>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Tabel 5.</w:t>
            </w:r>
            <w:r w:rsidR="00F643DE" w:rsidRPr="00F643DE">
              <w:rPr>
                <w:rFonts w:ascii="Times New Roman" w:eastAsia="Times New Roman" w:hAnsi="Times New Roman" w:cs="Times New Roman"/>
                <w:b/>
                <w:bCs/>
                <w:color w:val="000000"/>
                <w:lang w:eastAsia="et-EE"/>
              </w:rPr>
              <w:t xml:space="preserve"> Põhitegevuse kulud</w:t>
            </w:r>
            <w:r w:rsidR="000C3F1F">
              <w:rPr>
                <w:rFonts w:ascii="Times New Roman" w:eastAsia="Times New Roman" w:hAnsi="Times New Roman" w:cs="Times New Roman"/>
                <w:b/>
                <w:bCs/>
                <w:color w:val="000000"/>
                <w:lang w:eastAsia="et-EE"/>
              </w:rPr>
              <w:t xml:space="preserve"> </w:t>
            </w:r>
          </w:p>
        </w:tc>
        <w:tc>
          <w:tcPr>
            <w:tcW w:w="1396" w:type="dxa"/>
            <w:tcBorders>
              <w:top w:val="nil"/>
              <w:left w:val="nil"/>
              <w:bottom w:val="single" w:sz="4" w:space="0" w:color="auto"/>
              <w:right w:val="nil"/>
            </w:tcBorders>
            <w:shd w:val="clear" w:color="auto" w:fill="auto"/>
            <w:noWrap/>
            <w:vAlign w:val="bottom"/>
            <w:hideMark/>
          </w:tcPr>
          <w:p w:rsidR="00F643DE" w:rsidRPr="00F643DE" w:rsidRDefault="00F643DE" w:rsidP="00C813BF">
            <w:pPr>
              <w:spacing w:after="0" w:line="276" w:lineRule="auto"/>
              <w:rPr>
                <w:rFonts w:ascii="Times New Roman" w:eastAsia="Times New Roman" w:hAnsi="Times New Roman" w:cs="Times New Roman"/>
                <w:color w:val="000000"/>
                <w:lang w:eastAsia="et-EE"/>
              </w:rPr>
            </w:pPr>
            <w:r w:rsidRPr="00F643DE">
              <w:rPr>
                <w:rFonts w:ascii="Times New Roman" w:eastAsia="Times New Roman" w:hAnsi="Times New Roman" w:cs="Times New Roman"/>
                <w:color w:val="000000"/>
                <w:lang w:eastAsia="et-EE"/>
              </w:rPr>
              <w:t> </w:t>
            </w:r>
          </w:p>
        </w:tc>
        <w:tc>
          <w:tcPr>
            <w:tcW w:w="1436" w:type="dxa"/>
            <w:tcBorders>
              <w:top w:val="nil"/>
              <w:left w:val="nil"/>
              <w:bottom w:val="single" w:sz="4" w:space="0" w:color="auto"/>
              <w:right w:val="nil"/>
            </w:tcBorders>
            <w:shd w:val="clear" w:color="auto" w:fill="auto"/>
            <w:noWrap/>
            <w:vAlign w:val="bottom"/>
            <w:hideMark/>
          </w:tcPr>
          <w:p w:rsidR="00F643DE" w:rsidRPr="00F643DE" w:rsidRDefault="00F643DE" w:rsidP="00C813BF">
            <w:pPr>
              <w:spacing w:after="0" w:line="276" w:lineRule="auto"/>
              <w:rPr>
                <w:rFonts w:ascii="Times New Roman" w:eastAsia="Times New Roman" w:hAnsi="Times New Roman" w:cs="Times New Roman"/>
                <w:color w:val="000000"/>
                <w:lang w:eastAsia="et-EE"/>
              </w:rPr>
            </w:pPr>
            <w:r w:rsidRPr="00F643DE">
              <w:rPr>
                <w:rFonts w:ascii="Times New Roman" w:eastAsia="Times New Roman" w:hAnsi="Times New Roman" w:cs="Times New Roman"/>
                <w:color w:val="000000"/>
                <w:lang w:eastAsia="et-EE"/>
              </w:rPr>
              <w:t> </w:t>
            </w:r>
          </w:p>
        </w:tc>
        <w:tc>
          <w:tcPr>
            <w:tcW w:w="1296" w:type="dxa"/>
            <w:tcBorders>
              <w:top w:val="nil"/>
              <w:left w:val="nil"/>
              <w:bottom w:val="single" w:sz="4" w:space="0" w:color="auto"/>
              <w:right w:val="nil"/>
            </w:tcBorders>
            <w:shd w:val="clear" w:color="auto" w:fill="auto"/>
            <w:noWrap/>
            <w:vAlign w:val="bottom"/>
            <w:hideMark/>
          </w:tcPr>
          <w:p w:rsidR="00F643DE" w:rsidRPr="00F643DE" w:rsidRDefault="00F643DE" w:rsidP="00C813BF">
            <w:pPr>
              <w:spacing w:after="0" w:line="276" w:lineRule="auto"/>
              <w:rPr>
                <w:rFonts w:ascii="Times New Roman" w:eastAsia="Times New Roman" w:hAnsi="Times New Roman" w:cs="Times New Roman"/>
                <w:color w:val="000000"/>
                <w:lang w:eastAsia="et-EE"/>
              </w:rPr>
            </w:pPr>
            <w:r w:rsidRPr="00F643DE">
              <w:rPr>
                <w:rFonts w:ascii="Times New Roman" w:eastAsia="Times New Roman" w:hAnsi="Times New Roman" w:cs="Times New Roman"/>
                <w:color w:val="000000"/>
                <w:lang w:eastAsia="et-EE"/>
              </w:rPr>
              <w:t> </w:t>
            </w:r>
          </w:p>
        </w:tc>
        <w:tc>
          <w:tcPr>
            <w:tcW w:w="1436" w:type="dxa"/>
            <w:tcBorders>
              <w:top w:val="nil"/>
              <w:left w:val="nil"/>
              <w:bottom w:val="single" w:sz="4" w:space="0" w:color="auto"/>
              <w:right w:val="nil"/>
            </w:tcBorders>
            <w:shd w:val="clear" w:color="auto" w:fill="auto"/>
            <w:noWrap/>
            <w:vAlign w:val="bottom"/>
            <w:hideMark/>
          </w:tcPr>
          <w:p w:rsidR="00F643DE" w:rsidRPr="00F643DE" w:rsidRDefault="00F643DE" w:rsidP="00C813BF">
            <w:pPr>
              <w:spacing w:after="0" w:line="276" w:lineRule="auto"/>
              <w:rPr>
                <w:rFonts w:ascii="Times New Roman" w:eastAsia="Times New Roman" w:hAnsi="Times New Roman" w:cs="Times New Roman"/>
                <w:color w:val="000000"/>
                <w:lang w:eastAsia="et-EE"/>
              </w:rPr>
            </w:pPr>
            <w:r w:rsidRPr="00F643DE">
              <w:rPr>
                <w:rFonts w:ascii="Times New Roman" w:eastAsia="Times New Roman" w:hAnsi="Times New Roman" w:cs="Times New Roman"/>
                <w:color w:val="000000"/>
                <w:lang w:eastAsia="et-EE"/>
              </w:rPr>
              <w:t> </w:t>
            </w:r>
          </w:p>
        </w:tc>
      </w:tr>
      <w:tr w:rsidR="00F643DE" w:rsidRPr="00F643DE" w:rsidTr="00F643DE">
        <w:trPr>
          <w:trHeight w:val="900"/>
        </w:trPr>
        <w:tc>
          <w:tcPr>
            <w:tcW w:w="3336" w:type="dxa"/>
            <w:tcBorders>
              <w:top w:val="nil"/>
              <w:left w:val="single" w:sz="4" w:space="0" w:color="auto"/>
              <w:bottom w:val="single" w:sz="4" w:space="0" w:color="auto"/>
              <w:right w:val="nil"/>
            </w:tcBorders>
            <w:shd w:val="clear" w:color="auto" w:fill="auto"/>
            <w:noWrap/>
            <w:vAlign w:val="bottom"/>
            <w:hideMark/>
          </w:tcPr>
          <w:p w:rsidR="00F643DE" w:rsidRPr="00F643DE" w:rsidRDefault="00F643DE" w:rsidP="00C813BF">
            <w:pPr>
              <w:spacing w:after="0" w:line="240" w:lineRule="auto"/>
              <w:rPr>
                <w:rFonts w:ascii="Times New Roman" w:eastAsia="Times New Roman" w:hAnsi="Times New Roman" w:cs="Times New Roman"/>
                <w:color w:val="000000"/>
                <w:lang w:eastAsia="et-EE"/>
              </w:rPr>
            </w:pPr>
            <w:r w:rsidRPr="00F643DE">
              <w:rPr>
                <w:rFonts w:ascii="Times New Roman" w:eastAsia="Times New Roman" w:hAnsi="Times New Roman" w:cs="Times New Roman"/>
                <w:color w:val="000000"/>
                <w:lang w:eastAsia="et-EE"/>
              </w:rPr>
              <w:t>Kulu liik</w:t>
            </w:r>
          </w:p>
        </w:tc>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F643DE" w:rsidRPr="00F643DE" w:rsidRDefault="00F643DE" w:rsidP="00C813BF">
            <w:pPr>
              <w:spacing w:after="0" w:line="240" w:lineRule="auto"/>
              <w:jc w:val="right"/>
              <w:rPr>
                <w:rFonts w:ascii="Times New Roman" w:eastAsia="Times New Roman" w:hAnsi="Times New Roman" w:cs="Times New Roman"/>
                <w:color w:val="000000"/>
                <w:lang w:eastAsia="et-EE"/>
              </w:rPr>
            </w:pPr>
            <w:r w:rsidRPr="00F643DE">
              <w:rPr>
                <w:rFonts w:ascii="Times New Roman" w:eastAsia="Times New Roman" w:hAnsi="Times New Roman" w:cs="Times New Roman"/>
                <w:color w:val="000000"/>
                <w:lang w:eastAsia="et-EE"/>
              </w:rPr>
              <w:t>2018</w:t>
            </w:r>
          </w:p>
        </w:tc>
        <w:tc>
          <w:tcPr>
            <w:tcW w:w="1436" w:type="dxa"/>
            <w:tcBorders>
              <w:top w:val="nil"/>
              <w:left w:val="nil"/>
              <w:bottom w:val="single" w:sz="4" w:space="0" w:color="auto"/>
              <w:right w:val="single" w:sz="4" w:space="0" w:color="auto"/>
            </w:tcBorders>
            <w:shd w:val="clear" w:color="auto" w:fill="auto"/>
            <w:noWrap/>
            <w:vAlign w:val="bottom"/>
            <w:hideMark/>
          </w:tcPr>
          <w:p w:rsidR="00F643DE" w:rsidRPr="00F643DE" w:rsidRDefault="00F643DE" w:rsidP="00C813BF">
            <w:pPr>
              <w:spacing w:after="0" w:line="240" w:lineRule="auto"/>
              <w:jc w:val="right"/>
              <w:rPr>
                <w:rFonts w:ascii="Times New Roman" w:eastAsia="Times New Roman" w:hAnsi="Times New Roman" w:cs="Times New Roman"/>
                <w:color w:val="000000"/>
                <w:lang w:eastAsia="et-EE"/>
              </w:rPr>
            </w:pPr>
            <w:r w:rsidRPr="00F643DE">
              <w:rPr>
                <w:rFonts w:ascii="Times New Roman" w:eastAsia="Times New Roman" w:hAnsi="Times New Roman" w:cs="Times New Roman"/>
                <w:color w:val="000000"/>
                <w:lang w:eastAsia="et-EE"/>
              </w:rPr>
              <w:t>2017</w:t>
            </w:r>
          </w:p>
        </w:tc>
        <w:tc>
          <w:tcPr>
            <w:tcW w:w="1296" w:type="dxa"/>
            <w:tcBorders>
              <w:top w:val="nil"/>
              <w:left w:val="nil"/>
              <w:bottom w:val="single" w:sz="4" w:space="0" w:color="auto"/>
              <w:right w:val="single" w:sz="4" w:space="0" w:color="auto"/>
            </w:tcBorders>
            <w:shd w:val="clear" w:color="auto" w:fill="auto"/>
            <w:vAlign w:val="bottom"/>
            <w:hideMark/>
          </w:tcPr>
          <w:p w:rsidR="00F643DE" w:rsidRPr="00F643DE" w:rsidRDefault="00F643DE" w:rsidP="00C813BF">
            <w:pPr>
              <w:spacing w:after="0" w:line="240" w:lineRule="auto"/>
              <w:rPr>
                <w:rFonts w:ascii="Times New Roman" w:eastAsia="Times New Roman" w:hAnsi="Times New Roman" w:cs="Times New Roman"/>
                <w:color w:val="000000"/>
                <w:lang w:eastAsia="et-EE"/>
              </w:rPr>
            </w:pPr>
            <w:r w:rsidRPr="00F643DE">
              <w:rPr>
                <w:rFonts w:ascii="Times New Roman" w:eastAsia="Times New Roman" w:hAnsi="Times New Roman" w:cs="Times New Roman"/>
                <w:color w:val="000000"/>
                <w:lang w:eastAsia="et-EE"/>
              </w:rPr>
              <w:t>osakaal %, 2018</w:t>
            </w:r>
          </w:p>
        </w:tc>
        <w:tc>
          <w:tcPr>
            <w:tcW w:w="1436" w:type="dxa"/>
            <w:tcBorders>
              <w:top w:val="nil"/>
              <w:left w:val="nil"/>
              <w:bottom w:val="single" w:sz="4" w:space="0" w:color="auto"/>
              <w:right w:val="single" w:sz="4" w:space="0" w:color="auto"/>
            </w:tcBorders>
            <w:shd w:val="clear" w:color="auto" w:fill="auto"/>
            <w:vAlign w:val="bottom"/>
            <w:hideMark/>
          </w:tcPr>
          <w:p w:rsidR="00F643DE" w:rsidRPr="00F643DE" w:rsidRDefault="00F643DE" w:rsidP="00C813BF">
            <w:pPr>
              <w:spacing w:after="0" w:line="240" w:lineRule="auto"/>
              <w:rPr>
                <w:rFonts w:ascii="Times New Roman" w:eastAsia="Times New Roman" w:hAnsi="Times New Roman" w:cs="Times New Roman"/>
                <w:color w:val="000000"/>
                <w:lang w:eastAsia="et-EE"/>
              </w:rPr>
            </w:pPr>
            <w:r w:rsidRPr="00F643DE">
              <w:rPr>
                <w:rFonts w:ascii="Times New Roman" w:eastAsia="Times New Roman" w:hAnsi="Times New Roman" w:cs="Times New Roman"/>
                <w:color w:val="000000"/>
                <w:lang w:eastAsia="et-EE"/>
              </w:rPr>
              <w:t>muutus võrreldes 2017</w:t>
            </w:r>
            <w:r w:rsidR="00A002E1">
              <w:rPr>
                <w:rFonts w:ascii="Times New Roman" w:eastAsia="Times New Roman" w:hAnsi="Times New Roman" w:cs="Times New Roman"/>
                <w:color w:val="000000"/>
                <w:lang w:eastAsia="et-EE"/>
              </w:rPr>
              <w:t>.</w:t>
            </w:r>
            <w:r w:rsidRPr="00F643DE">
              <w:rPr>
                <w:rFonts w:ascii="Times New Roman" w:eastAsia="Times New Roman" w:hAnsi="Times New Roman" w:cs="Times New Roman"/>
                <w:color w:val="000000"/>
                <w:lang w:eastAsia="et-EE"/>
              </w:rPr>
              <w:t xml:space="preserve"> aastaga</w:t>
            </w:r>
          </w:p>
        </w:tc>
      </w:tr>
      <w:tr w:rsidR="00F643DE" w:rsidRPr="00F643DE" w:rsidTr="00F643DE">
        <w:trPr>
          <w:trHeight w:val="300"/>
        </w:trPr>
        <w:tc>
          <w:tcPr>
            <w:tcW w:w="3336" w:type="dxa"/>
            <w:tcBorders>
              <w:top w:val="nil"/>
              <w:left w:val="single" w:sz="4" w:space="0" w:color="auto"/>
              <w:bottom w:val="single" w:sz="4" w:space="0" w:color="auto"/>
              <w:right w:val="single" w:sz="4" w:space="0" w:color="auto"/>
            </w:tcBorders>
            <w:shd w:val="clear" w:color="auto" w:fill="auto"/>
            <w:noWrap/>
            <w:vAlign w:val="bottom"/>
            <w:hideMark/>
          </w:tcPr>
          <w:p w:rsidR="00F643DE" w:rsidRPr="00F643DE" w:rsidRDefault="000C3F1F" w:rsidP="00C813BF">
            <w:pPr>
              <w:spacing w:after="0" w:line="240" w:lineRule="auto"/>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PÕHITEGEVUSED KULUD KOKKU</w:t>
            </w:r>
          </w:p>
        </w:tc>
        <w:tc>
          <w:tcPr>
            <w:tcW w:w="1396" w:type="dxa"/>
            <w:tcBorders>
              <w:top w:val="nil"/>
              <w:left w:val="nil"/>
              <w:bottom w:val="single" w:sz="4" w:space="0" w:color="auto"/>
              <w:right w:val="single" w:sz="4" w:space="0" w:color="auto"/>
            </w:tcBorders>
            <w:shd w:val="clear" w:color="auto" w:fill="auto"/>
            <w:noWrap/>
            <w:vAlign w:val="bottom"/>
            <w:hideMark/>
          </w:tcPr>
          <w:p w:rsidR="00F643DE" w:rsidRPr="00F643DE" w:rsidRDefault="002A4E42" w:rsidP="00C813BF">
            <w:pPr>
              <w:spacing w:after="0" w:line="240" w:lineRule="auto"/>
              <w:jc w:val="right"/>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11 477 130</w:t>
            </w:r>
          </w:p>
        </w:tc>
        <w:tc>
          <w:tcPr>
            <w:tcW w:w="1436" w:type="dxa"/>
            <w:tcBorders>
              <w:top w:val="nil"/>
              <w:left w:val="nil"/>
              <w:bottom w:val="single" w:sz="4" w:space="0" w:color="auto"/>
              <w:right w:val="single" w:sz="4" w:space="0" w:color="auto"/>
            </w:tcBorders>
            <w:shd w:val="clear" w:color="auto" w:fill="auto"/>
            <w:noWrap/>
            <w:vAlign w:val="bottom"/>
            <w:hideMark/>
          </w:tcPr>
          <w:p w:rsidR="00F643DE" w:rsidRPr="00F643DE" w:rsidRDefault="00F643DE" w:rsidP="00C813BF">
            <w:pPr>
              <w:spacing w:after="0" w:line="240" w:lineRule="auto"/>
              <w:jc w:val="right"/>
              <w:rPr>
                <w:rFonts w:ascii="Times New Roman" w:eastAsia="Times New Roman" w:hAnsi="Times New Roman" w:cs="Times New Roman"/>
                <w:b/>
                <w:bCs/>
                <w:color w:val="000000"/>
                <w:lang w:eastAsia="et-EE"/>
              </w:rPr>
            </w:pPr>
            <w:r w:rsidRPr="00F643DE">
              <w:rPr>
                <w:rFonts w:ascii="Times New Roman" w:eastAsia="Times New Roman" w:hAnsi="Times New Roman" w:cs="Times New Roman"/>
                <w:b/>
                <w:bCs/>
                <w:color w:val="000000"/>
                <w:lang w:eastAsia="et-EE"/>
              </w:rPr>
              <w:t>10 456 856</w:t>
            </w:r>
          </w:p>
        </w:tc>
        <w:tc>
          <w:tcPr>
            <w:tcW w:w="1296" w:type="dxa"/>
            <w:tcBorders>
              <w:top w:val="nil"/>
              <w:left w:val="nil"/>
              <w:bottom w:val="single" w:sz="4" w:space="0" w:color="auto"/>
              <w:right w:val="single" w:sz="4" w:space="0" w:color="auto"/>
            </w:tcBorders>
            <w:shd w:val="clear" w:color="auto" w:fill="auto"/>
            <w:noWrap/>
            <w:vAlign w:val="bottom"/>
            <w:hideMark/>
          </w:tcPr>
          <w:p w:rsidR="00F643DE" w:rsidRPr="00F643DE" w:rsidRDefault="00F643DE" w:rsidP="00C813BF">
            <w:pPr>
              <w:spacing w:after="0" w:line="240" w:lineRule="auto"/>
              <w:rPr>
                <w:rFonts w:ascii="Times New Roman" w:eastAsia="Times New Roman" w:hAnsi="Times New Roman" w:cs="Times New Roman"/>
                <w:b/>
                <w:bCs/>
                <w:color w:val="000000"/>
                <w:lang w:eastAsia="et-EE"/>
              </w:rPr>
            </w:pPr>
            <w:r w:rsidRPr="00F643DE">
              <w:rPr>
                <w:rFonts w:ascii="Times New Roman" w:eastAsia="Times New Roman" w:hAnsi="Times New Roman" w:cs="Times New Roman"/>
                <w:b/>
                <w:bCs/>
                <w:color w:val="000000"/>
                <w:lang w:eastAsia="et-EE"/>
              </w:rPr>
              <w:t> </w:t>
            </w:r>
          </w:p>
        </w:tc>
        <w:tc>
          <w:tcPr>
            <w:tcW w:w="1436" w:type="dxa"/>
            <w:tcBorders>
              <w:top w:val="nil"/>
              <w:left w:val="nil"/>
              <w:bottom w:val="single" w:sz="4" w:space="0" w:color="auto"/>
              <w:right w:val="single" w:sz="4" w:space="0" w:color="auto"/>
            </w:tcBorders>
            <w:shd w:val="clear" w:color="auto" w:fill="auto"/>
            <w:noWrap/>
            <w:vAlign w:val="bottom"/>
            <w:hideMark/>
          </w:tcPr>
          <w:p w:rsidR="00F643DE" w:rsidRPr="00F643DE" w:rsidRDefault="002A4E42" w:rsidP="00C813BF">
            <w:pPr>
              <w:spacing w:after="0" w:line="240" w:lineRule="auto"/>
              <w:jc w:val="right"/>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1 020 274</w:t>
            </w:r>
          </w:p>
        </w:tc>
      </w:tr>
      <w:tr w:rsidR="00F643DE" w:rsidRPr="00F643DE" w:rsidTr="00F643DE">
        <w:trPr>
          <w:trHeight w:val="300"/>
        </w:trPr>
        <w:tc>
          <w:tcPr>
            <w:tcW w:w="3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3DE" w:rsidRPr="00F643DE" w:rsidRDefault="00F643DE" w:rsidP="00C813BF">
            <w:pPr>
              <w:spacing w:after="0" w:line="240" w:lineRule="auto"/>
              <w:rPr>
                <w:rFonts w:ascii="Times New Roman" w:eastAsia="Times New Roman" w:hAnsi="Times New Roman" w:cs="Times New Roman"/>
                <w:color w:val="000000"/>
                <w:lang w:eastAsia="et-EE"/>
              </w:rPr>
            </w:pPr>
            <w:r w:rsidRPr="00F643DE">
              <w:rPr>
                <w:rFonts w:ascii="Times New Roman" w:eastAsia="Times New Roman" w:hAnsi="Times New Roman" w:cs="Times New Roman"/>
                <w:color w:val="000000"/>
                <w:lang w:eastAsia="et-EE"/>
              </w:rPr>
              <w:t>Üldised valitsussektori teenused</w:t>
            </w:r>
          </w:p>
        </w:tc>
        <w:tc>
          <w:tcPr>
            <w:tcW w:w="1396" w:type="dxa"/>
            <w:tcBorders>
              <w:top w:val="single" w:sz="4" w:space="0" w:color="auto"/>
              <w:left w:val="nil"/>
              <w:bottom w:val="single" w:sz="4" w:space="0" w:color="auto"/>
              <w:right w:val="single" w:sz="4" w:space="0" w:color="auto"/>
            </w:tcBorders>
            <w:shd w:val="clear" w:color="auto" w:fill="auto"/>
            <w:noWrap/>
            <w:vAlign w:val="bottom"/>
            <w:hideMark/>
          </w:tcPr>
          <w:p w:rsidR="00F643DE" w:rsidRPr="00F643DE" w:rsidRDefault="00F643DE" w:rsidP="00C813BF">
            <w:pPr>
              <w:spacing w:after="0" w:line="240" w:lineRule="auto"/>
              <w:jc w:val="right"/>
              <w:rPr>
                <w:rFonts w:ascii="Times New Roman" w:eastAsia="Times New Roman" w:hAnsi="Times New Roman" w:cs="Times New Roman"/>
                <w:color w:val="000000"/>
                <w:lang w:eastAsia="et-EE"/>
              </w:rPr>
            </w:pPr>
            <w:r w:rsidRPr="00F643DE">
              <w:rPr>
                <w:rFonts w:ascii="Times New Roman" w:eastAsia="Times New Roman" w:hAnsi="Times New Roman" w:cs="Times New Roman"/>
                <w:color w:val="000000"/>
                <w:lang w:eastAsia="et-EE"/>
              </w:rPr>
              <w:t>1 714 114</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F643DE" w:rsidRPr="00F643DE" w:rsidRDefault="00F643DE" w:rsidP="00C813BF">
            <w:pPr>
              <w:spacing w:after="0" w:line="240" w:lineRule="auto"/>
              <w:jc w:val="right"/>
              <w:rPr>
                <w:rFonts w:ascii="Times New Roman" w:eastAsia="Times New Roman" w:hAnsi="Times New Roman" w:cs="Times New Roman"/>
                <w:color w:val="000000"/>
                <w:lang w:eastAsia="et-EE"/>
              </w:rPr>
            </w:pPr>
            <w:r w:rsidRPr="00F643DE">
              <w:rPr>
                <w:rFonts w:ascii="Times New Roman" w:eastAsia="Times New Roman" w:hAnsi="Times New Roman" w:cs="Times New Roman"/>
                <w:color w:val="000000"/>
                <w:lang w:eastAsia="et-EE"/>
              </w:rPr>
              <w:t>1 377 477</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F643DE" w:rsidRPr="00F643DE" w:rsidRDefault="00F643DE" w:rsidP="00C813BF">
            <w:pPr>
              <w:spacing w:after="0" w:line="240" w:lineRule="auto"/>
              <w:jc w:val="right"/>
              <w:rPr>
                <w:rFonts w:ascii="Times New Roman" w:eastAsia="Times New Roman" w:hAnsi="Times New Roman" w:cs="Times New Roman"/>
                <w:color w:val="000000"/>
                <w:lang w:eastAsia="et-EE"/>
              </w:rPr>
            </w:pPr>
            <w:r w:rsidRPr="00F643DE">
              <w:rPr>
                <w:rFonts w:ascii="Times New Roman" w:eastAsia="Times New Roman" w:hAnsi="Times New Roman" w:cs="Times New Roman"/>
                <w:color w:val="000000"/>
                <w:lang w:eastAsia="et-EE"/>
              </w:rPr>
              <w:t>14,9</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F643DE" w:rsidRPr="00F643DE" w:rsidRDefault="00F643DE" w:rsidP="00C813BF">
            <w:pPr>
              <w:spacing w:after="0" w:line="240" w:lineRule="auto"/>
              <w:jc w:val="right"/>
              <w:rPr>
                <w:rFonts w:ascii="Times New Roman" w:eastAsia="Times New Roman" w:hAnsi="Times New Roman" w:cs="Times New Roman"/>
                <w:color w:val="000000"/>
                <w:lang w:eastAsia="et-EE"/>
              </w:rPr>
            </w:pPr>
            <w:r w:rsidRPr="00F643DE">
              <w:rPr>
                <w:rFonts w:ascii="Times New Roman" w:eastAsia="Times New Roman" w:hAnsi="Times New Roman" w:cs="Times New Roman"/>
                <w:color w:val="000000"/>
                <w:lang w:eastAsia="et-EE"/>
              </w:rPr>
              <w:t>336 637</w:t>
            </w:r>
          </w:p>
        </w:tc>
      </w:tr>
      <w:tr w:rsidR="00F643DE" w:rsidRPr="00F643DE" w:rsidTr="00F643DE">
        <w:trPr>
          <w:trHeight w:val="300"/>
        </w:trPr>
        <w:tc>
          <w:tcPr>
            <w:tcW w:w="3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3DE" w:rsidRPr="00F643DE" w:rsidRDefault="00F643DE" w:rsidP="00C813BF">
            <w:pPr>
              <w:spacing w:after="0" w:line="240" w:lineRule="auto"/>
              <w:rPr>
                <w:rFonts w:ascii="Times New Roman" w:eastAsia="Times New Roman" w:hAnsi="Times New Roman" w:cs="Times New Roman"/>
                <w:color w:val="000000"/>
                <w:lang w:eastAsia="et-EE"/>
              </w:rPr>
            </w:pPr>
            <w:r w:rsidRPr="00F643DE">
              <w:rPr>
                <w:rFonts w:ascii="Times New Roman" w:eastAsia="Times New Roman" w:hAnsi="Times New Roman" w:cs="Times New Roman"/>
                <w:color w:val="000000"/>
                <w:lang w:eastAsia="et-EE"/>
              </w:rPr>
              <w:t>Majandus</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3DE" w:rsidRPr="00F643DE" w:rsidRDefault="00F643DE" w:rsidP="00C813BF">
            <w:pPr>
              <w:spacing w:after="0" w:line="240" w:lineRule="auto"/>
              <w:jc w:val="right"/>
              <w:rPr>
                <w:rFonts w:ascii="Times New Roman" w:eastAsia="Times New Roman" w:hAnsi="Times New Roman" w:cs="Times New Roman"/>
                <w:color w:val="000000"/>
                <w:lang w:eastAsia="et-EE"/>
              </w:rPr>
            </w:pPr>
            <w:r w:rsidRPr="00F643DE">
              <w:rPr>
                <w:rFonts w:ascii="Times New Roman" w:eastAsia="Times New Roman" w:hAnsi="Times New Roman" w:cs="Times New Roman"/>
                <w:color w:val="000000"/>
                <w:lang w:eastAsia="et-EE"/>
              </w:rPr>
              <w:t>475 119</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3DE" w:rsidRPr="00F643DE" w:rsidRDefault="00F643DE" w:rsidP="00C813BF">
            <w:pPr>
              <w:spacing w:after="0" w:line="240" w:lineRule="auto"/>
              <w:jc w:val="right"/>
              <w:rPr>
                <w:rFonts w:ascii="Times New Roman" w:eastAsia="Times New Roman" w:hAnsi="Times New Roman" w:cs="Times New Roman"/>
                <w:color w:val="000000"/>
                <w:lang w:eastAsia="et-EE"/>
              </w:rPr>
            </w:pPr>
            <w:r w:rsidRPr="00F643DE">
              <w:rPr>
                <w:rFonts w:ascii="Times New Roman" w:eastAsia="Times New Roman" w:hAnsi="Times New Roman" w:cs="Times New Roman"/>
                <w:color w:val="000000"/>
                <w:lang w:eastAsia="et-EE"/>
              </w:rPr>
              <w:t>355 026</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3DE" w:rsidRPr="00F643DE" w:rsidRDefault="00F643DE" w:rsidP="00C813BF">
            <w:pPr>
              <w:spacing w:after="0" w:line="240" w:lineRule="auto"/>
              <w:jc w:val="right"/>
              <w:rPr>
                <w:rFonts w:ascii="Times New Roman" w:eastAsia="Times New Roman" w:hAnsi="Times New Roman" w:cs="Times New Roman"/>
                <w:color w:val="000000"/>
                <w:lang w:eastAsia="et-EE"/>
              </w:rPr>
            </w:pPr>
            <w:r w:rsidRPr="00F643DE">
              <w:rPr>
                <w:rFonts w:ascii="Times New Roman" w:eastAsia="Times New Roman" w:hAnsi="Times New Roman" w:cs="Times New Roman"/>
                <w:color w:val="000000"/>
                <w:lang w:eastAsia="et-EE"/>
              </w:rPr>
              <w:t>4,1</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3DE" w:rsidRPr="00F643DE" w:rsidRDefault="00F643DE" w:rsidP="00C813BF">
            <w:pPr>
              <w:spacing w:after="0" w:line="240" w:lineRule="auto"/>
              <w:jc w:val="right"/>
              <w:rPr>
                <w:rFonts w:ascii="Times New Roman" w:eastAsia="Times New Roman" w:hAnsi="Times New Roman" w:cs="Times New Roman"/>
                <w:color w:val="000000"/>
                <w:lang w:eastAsia="et-EE"/>
              </w:rPr>
            </w:pPr>
            <w:r w:rsidRPr="00F643DE">
              <w:rPr>
                <w:rFonts w:ascii="Times New Roman" w:eastAsia="Times New Roman" w:hAnsi="Times New Roman" w:cs="Times New Roman"/>
                <w:color w:val="000000"/>
                <w:lang w:eastAsia="et-EE"/>
              </w:rPr>
              <w:t>120 093</w:t>
            </w:r>
          </w:p>
        </w:tc>
      </w:tr>
      <w:tr w:rsidR="00F643DE" w:rsidRPr="00F643DE" w:rsidTr="00F643DE">
        <w:trPr>
          <w:trHeight w:val="300"/>
        </w:trPr>
        <w:tc>
          <w:tcPr>
            <w:tcW w:w="3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3DE" w:rsidRPr="00F643DE" w:rsidRDefault="00F643DE" w:rsidP="00C813BF">
            <w:pPr>
              <w:spacing w:after="0" w:line="240" w:lineRule="auto"/>
              <w:rPr>
                <w:rFonts w:ascii="Times New Roman" w:eastAsia="Times New Roman" w:hAnsi="Times New Roman" w:cs="Times New Roman"/>
                <w:color w:val="000000"/>
                <w:lang w:eastAsia="et-EE"/>
              </w:rPr>
            </w:pPr>
            <w:r w:rsidRPr="00F643DE">
              <w:rPr>
                <w:rFonts w:ascii="Times New Roman" w:eastAsia="Times New Roman" w:hAnsi="Times New Roman" w:cs="Times New Roman"/>
                <w:color w:val="000000"/>
                <w:lang w:eastAsia="et-EE"/>
              </w:rPr>
              <w:t>Keskkonnakaitse</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3DE" w:rsidRPr="00F643DE" w:rsidRDefault="00F643DE" w:rsidP="00C813BF">
            <w:pPr>
              <w:spacing w:after="0" w:line="240" w:lineRule="auto"/>
              <w:jc w:val="right"/>
              <w:rPr>
                <w:rFonts w:ascii="Times New Roman" w:eastAsia="Times New Roman" w:hAnsi="Times New Roman" w:cs="Times New Roman"/>
                <w:color w:val="000000"/>
                <w:lang w:eastAsia="et-EE"/>
              </w:rPr>
            </w:pPr>
            <w:r w:rsidRPr="00F643DE">
              <w:rPr>
                <w:rFonts w:ascii="Times New Roman" w:eastAsia="Times New Roman" w:hAnsi="Times New Roman" w:cs="Times New Roman"/>
                <w:color w:val="000000"/>
                <w:lang w:eastAsia="et-EE"/>
              </w:rPr>
              <w:t>142 957</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3DE" w:rsidRPr="00F643DE" w:rsidRDefault="00F643DE" w:rsidP="00C813BF">
            <w:pPr>
              <w:spacing w:after="0" w:line="240" w:lineRule="auto"/>
              <w:jc w:val="right"/>
              <w:rPr>
                <w:rFonts w:ascii="Times New Roman" w:eastAsia="Times New Roman" w:hAnsi="Times New Roman" w:cs="Times New Roman"/>
                <w:color w:val="000000"/>
                <w:lang w:eastAsia="et-EE"/>
              </w:rPr>
            </w:pPr>
            <w:r w:rsidRPr="00F643DE">
              <w:rPr>
                <w:rFonts w:ascii="Times New Roman" w:eastAsia="Times New Roman" w:hAnsi="Times New Roman" w:cs="Times New Roman"/>
                <w:color w:val="000000"/>
                <w:lang w:eastAsia="et-EE"/>
              </w:rPr>
              <w:t>115 188</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3DE" w:rsidRPr="00F643DE" w:rsidRDefault="00F643DE" w:rsidP="00C813BF">
            <w:pPr>
              <w:spacing w:after="0" w:line="240" w:lineRule="auto"/>
              <w:jc w:val="right"/>
              <w:rPr>
                <w:rFonts w:ascii="Times New Roman" w:eastAsia="Times New Roman" w:hAnsi="Times New Roman" w:cs="Times New Roman"/>
                <w:color w:val="000000"/>
                <w:lang w:eastAsia="et-EE"/>
              </w:rPr>
            </w:pPr>
            <w:r w:rsidRPr="00F643DE">
              <w:rPr>
                <w:rFonts w:ascii="Times New Roman" w:eastAsia="Times New Roman" w:hAnsi="Times New Roman" w:cs="Times New Roman"/>
                <w:color w:val="000000"/>
                <w:lang w:eastAsia="et-EE"/>
              </w:rPr>
              <w:t>1,2</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3DE" w:rsidRPr="00F643DE" w:rsidRDefault="00F643DE" w:rsidP="00C813BF">
            <w:pPr>
              <w:spacing w:after="0" w:line="240" w:lineRule="auto"/>
              <w:jc w:val="right"/>
              <w:rPr>
                <w:rFonts w:ascii="Times New Roman" w:eastAsia="Times New Roman" w:hAnsi="Times New Roman" w:cs="Times New Roman"/>
                <w:color w:val="000000"/>
                <w:lang w:eastAsia="et-EE"/>
              </w:rPr>
            </w:pPr>
            <w:r w:rsidRPr="00F643DE">
              <w:rPr>
                <w:rFonts w:ascii="Times New Roman" w:eastAsia="Times New Roman" w:hAnsi="Times New Roman" w:cs="Times New Roman"/>
                <w:color w:val="000000"/>
                <w:lang w:eastAsia="et-EE"/>
              </w:rPr>
              <w:t>27 769</w:t>
            </w:r>
          </w:p>
        </w:tc>
      </w:tr>
      <w:tr w:rsidR="00F643DE" w:rsidRPr="00F643DE" w:rsidTr="00F643DE">
        <w:trPr>
          <w:trHeight w:val="300"/>
        </w:trPr>
        <w:tc>
          <w:tcPr>
            <w:tcW w:w="3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3DE" w:rsidRPr="00F643DE" w:rsidRDefault="00F643DE" w:rsidP="00C813BF">
            <w:pPr>
              <w:spacing w:after="0" w:line="240" w:lineRule="auto"/>
              <w:rPr>
                <w:rFonts w:ascii="Times New Roman" w:eastAsia="Times New Roman" w:hAnsi="Times New Roman" w:cs="Times New Roman"/>
                <w:color w:val="000000"/>
                <w:lang w:eastAsia="et-EE"/>
              </w:rPr>
            </w:pPr>
            <w:r w:rsidRPr="00F643DE">
              <w:rPr>
                <w:rFonts w:ascii="Times New Roman" w:eastAsia="Times New Roman" w:hAnsi="Times New Roman" w:cs="Times New Roman"/>
                <w:color w:val="000000"/>
                <w:lang w:eastAsia="et-EE"/>
              </w:rPr>
              <w:t>Elamu- ja kommunaalmajandus</w:t>
            </w:r>
          </w:p>
        </w:tc>
        <w:tc>
          <w:tcPr>
            <w:tcW w:w="1396" w:type="dxa"/>
            <w:tcBorders>
              <w:top w:val="single" w:sz="4" w:space="0" w:color="auto"/>
              <w:left w:val="nil"/>
              <w:bottom w:val="single" w:sz="4" w:space="0" w:color="auto"/>
              <w:right w:val="single" w:sz="4" w:space="0" w:color="auto"/>
            </w:tcBorders>
            <w:shd w:val="clear" w:color="auto" w:fill="auto"/>
            <w:noWrap/>
            <w:vAlign w:val="bottom"/>
            <w:hideMark/>
          </w:tcPr>
          <w:p w:rsidR="00F643DE" w:rsidRPr="00F643DE" w:rsidRDefault="00F643DE" w:rsidP="00C813BF">
            <w:pPr>
              <w:spacing w:after="0" w:line="240" w:lineRule="auto"/>
              <w:jc w:val="right"/>
              <w:rPr>
                <w:rFonts w:ascii="Times New Roman" w:eastAsia="Times New Roman" w:hAnsi="Times New Roman" w:cs="Times New Roman"/>
                <w:color w:val="000000"/>
                <w:lang w:eastAsia="et-EE"/>
              </w:rPr>
            </w:pPr>
            <w:r w:rsidRPr="00F643DE">
              <w:rPr>
                <w:rFonts w:ascii="Times New Roman" w:eastAsia="Times New Roman" w:hAnsi="Times New Roman" w:cs="Times New Roman"/>
                <w:color w:val="000000"/>
                <w:lang w:eastAsia="et-EE"/>
              </w:rPr>
              <w:t>296 582</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F643DE" w:rsidRPr="00F643DE" w:rsidRDefault="00F643DE" w:rsidP="00C813BF">
            <w:pPr>
              <w:spacing w:after="0" w:line="240" w:lineRule="auto"/>
              <w:jc w:val="right"/>
              <w:rPr>
                <w:rFonts w:ascii="Times New Roman" w:eastAsia="Times New Roman" w:hAnsi="Times New Roman" w:cs="Times New Roman"/>
                <w:color w:val="000000"/>
                <w:lang w:eastAsia="et-EE"/>
              </w:rPr>
            </w:pPr>
            <w:r w:rsidRPr="00F643DE">
              <w:rPr>
                <w:rFonts w:ascii="Times New Roman" w:eastAsia="Times New Roman" w:hAnsi="Times New Roman" w:cs="Times New Roman"/>
                <w:color w:val="000000"/>
                <w:lang w:eastAsia="et-EE"/>
              </w:rPr>
              <w:t>294 066</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F643DE" w:rsidRPr="00F643DE" w:rsidRDefault="00F643DE" w:rsidP="00C813BF">
            <w:pPr>
              <w:spacing w:after="0" w:line="240" w:lineRule="auto"/>
              <w:jc w:val="right"/>
              <w:rPr>
                <w:rFonts w:ascii="Times New Roman" w:eastAsia="Times New Roman" w:hAnsi="Times New Roman" w:cs="Times New Roman"/>
                <w:color w:val="000000"/>
                <w:lang w:eastAsia="et-EE"/>
              </w:rPr>
            </w:pPr>
            <w:r w:rsidRPr="00F643DE">
              <w:rPr>
                <w:rFonts w:ascii="Times New Roman" w:eastAsia="Times New Roman" w:hAnsi="Times New Roman" w:cs="Times New Roman"/>
                <w:color w:val="000000"/>
                <w:lang w:eastAsia="et-EE"/>
              </w:rPr>
              <w:t>2,6</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F643DE" w:rsidRPr="00F643DE" w:rsidRDefault="00F643DE" w:rsidP="00C813BF">
            <w:pPr>
              <w:spacing w:after="0" w:line="240" w:lineRule="auto"/>
              <w:jc w:val="right"/>
              <w:rPr>
                <w:rFonts w:ascii="Times New Roman" w:eastAsia="Times New Roman" w:hAnsi="Times New Roman" w:cs="Times New Roman"/>
                <w:color w:val="000000"/>
                <w:lang w:eastAsia="et-EE"/>
              </w:rPr>
            </w:pPr>
            <w:r w:rsidRPr="00F643DE">
              <w:rPr>
                <w:rFonts w:ascii="Times New Roman" w:eastAsia="Times New Roman" w:hAnsi="Times New Roman" w:cs="Times New Roman"/>
                <w:color w:val="000000"/>
                <w:lang w:eastAsia="et-EE"/>
              </w:rPr>
              <w:t>2 516</w:t>
            </w:r>
          </w:p>
        </w:tc>
      </w:tr>
      <w:tr w:rsidR="00F643DE" w:rsidRPr="00F643DE" w:rsidTr="00F643DE">
        <w:trPr>
          <w:trHeight w:val="300"/>
        </w:trPr>
        <w:tc>
          <w:tcPr>
            <w:tcW w:w="3336" w:type="dxa"/>
            <w:tcBorders>
              <w:top w:val="nil"/>
              <w:left w:val="single" w:sz="4" w:space="0" w:color="auto"/>
              <w:bottom w:val="single" w:sz="4" w:space="0" w:color="auto"/>
              <w:right w:val="single" w:sz="4" w:space="0" w:color="auto"/>
            </w:tcBorders>
            <w:shd w:val="clear" w:color="auto" w:fill="auto"/>
            <w:noWrap/>
            <w:vAlign w:val="bottom"/>
            <w:hideMark/>
          </w:tcPr>
          <w:p w:rsidR="00F643DE" w:rsidRPr="00F643DE" w:rsidRDefault="00F643DE" w:rsidP="00C813BF">
            <w:pPr>
              <w:spacing w:after="0" w:line="240" w:lineRule="auto"/>
              <w:rPr>
                <w:rFonts w:ascii="Times New Roman" w:eastAsia="Times New Roman" w:hAnsi="Times New Roman" w:cs="Times New Roman"/>
                <w:color w:val="000000"/>
                <w:lang w:eastAsia="et-EE"/>
              </w:rPr>
            </w:pPr>
            <w:r w:rsidRPr="00F643DE">
              <w:rPr>
                <w:rFonts w:ascii="Times New Roman" w:eastAsia="Times New Roman" w:hAnsi="Times New Roman" w:cs="Times New Roman"/>
                <w:color w:val="000000"/>
                <w:lang w:eastAsia="et-EE"/>
              </w:rPr>
              <w:t>Tervishoid</w:t>
            </w:r>
          </w:p>
        </w:tc>
        <w:tc>
          <w:tcPr>
            <w:tcW w:w="1396" w:type="dxa"/>
            <w:tcBorders>
              <w:top w:val="nil"/>
              <w:left w:val="nil"/>
              <w:bottom w:val="single" w:sz="4" w:space="0" w:color="auto"/>
              <w:right w:val="single" w:sz="4" w:space="0" w:color="auto"/>
            </w:tcBorders>
            <w:shd w:val="clear" w:color="auto" w:fill="auto"/>
            <w:noWrap/>
            <w:vAlign w:val="bottom"/>
            <w:hideMark/>
          </w:tcPr>
          <w:p w:rsidR="00F643DE" w:rsidRPr="00F643DE" w:rsidRDefault="00F643DE" w:rsidP="00C813BF">
            <w:pPr>
              <w:spacing w:after="0" w:line="240" w:lineRule="auto"/>
              <w:jc w:val="right"/>
              <w:rPr>
                <w:rFonts w:ascii="Times New Roman" w:eastAsia="Times New Roman" w:hAnsi="Times New Roman" w:cs="Times New Roman"/>
                <w:color w:val="000000"/>
                <w:lang w:eastAsia="et-EE"/>
              </w:rPr>
            </w:pPr>
            <w:r w:rsidRPr="00F643DE">
              <w:rPr>
                <w:rFonts w:ascii="Times New Roman" w:eastAsia="Times New Roman" w:hAnsi="Times New Roman" w:cs="Times New Roman"/>
                <w:color w:val="000000"/>
                <w:lang w:eastAsia="et-EE"/>
              </w:rPr>
              <w:t>6 050</w:t>
            </w:r>
          </w:p>
        </w:tc>
        <w:tc>
          <w:tcPr>
            <w:tcW w:w="1436" w:type="dxa"/>
            <w:tcBorders>
              <w:top w:val="nil"/>
              <w:left w:val="nil"/>
              <w:bottom w:val="single" w:sz="4" w:space="0" w:color="auto"/>
              <w:right w:val="single" w:sz="4" w:space="0" w:color="auto"/>
            </w:tcBorders>
            <w:shd w:val="clear" w:color="auto" w:fill="auto"/>
            <w:noWrap/>
            <w:vAlign w:val="bottom"/>
            <w:hideMark/>
          </w:tcPr>
          <w:p w:rsidR="00F643DE" w:rsidRPr="00F643DE" w:rsidRDefault="00F643DE" w:rsidP="00C813BF">
            <w:pPr>
              <w:spacing w:after="0" w:line="240" w:lineRule="auto"/>
              <w:jc w:val="right"/>
              <w:rPr>
                <w:rFonts w:ascii="Times New Roman" w:eastAsia="Times New Roman" w:hAnsi="Times New Roman" w:cs="Times New Roman"/>
                <w:color w:val="000000"/>
                <w:lang w:eastAsia="et-EE"/>
              </w:rPr>
            </w:pPr>
            <w:r w:rsidRPr="00F643DE">
              <w:rPr>
                <w:rFonts w:ascii="Times New Roman" w:eastAsia="Times New Roman" w:hAnsi="Times New Roman" w:cs="Times New Roman"/>
                <w:color w:val="000000"/>
                <w:lang w:eastAsia="et-EE"/>
              </w:rPr>
              <w:t>865</w:t>
            </w:r>
          </w:p>
        </w:tc>
        <w:tc>
          <w:tcPr>
            <w:tcW w:w="1296" w:type="dxa"/>
            <w:tcBorders>
              <w:top w:val="nil"/>
              <w:left w:val="nil"/>
              <w:bottom w:val="single" w:sz="4" w:space="0" w:color="auto"/>
              <w:right w:val="single" w:sz="4" w:space="0" w:color="auto"/>
            </w:tcBorders>
            <w:shd w:val="clear" w:color="auto" w:fill="auto"/>
            <w:noWrap/>
            <w:vAlign w:val="bottom"/>
            <w:hideMark/>
          </w:tcPr>
          <w:p w:rsidR="00F643DE" w:rsidRPr="00F643DE" w:rsidRDefault="00F643DE" w:rsidP="00C813BF">
            <w:pPr>
              <w:spacing w:after="0" w:line="240" w:lineRule="auto"/>
              <w:jc w:val="right"/>
              <w:rPr>
                <w:rFonts w:ascii="Times New Roman" w:eastAsia="Times New Roman" w:hAnsi="Times New Roman" w:cs="Times New Roman"/>
                <w:color w:val="000000"/>
                <w:lang w:eastAsia="et-EE"/>
              </w:rPr>
            </w:pPr>
            <w:r w:rsidRPr="00F643DE">
              <w:rPr>
                <w:rFonts w:ascii="Times New Roman" w:eastAsia="Times New Roman" w:hAnsi="Times New Roman" w:cs="Times New Roman"/>
                <w:color w:val="000000"/>
                <w:lang w:eastAsia="et-EE"/>
              </w:rPr>
              <w:t>0,1</w:t>
            </w:r>
          </w:p>
        </w:tc>
        <w:tc>
          <w:tcPr>
            <w:tcW w:w="1436" w:type="dxa"/>
            <w:tcBorders>
              <w:top w:val="nil"/>
              <w:left w:val="nil"/>
              <w:bottom w:val="single" w:sz="4" w:space="0" w:color="auto"/>
              <w:right w:val="single" w:sz="4" w:space="0" w:color="auto"/>
            </w:tcBorders>
            <w:shd w:val="clear" w:color="auto" w:fill="auto"/>
            <w:noWrap/>
            <w:vAlign w:val="bottom"/>
            <w:hideMark/>
          </w:tcPr>
          <w:p w:rsidR="00F643DE" w:rsidRPr="00F643DE" w:rsidRDefault="00F643DE" w:rsidP="00C813BF">
            <w:pPr>
              <w:spacing w:after="0" w:line="240" w:lineRule="auto"/>
              <w:jc w:val="right"/>
              <w:rPr>
                <w:rFonts w:ascii="Times New Roman" w:eastAsia="Times New Roman" w:hAnsi="Times New Roman" w:cs="Times New Roman"/>
                <w:color w:val="000000"/>
                <w:lang w:eastAsia="et-EE"/>
              </w:rPr>
            </w:pPr>
            <w:r w:rsidRPr="00F643DE">
              <w:rPr>
                <w:rFonts w:ascii="Times New Roman" w:eastAsia="Times New Roman" w:hAnsi="Times New Roman" w:cs="Times New Roman"/>
                <w:color w:val="000000"/>
                <w:lang w:eastAsia="et-EE"/>
              </w:rPr>
              <w:t>5 185</w:t>
            </w:r>
          </w:p>
        </w:tc>
      </w:tr>
      <w:tr w:rsidR="00F643DE" w:rsidRPr="00F643DE" w:rsidTr="00F643DE">
        <w:trPr>
          <w:trHeight w:val="300"/>
        </w:trPr>
        <w:tc>
          <w:tcPr>
            <w:tcW w:w="3336" w:type="dxa"/>
            <w:tcBorders>
              <w:top w:val="nil"/>
              <w:left w:val="single" w:sz="4" w:space="0" w:color="auto"/>
              <w:bottom w:val="single" w:sz="4" w:space="0" w:color="auto"/>
              <w:right w:val="single" w:sz="4" w:space="0" w:color="auto"/>
            </w:tcBorders>
            <w:shd w:val="clear" w:color="auto" w:fill="auto"/>
            <w:noWrap/>
            <w:vAlign w:val="bottom"/>
            <w:hideMark/>
          </w:tcPr>
          <w:p w:rsidR="00F643DE" w:rsidRPr="00F643DE" w:rsidRDefault="00F643DE" w:rsidP="00C813BF">
            <w:pPr>
              <w:spacing w:after="0" w:line="240" w:lineRule="auto"/>
              <w:rPr>
                <w:rFonts w:ascii="Times New Roman" w:eastAsia="Times New Roman" w:hAnsi="Times New Roman" w:cs="Times New Roman"/>
                <w:color w:val="000000"/>
                <w:lang w:eastAsia="et-EE"/>
              </w:rPr>
            </w:pPr>
            <w:r w:rsidRPr="00F643DE">
              <w:rPr>
                <w:rFonts w:ascii="Times New Roman" w:eastAsia="Times New Roman" w:hAnsi="Times New Roman" w:cs="Times New Roman"/>
                <w:color w:val="000000"/>
                <w:lang w:eastAsia="et-EE"/>
              </w:rPr>
              <w:t>Vaba aeg, kultuur, religioon</w:t>
            </w:r>
          </w:p>
        </w:tc>
        <w:tc>
          <w:tcPr>
            <w:tcW w:w="1396" w:type="dxa"/>
            <w:tcBorders>
              <w:top w:val="nil"/>
              <w:left w:val="nil"/>
              <w:bottom w:val="single" w:sz="4" w:space="0" w:color="auto"/>
              <w:right w:val="single" w:sz="4" w:space="0" w:color="auto"/>
            </w:tcBorders>
            <w:shd w:val="clear" w:color="auto" w:fill="auto"/>
            <w:noWrap/>
            <w:vAlign w:val="bottom"/>
            <w:hideMark/>
          </w:tcPr>
          <w:p w:rsidR="00F643DE" w:rsidRPr="00F643DE" w:rsidRDefault="00711F9B" w:rsidP="00C813BF">
            <w:pPr>
              <w:spacing w:after="0" w:line="240" w:lineRule="auto"/>
              <w:jc w:val="right"/>
              <w:rPr>
                <w:rFonts w:ascii="Times New Roman" w:eastAsia="Times New Roman" w:hAnsi="Times New Roman" w:cs="Times New Roman"/>
                <w:color w:val="000000"/>
                <w:lang w:eastAsia="et-EE"/>
              </w:rPr>
            </w:pPr>
            <w:r>
              <w:rPr>
                <w:rFonts w:ascii="Times New Roman" w:eastAsia="Times New Roman" w:hAnsi="Times New Roman" w:cs="Times New Roman"/>
                <w:color w:val="000000"/>
                <w:lang w:eastAsia="et-EE"/>
              </w:rPr>
              <w:t>974 861</w:t>
            </w:r>
          </w:p>
        </w:tc>
        <w:tc>
          <w:tcPr>
            <w:tcW w:w="1436" w:type="dxa"/>
            <w:tcBorders>
              <w:top w:val="nil"/>
              <w:left w:val="nil"/>
              <w:bottom w:val="single" w:sz="4" w:space="0" w:color="auto"/>
              <w:right w:val="single" w:sz="4" w:space="0" w:color="auto"/>
            </w:tcBorders>
            <w:shd w:val="clear" w:color="auto" w:fill="auto"/>
            <w:noWrap/>
            <w:vAlign w:val="bottom"/>
            <w:hideMark/>
          </w:tcPr>
          <w:p w:rsidR="00F643DE" w:rsidRPr="00F643DE" w:rsidRDefault="00F643DE" w:rsidP="00C813BF">
            <w:pPr>
              <w:spacing w:after="0" w:line="240" w:lineRule="auto"/>
              <w:jc w:val="right"/>
              <w:rPr>
                <w:rFonts w:ascii="Times New Roman" w:eastAsia="Times New Roman" w:hAnsi="Times New Roman" w:cs="Times New Roman"/>
                <w:color w:val="000000"/>
                <w:lang w:eastAsia="et-EE"/>
              </w:rPr>
            </w:pPr>
            <w:r w:rsidRPr="00F643DE">
              <w:rPr>
                <w:rFonts w:ascii="Times New Roman" w:eastAsia="Times New Roman" w:hAnsi="Times New Roman" w:cs="Times New Roman"/>
                <w:color w:val="000000"/>
                <w:lang w:eastAsia="et-EE"/>
              </w:rPr>
              <w:t>946 313</w:t>
            </w:r>
          </w:p>
        </w:tc>
        <w:tc>
          <w:tcPr>
            <w:tcW w:w="1296" w:type="dxa"/>
            <w:tcBorders>
              <w:top w:val="nil"/>
              <w:left w:val="nil"/>
              <w:bottom w:val="single" w:sz="4" w:space="0" w:color="auto"/>
              <w:right w:val="single" w:sz="4" w:space="0" w:color="auto"/>
            </w:tcBorders>
            <w:shd w:val="clear" w:color="auto" w:fill="auto"/>
            <w:noWrap/>
            <w:vAlign w:val="bottom"/>
            <w:hideMark/>
          </w:tcPr>
          <w:p w:rsidR="00F643DE" w:rsidRPr="00F643DE" w:rsidRDefault="00F643DE" w:rsidP="00C813BF">
            <w:pPr>
              <w:spacing w:after="0" w:line="240" w:lineRule="auto"/>
              <w:jc w:val="right"/>
              <w:rPr>
                <w:rFonts w:ascii="Times New Roman" w:eastAsia="Times New Roman" w:hAnsi="Times New Roman" w:cs="Times New Roman"/>
                <w:color w:val="000000"/>
                <w:lang w:eastAsia="et-EE"/>
              </w:rPr>
            </w:pPr>
            <w:r w:rsidRPr="00F643DE">
              <w:rPr>
                <w:rFonts w:ascii="Times New Roman" w:eastAsia="Times New Roman" w:hAnsi="Times New Roman" w:cs="Times New Roman"/>
                <w:color w:val="000000"/>
                <w:lang w:eastAsia="et-EE"/>
              </w:rPr>
              <w:t>8,5</w:t>
            </w:r>
          </w:p>
        </w:tc>
        <w:tc>
          <w:tcPr>
            <w:tcW w:w="1436" w:type="dxa"/>
            <w:tcBorders>
              <w:top w:val="nil"/>
              <w:left w:val="nil"/>
              <w:bottom w:val="single" w:sz="4" w:space="0" w:color="auto"/>
              <w:right w:val="single" w:sz="4" w:space="0" w:color="auto"/>
            </w:tcBorders>
            <w:shd w:val="clear" w:color="auto" w:fill="auto"/>
            <w:noWrap/>
            <w:vAlign w:val="bottom"/>
            <w:hideMark/>
          </w:tcPr>
          <w:p w:rsidR="00F643DE" w:rsidRPr="00F643DE" w:rsidRDefault="00711F9B" w:rsidP="00C813BF">
            <w:pPr>
              <w:spacing w:after="0" w:line="240" w:lineRule="auto"/>
              <w:jc w:val="right"/>
              <w:rPr>
                <w:rFonts w:ascii="Times New Roman" w:eastAsia="Times New Roman" w:hAnsi="Times New Roman" w:cs="Times New Roman"/>
                <w:color w:val="000000"/>
                <w:lang w:eastAsia="et-EE"/>
              </w:rPr>
            </w:pPr>
            <w:r>
              <w:rPr>
                <w:rFonts w:ascii="Times New Roman" w:eastAsia="Times New Roman" w:hAnsi="Times New Roman" w:cs="Times New Roman"/>
                <w:color w:val="000000"/>
                <w:lang w:eastAsia="et-EE"/>
              </w:rPr>
              <w:t>28 548</w:t>
            </w:r>
          </w:p>
        </w:tc>
      </w:tr>
      <w:tr w:rsidR="00F643DE" w:rsidRPr="00F643DE" w:rsidTr="00F643DE">
        <w:trPr>
          <w:trHeight w:val="300"/>
        </w:trPr>
        <w:tc>
          <w:tcPr>
            <w:tcW w:w="3336" w:type="dxa"/>
            <w:tcBorders>
              <w:top w:val="nil"/>
              <w:left w:val="single" w:sz="4" w:space="0" w:color="auto"/>
              <w:bottom w:val="single" w:sz="4" w:space="0" w:color="auto"/>
              <w:right w:val="single" w:sz="4" w:space="0" w:color="auto"/>
            </w:tcBorders>
            <w:shd w:val="clear" w:color="auto" w:fill="auto"/>
            <w:noWrap/>
            <w:vAlign w:val="bottom"/>
            <w:hideMark/>
          </w:tcPr>
          <w:p w:rsidR="00F643DE" w:rsidRPr="00F643DE" w:rsidRDefault="00F643DE" w:rsidP="00C813BF">
            <w:pPr>
              <w:spacing w:after="0" w:line="240" w:lineRule="auto"/>
              <w:rPr>
                <w:rFonts w:ascii="Times New Roman" w:eastAsia="Times New Roman" w:hAnsi="Times New Roman" w:cs="Times New Roman"/>
                <w:color w:val="000000"/>
                <w:lang w:eastAsia="et-EE"/>
              </w:rPr>
            </w:pPr>
            <w:r w:rsidRPr="00F643DE">
              <w:rPr>
                <w:rFonts w:ascii="Times New Roman" w:eastAsia="Times New Roman" w:hAnsi="Times New Roman" w:cs="Times New Roman"/>
                <w:color w:val="000000"/>
                <w:lang w:eastAsia="et-EE"/>
              </w:rPr>
              <w:t>Haridus</w:t>
            </w:r>
          </w:p>
        </w:tc>
        <w:tc>
          <w:tcPr>
            <w:tcW w:w="1396" w:type="dxa"/>
            <w:tcBorders>
              <w:top w:val="nil"/>
              <w:left w:val="nil"/>
              <w:bottom w:val="single" w:sz="4" w:space="0" w:color="auto"/>
              <w:right w:val="single" w:sz="4" w:space="0" w:color="auto"/>
            </w:tcBorders>
            <w:shd w:val="clear" w:color="auto" w:fill="auto"/>
            <w:noWrap/>
            <w:vAlign w:val="bottom"/>
            <w:hideMark/>
          </w:tcPr>
          <w:p w:rsidR="00F643DE" w:rsidRPr="00F643DE" w:rsidRDefault="00F643DE" w:rsidP="00C813BF">
            <w:pPr>
              <w:spacing w:after="0" w:line="240" w:lineRule="auto"/>
              <w:jc w:val="right"/>
              <w:rPr>
                <w:rFonts w:ascii="Times New Roman" w:eastAsia="Times New Roman" w:hAnsi="Times New Roman" w:cs="Times New Roman"/>
                <w:color w:val="000000"/>
                <w:lang w:eastAsia="et-EE"/>
              </w:rPr>
            </w:pPr>
            <w:r w:rsidRPr="00F643DE">
              <w:rPr>
                <w:rFonts w:ascii="Times New Roman" w:eastAsia="Times New Roman" w:hAnsi="Times New Roman" w:cs="Times New Roman"/>
                <w:color w:val="000000"/>
                <w:lang w:eastAsia="et-EE"/>
              </w:rPr>
              <w:t>6 209 873</w:t>
            </w:r>
          </w:p>
        </w:tc>
        <w:tc>
          <w:tcPr>
            <w:tcW w:w="1436" w:type="dxa"/>
            <w:tcBorders>
              <w:top w:val="nil"/>
              <w:left w:val="nil"/>
              <w:bottom w:val="single" w:sz="4" w:space="0" w:color="auto"/>
              <w:right w:val="single" w:sz="4" w:space="0" w:color="auto"/>
            </w:tcBorders>
            <w:shd w:val="clear" w:color="auto" w:fill="auto"/>
            <w:noWrap/>
            <w:vAlign w:val="bottom"/>
            <w:hideMark/>
          </w:tcPr>
          <w:p w:rsidR="00F643DE" w:rsidRPr="00F643DE" w:rsidRDefault="00F643DE" w:rsidP="00C813BF">
            <w:pPr>
              <w:spacing w:after="0" w:line="240" w:lineRule="auto"/>
              <w:jc w:val="right"/>
              <w:rPr>
                <w:rFonts w:ascii="Times New Roman" w:eastAsia="Times New Roman" w:hAnsi="Times New Roman" w:cs="Times New Roman"/>
                <w:color w:val="000000"/>
                <w:lang w:eastAsia="et-EE"/>
              </w:rPr>
            </w:pPr>
            <w:r w:rsidRPr="00F643DE">
              <w:rPr>
                <w:rFonts w:ascii="Times New Roman" w:eastAsia="Times New Roman" w:hAnsi="Times New Roman" w:cs="Times New Roman"/>
                <w:color w:val="000000"/>
                <w:lang w:eastAsia="et-EE"/>
              </w:rPr>
              <w:t>5 942 741</w:t>
            </w:r>
          </w:p>
        </w:tc>
        <w:tc>
          <w:tcPr>
            <w:tcW w:w="1296" w:type="dxa"/>
            <w:tcBorders>
              <w:top w:val="nil"/>
              <w:left w:val="nil"/>
              <w:bottom w:val="single" w:sz="4" w:space="0" w:color="auto"/>
              <w:right w:val="single" w:sz="4" w:space="0" w:color="auto"/>
            </w:tcBorders>
            <w:shd w:val="clear" w:color="auto" w:fill="auto"/>
            <w:noWrap/>
            <w:vAlign w:val="bottom"/>
            <w:hideMark/>
          </w:tcPr>
          <w:p w:rsidR="00F643DE" w:rsidRPr="00F643DE" w:rsidRDefault="00F643DE" w:rsidP="00C813BF">
            <w:pPr>
              <w:spacing w:after="0" w:line="240" w:lineRule="auto"/>
              <w:jc w:val="right"/>
              <w:rPr>
                <w:rFonts w:ascii="Times New Roman" w:eastAsia="Times New Roman" w:hAnsi="Times New Roman" w:cs="Times New Roman"/>
                <w:color w:val="000000"/>
                <w:lang w:eastAsia="et-EE"/>
              </w:rPr>
            </w:pPr>
            <w:r w:rsidRPr="00F643DE">
              <w:rPr>
                <w:rFonts w:ascii="Times New Roman" w:eastAsia="Times New Roman" w:hAnsi="Times New Roman" w:cs="Times New Roman"/>
                <w:color w:val="000000"/>
                <w:lang w:eastAsia="et-EE"/>
              </w:rPr>
              <w:t>54,1</w:t>
            </w:r>
          </w:p>
        </w:tc>
        <w:tc>
          <w:tcPr>
            <w:tcW w:w="1436" w:type="dxa"/>
            <w:tcBorders>
              <w:top w:val="nil"/>
              <w:left w:val="nil"/>
              <w:bottom w:val="single" w:sz="4" w:space="0" w:color="auto"/>
              <w:right w:val="single" w:sz="4" w:space="0" w:color="auto"/>
            </w:tcBorders>
            <w:shd w:val="clear" w:color="auto" w:fill="auto"/>
            <w:noWrap/>
            <w:vAlign w:val="bottom"/>
            <w:hideMark/>
          </w:tcPr>
          <w:p w:rsidR="00F643DE" w:rsidRPr="00F643DE" w:rsidRDefault="00F643DE" w:rsidP="00C813BF">
            <w:pPr>
              <w:spacing w:after="0" w:line="240" w:lineRule="auto"/>
              <w:jc w:val="right"/>
              <w:rPr>
                <w:rFonts w:ascii="Times New Roman" w:eastAsia="Times New Roman" w:hAnsi="Times New Roman" w:cs="Times New Roman"/>
                <w:color w:val="000000"/>
                <w:lang w:eastAsia="et-EE"/>
              </w:rPr>
            </w:pPr>
            <w:r w:rsidRPr="00F643DE">
              <w:rPr>
                <w:rFonts w:ascii="Times New Roman" w:eastAsia="Times New Roman" w:hAnsi="Times New Roman" w:cs="Times New Roman"/>
                <w:color w:val="000000"/>
                <w:lang w:eastAsia="et-EE"/>
              </w:rPr>
              <w:t>267 132</w:t>
            </w:r>
          </w:p>
        </w:tc>
      </w:tr>
      <w:tr w:rsidR="00F643DE" w:rsidRPr="00F643DE" w:rsidTr="00F643DE">
        <w:trPr>
          <w:trHeight w:val="300"/>
        </w:trPr>
        <w:tc>
          <w:tcPr>
            <w:tcW w:w="3336" w:type="dxa"/>
            <w:tcBorders>
              <w:top w:val="nil"/>
              <w:left w:val="single" w:sz="4" w:space="0" w:color="auto"/>
              <w:bottom w:val="single" w:sz="4" w:space="0" w:color="auto"/>
              <w:right w:val="single" w:sz="4" w:space="0" w:color="auto"/>
            </w:tcBorders>
            <w:shd w:val="clear" w:color="auto" w:fill="auto"/>
            <w:noWrap/>
            <w:vAlign w:val="bottom"/>
            <w:hideMark/>
          </w:tcPr>
          <w:p w:rsidR="00F643DE" w:rsidRPr="00F643DE" w:rsidRDefault="00F643DE" w:rsidP="00C813BF">
            <w:pPr>
              <w:spacing w:after="0" w:line="240" w:lineRule="auto"/>
              <w:rPr>
                <w:rFonts w:ascii="Times New Roman" w:eastAsia="Times New Roman" w:hAnsi="Times New Roman" w:cs="Times New Roman"/>
                <w:color w:val="000000"/>
                <w:lang w:eastAsia="et-EE"/>
              </w:rPr>
            </w:pPr>
            <w:r w:rsidRPr="00F643DE">
              <w:rPr>
                <w:rFonts w:ascii="Times New Roman" w:eastAsia="Times New Roman" w:hAnsi="Times New Roman" w:cs="Times New Roman"/>
                <w:color w:val="000000"/>
                <w:lang w:eastAsia="et-EE"/>
              </w:rPr>
              <w:t>Sotsiaalne kaitse</w:t>
            </w:r>
          </w:p>
        </w:tc>
        <w:tc>
          <w:tcPr>
            <w:tcW w:w="1396" w:type="dxa"/>
            <w:tcBorders>
              <w:top w:val="nil"/>
              <w:left w:val="nil"/>
              <w:bottom w:val="single" w:sz="4" w:space="0" w:color="auto"/>
              <w:right w:val="single" w:sz="4" w:space="0" w:color="auto"/>
            </w:tcBorders>
            <w:shd w:val="clear" w:color="auto" w:fill="auto"/>
            <w:noWrap/>
            <w:vAlign w:val="bottom"/>
            <w:hideMark/>
          </w:tcPr>
          <w:p w:rsidR="00F643DE" w:rsidRPr="00F643DE" w:rsidRDefault="002A4E42" w:rsidP="00C813BF">
            <w:pPr>
              <w:spacing w:after="0" w:line="240" w:lineRule="auto"/>
              <w:jc w:val="right"/>
              <w:rPr>
                <w:rFonts w:ascii="Times New Roman" w:eastAsia="Times New Roman" w:hAnsi="Times New Roman" w:cs="Times New Roman"/>
                <w:color w:val="000000"/>
                <w:lang w:eastAsia="et-EE"/>
              </w:rPr>
            </w:pPr>
            <w:r>
              <w:rPr>
                <w:rFonts w:ascii="Times New Roman" w:eastAsia="Times New Roman" w:hAnsi="Times New Roman" w:cs="Times New Roman"/>
                <w:color w:val="000000"/>
                <w:lang w:eastAsia="et-EE"/>
              </w:rPr>
              <w:t>1 657 574</w:t>
            </w:r>
          </w:p>
        </w:tc>
        <w:tc>
          <w:tcPr>
            <w:tcW w:w="1436" w:type="dxa"/>
            <w:tcBorders>
              <w:top w:val="nil"/>
              <w:left w:val="nil"/>
              <w:bottom w:val="single" w:sz="4" w:space="0" w:color="auto"/>
              <w:right w:val="single" w:sz="4" w:space="0" w:color="auto"/>
            </w:tcBorders>
            <w:shd w:val="clear" w:color="auto" w:fill="auto"/>
            <w:noWrap/>
            <w:vAlign w:val="bottom"/>
            <w:hideMark/>
          </w:tcPr>
          <w:p w:rsidR="00F643DE" w:rsidRPr="00F643DE" w:rsidRDefault="00F643DE" w:rsidP="00C813BF">
            <w:pPr>
              <w:spacing w:after="0" w:line="240" w:lineRule="auto"/>
              <w:jc w:val="right"/>
              <w:rPr>
                <w:rFonts w:ascii="Times New Roman" w:eastAsia="Times New Roman" w:hAnsi="Times New Roman" w:cs="Times New Roman"/>
                <w:color w:val="000000"/>
                <w:lang w:eastAsia="et-EE"/>
              </w:rPr>
            </w:pPr>
            <w:r w:rsidRPr="00F643DE">
              <w:rPr>
                <w:rFonts w:ascii="Times New Roman" w:eastAsia="Times New Roman" w:hAnsi="Times New Roman" w:cs="Times New Roman"/>
                <w:color w:val="000000"/>
                <w:lang w:eastAsia="et-EE"/>
              </w:rPr>
              <w:t>1 425 180</w:t>
            </w:r>
          </w:p>
        </w:tc>
        <w:tc>
          <w:tcPr>
            <w:tcW w:w="1296" w:type="dxa"/>
            <w:tcBorders>
              <w:top w:val="nil"/>
              <w:left w:val="nil"/>
              <w:bottom w:val="single" w:sz="4" w:space="0" w:color="auto"/>
              <w:right w:val="single" w:sz="4" w:space="0" w:color="auto"/>
            </w:tcBorders>
            <w:shd w:val="clear" w:color="auto" w:fill="auto"/>
            <w:noWrap/>
            <w:vAlign w:val="bottom"/>
            <w:hideMark/>
          </w:tcPr>
          <w:p w:rsidR="00F643DE" w:rsidRPr="00F643DE" w:rsidRDefault="00F643DE" w:rsidP="00C813BF">
            <w:pPr>
              <w:spacing w:after="0" w:line="240" w:lineRule="auto"/>
              <w:jc w:val="right"/>
              <w:rPr>
                <w:rFonts w:ascii="Times New Roman" w:eastAsia="Times New Roman" w:hAnsi="Times New Roman" w:cs="Times New Roman"/>
                <w:color w:val="000000"/>
                <w:lang w:eastAsia="et-EE"/>
              </w:rPr>
            </w:pPr>
            <w:r w:rsidRPr="00F643DE">
              <w:rPr>
                <w:rFonts w:ascii="Times New Roman" w:eastAsia="Times New Roman" w:hAnsi="Times New Roman" w:cs="Times New Roman"/>
                <w:color w:val="000000"/>
                <w:lang w:eastAsia="et-EE"/>
              </w:rPr>
              <w:t>14,5</w:t>
            </w:r>
          </w:p>
        </w:tc>
        <w:tc>
          <w:tcPr>
            <w:tcW w:w="1436" w:type="dxa"/>
            <w:tcBorders>
              <w:top w:val="nil"/>
              <w:left w:val="nil"/>
              <w:bottom w:val="single" w:sz="4" w:space="0" w:color="auto"/>
              <w:right w:val="single" w:sz="4" w:space="0" w:color="auto"/>
            </w:tcBorders>
            <w:shd w:val="clear" w:color="auto" w:fill="auto"/>
            <w:noWrap/>
            <w:vAlign w:val="bottom"/>
            <w:hideMark/>
          </w:tcPr>
          <w:p w:rsidR="00F643DE" w:rsidRPr="00F643DE" w:rsidRDefault="002A4E42" w:rsidP="00C813BF">
            <w:pPr>
              <w:spacing w:after="0" w:line="240" w:lineRule="auto"/>
              <w:jc w:val="right"/>
              <w:rPr>
                <w:rFonts w:ascii="Times New Roman" w:eastAsia="Times New Roman" w:hAnsi="Times New Roman" w:cs="Times New Roman"/>
                <w:color w:val="000000"/>
                <w:lang w:eastAsia="et-EE"/>
              </w:rPr>
            </w:pPr>
            <w:r>
              <w:rPr>
                <w:rFonts w:ascii="Times New Roman" w:eastAsia="Times New Roman" w:hAnsi="Times New Roman" w:cs="Times New Roman"/>
                <w:color w:val="000000"/>
                <w:lang w:eastAsia="et-EE"/>
              </w:rPr>
              <w:t>232 394</w:t>
            </w:r>
          </w:p>
        </w:tc>
      </w:tr>
    </w:tbl>
    <w:p w:rsidR="00CF4CDB" w:rsidRDefault="00CF4CDB" w:rsidP="00C813BF">
      <w:pPr>
        <w:spacing w:after="0" w:line="276" w:lineRule="auto"/>
        <w:jc w:val="both"/>
        <w:rPr>
          <w:rFonts w:ascii="Times New Roman" w:eastAsia="Times New Roman" w:hAnsi="Times New Roman" w:cs="Times New Roman"/>
          <w:color w:val="000000"/>
          <w:sz w:val="24"/>
          <w:szCs w:val="24"/>
          <w:lang w:eastAsia="et-EE"/>
        </w:rPr>
      </w:pPr>
    </w:p>
    <w:p w:rsidR="00CF4CDB" w:rsidRDefault="00CF4CDB" w:rsidP="00C813BF">
      <w:pPr>
        <w:spacing w:after="0" w:line="276" w:lineRule="auto"/>
        <w:jc w:val="both"/>
        <w:rPr>
          <w:rFonts w:ascii="Times New Roman" w:eastAsia="Times New Roman" w:hAnsi="Times New Roman" w:cs="Times New Roman"/>
          <w:color w:val="000000"/>
          <w:sz w:val="24"/>
          <w:szCs w:val="24"/>
          <w:lang w:eastAsia="et-EE"/>
        </w:rPr>
      </w:pPr>
    </w:p>
    <w:p w:rsidR="007D5E66" w:rsidRDefault="00C357F3" w:rsidP="00C813BF">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Personalikulude planeerimisel on arvestatud</w:t>
      </w:r>
      <w:r w:rsidR="00B80038" w:rsidRPr="00B80038">
        <w:rPr>
          <w:rFonts w:ascii="Times New Roman" w:hAnsi="Times New Roman" w:cs="Times New Roman"/>
          <w:sz w:val="24"/>
          <w:szCs w:val="24"/>
        </w:rPr>
        <w:t xml:space="preserve"> 2018. aastal alampalga määr</w:t>
      </w:r>
      <w:r w:rsidR="0072234B">
        <w:rPr>
          <w:rFonts w:ascii="Times New Roman" w:hAnsi="Times New Roman" w:cs="Times New Roman"/>
          <w:sz w:val="24"/>
          <w:szCs w:val="24"/>
        </w:rPr>
        <w:t>a tõusuga</w:t>
      </w:r>
      <w:r w:rsidR="00B80038" w:rsidRPr="00B80038">
        <w:rPr>
          <w:rFonts w:ascii="Times New Roman" w:hAnsi="Times New Roman" w:cs="Times New Roman"/>
          <w:sz w:val="24"/>
          <w:szCs w:val="24"/>
        </w:rPr>
        <w:t xml:space="preserve"> 470 eurolt 500 eurole kuus</w:t>
      </w:r>
      <w:r w:rsidR="0004067F">
        <w:rPr>
          <w:rFonts w:ascii="Times New Roman" w:hAnsi="Times New Roman" w:cs="Times New Roman"/>
          <w:sz w:val="24"/>
          <w:szCs w:val="24"/>
        </w:rPr>
        <w:t xml:space="preserve">. Tulenevalt sellest on </w:t>
      </w:r>
      <w:r w:rsidR="0004067F" w:rsidRPr="0004067F">
        <w:rPr>
          <w:rFonts w:ascii="Times New Roman" w:hAnsi="Times New Roman" w:cs="Times New Roman"/>
          <w:sz w:val="24"/>
          <w:szCs w:val="24"/>
        </w:rPr>
        <w:t>lisatud</w:t>
      </w:r>
      <w:r w:rsidR="00B80038" w:rsidRPr="0004067F">
        <w:rPr>
          <w:rFonts w:ascii="Times New Roman" w:hAnsi="Times New Roman" w:cs="Times New Roman"/>
          <w:sz w:val="24"/>
          <w:szCs w:val="24"/>
        </w:rPr>
        <w:t xml:space="preserve"> valla hallatavate asutuste palgafondi kõigi töötajate, kes ei ole üldhariduskoolide pedagoogid või lasteaiaõpetajad, palgatõusuks 30 eurot.</w:t>
      </w:r>
      <w:r w:rsidR="00B80038" w:rsidRPr="00B80038">
        <w:rPr>
          <w:rFonts w:ascii="Times New Roman" w:hAnsi="Times New Roman" w:cs="Times New Roman"/>
          <w:sz w:val="24"/>
          <w:szCs w:val="24"/>
        </w:rPr>
        <w:t xml:space="preserve"> Üldhariduskoolide </w:t>
      </w:r>
      <w:r w:rsidR="0004067F">
        <w:rPr>
          <w:rFonts w:ascii="Times New Roman" w:hAnsi="Times New Roman" w:cs="Times New Roman"/>
          <w:sz w:val="24"/>
          <w:szCs w:val="24"/>
        </w:rPr>
        <w:t xml:space="preserve">pedagoogide töötasu alammäär </w:t>
      </w:r>
      <w:r w:rsidR="00DC7B97">
        <w:rPr>
          <w:rFonts w:ascii="Times New Roman" w:hAnsi="Times New Roman" w:cs="Times New Roman"/>
          <w:sz w:val="24"/>
          <w:szCs w:val="24"/>
        </w:rPr>
        <w:t xml:space="preserve">2018. aastaks </w:t>
      </w:r>
      <w:r w:rsidR="0004067F">
        <w:rPr>
          <w:rFonts w:ascii="Times New Roman" w:hAnsi="Times New Roman" w:cs="Times New Roman"/>
          <w:sz w:val="24"/>
          <w:szCs w:val="24"/>
        </w:rPr>
        <w:t>on</w:t>
      </w:r>
      <w:r w:rsidR="00B80038" w:rsidRPr="00B80038">
        <w:rPr>
          <w:rFonts w:ascii="Times New Roman" w:hAnsi="Times New Roman" w:cs="Times New Roman"/>
          <w:sz w:val="24"/>
          <w:szCs w:val="24"/>
        </w:rPr>
        <w:t xml:space="preserve"> </w:t>
      </w:r>
      <w:r w:rsidR="00BB0A2E">
        <w:rPr>
          <w:rFonts w:ascii="Times New Roman" w:hAnsi="Times New Roman" w:cs="Times New Roman"/>
          <w:sz w:val="24"/>
          <w:szCs w:val="24"/>
        </w:rPr>
        <w:t>Vabariigi V</w:t>
      </w:r>
      <w:r w:rsidR="00DC7B97">
        <w:rPr>
          <w:rFonts w:ascii="Times New Roman" w:hAnsi="Times New Roman" w:cs="Times New Roman"/>
          <w:sz w:val="24"/>
          <w:szCs w:val="24"/>
        </w:rPr>
        <w:t xml:space="preserve">alitsuse poolt kehtestatud </w:t>
      </w:r>
      <w:r w:rsidR="00B80038" w:rsidRPr="00B80038">
        <w:rPr>
          <w:rFonts w:ascii="Times New Roman" w:hAnsi="Times New Roman" w:cs="Times New Roman"/>
          <w:sz w:val="24"/>
          <w:szCs w:val="24"/>
        </w:rPr>
        <w:t>1150 eurot ja laste</w:t>
      </w:r>
      <w:r w:rsidR="0004067F">
        <w:rPr>
          <w:rFonts w:ascii="Times New Roman" w:hAnsi="Times New Roman" w:cs="Times New Roman"/>
          <w:sz w:val="24"/>
          <w:szCs w:val="24"/>
        </w:rPr>
        <w:t xml:space="preserve">aiaõpetajate töötasu </w:t>
      </w:r>
      <w:r w:rsidR="00DC7B97">
        <w:rPr>
          <w:rFonts w:ascii="Times New Roman" w:hAnsi="Times New Roman" w:cs="Times New Roman"/>
          <w:sz w:val="24"/>
          <w:szCs w:val="24"/>
        </w:rPr>
        <w:t xml:space="preserve">sellest 85%, ehk </w:t>
      </w:r>
      <w:r w:rsidR="0004067F">
        <w:rPr>
          <w:rFonts w:ascii="Times New Roman" w:hAnsi="Times New Roman" w:cs="Times New Roman"/>
          <w:sz w:val="24"/>
          <w:szCs w:val="24"/>
        </w:rPr>
        <w:t>978</w:t>
      </w:r>
      <w:r w:rsidR="0072234B">
        <w:rPr>
          <w:rFonts w:ascii="Times New Roman" w:hAnsi="Times New Roman" w:cs="Times New Roman"/>
          <w:sz w:val="24"/>
          <w:szCs w:val="24"/>
        </w:rPr>
        <w:t xml:space="preserve"> eurot. Palgatõusu tagamiseks kohalikes omavalitsustes </w:t>
      </w:r>
      <w:r w:rsidR="00DC7B97">
        <w:rPr>
          <w:rFonts w:ascii="Times New Roman" w:hAnsi="Times New Roman" w:cs="Times New Roman"/>
          <w:sz w:val="24"/>
          <w:szCs w:val="24"/>
        </w:rPr>
        <w:t>on suurendatud toetusfondi eraldisi. Muusikakoolide õpetajate personalikulu makstakse täies ulatuses kohalikust eelarvest. Vallavolikogu otsustas võrdsustada kõrgharidusega muusikakooli õpetaja töötasu lasteai</w:t>
      </w:r>
      <w:r w:rsidR="005905B1">
        <w:rPr>
          <w:rFonts w:ascii="Times New Roman" w:hAnsi="Times New Roman" w:cs="Times New Roman"/>
          <w:sz w:val="24"/>
          <w:szCs w:val="24"/>
        </w:rPr>
        <w:t>aõpetaja töötasuga, mille tagamiseks</w:t>
      </w:r>
      <w:r w:rsidR="00DC7B97">
        <w:rPr>
          <w:rFonts w:ascii="Times New Roman" w:hAnsi="Times New Roman" w:cs="Times New Roman"/>
          <w:sz w:val="24"/>
          <w:szCs w:val="24"/>
        </w:rPr>
        <w:t xml:space="preserve"> lisati Vändra ja Pärnu-Jaagupi muusikakoolide eelarvetesse täiendavalt </w:t>
      </w:r>
      <w:r w:rsidR="005905B1">
        <w:rPr>
          <w:rFonts w:ascii="Times New Roman" w:hAnsi="Times New Roman" w:cs="Times New Roman"/>
          <w:sz w:val="24"/>
          <w:szCs w:val="24"/>
        </w:rPr>
        <w:t xml:space="preserve">kokku </w:t>
      </w:r>
      <w:r w:rsidR="000E0E25">
        <w:rPr>
          <w:rFonts w:ascii="Times New Roman" w:hAnsi="Times New Roman" w:cs="Times New Roman"/>
          <w:sz w:val="24"/>
          <w:szCs w:val="24"/>
        </w:rPr>
        <w:t>36 326</w:t>
      </w:r>
      <w:r w:rsidR="005A201C">
        <w:rPr>
          <w:rFonts w:ascii="Times New Roman" w:hAnsi="Times New Roman" w:cs="Times New Roman"/>
          <w:sz w:val="24"/>
          <w:szCs w:val="24"/>
        </w:rPr>
        <w:t xml:space="preserve"> eurot.</w:t>
      </w:r>
      <w:r w:rsidR="00BB0A2E">
        <w:rPr>
          <w:rFonts w:ascii="Times New Roman" w:hAnsi="Times New Roman" w:cs="Times New Roman"/>
          <w:sz w:val="24"/>
          <w:szCs w:val="24"/>
        </w:rPr>
        <w:t xml:space="preserve"> 2017.</w:t>
      </w:r>
      <w:r w:rsidR="00AD4237">
        <w:rPr>
          <w:rFonts w:ascii="Times New Roman" w:hAnsi="Times New Roman" w:cs="Times New Roman"/>
          <w:sz w:val="24"/>
          <w:szCs w:val="24"/>
        </w:rPr>
        <w:t xml:space="preserve"> aasta lõpus makstud </w:t>
      </w:r>
      <w:r w:rsidR="00BB0A2E">
        <w:rPr>
          <w:rFonts w:ascii="Times New Roman" w:hAnsi="Times New Roman" w:cs="Times New Roman"/>
          <w:sz w:val="24"/>
          <w:szCs w:val="24"/>
        </w:rPr>
        <w:t>koondamis</w:t>
      </w:r>
      <w:r w:rsidR="00AD4237">
        <w:rPr>
          <w:rFonts w:ascii="Times New Roman" w:hAnsi="Times New Roman" w:cs="Times New Roman"/>
          <w:sz w:val="24"/>
          <w:szCs w:val="24"/>
        </w:rPr>
        <w:t>hüvitistelt kinnipeetud tulumaks ja sotsiaalmaks kanti Maksuametil</w:t>
      </w:r>
      <w:r w:rsidR="00BB0A2E">
        <w:rPr>
          <w:rFonts w:ascii="Times New Roman" w:hAnsi="Times New Roman" w:cs="Times New Roman"/>
          <w:sz w:val="24"/>
          <w:szCs w:val="24"/>
        </w:rPr>
        <w:t>e üle jaanuaris, selleks on</w:t>
      </w:r>
      <w:r w:rsidR="00AD4237">
        <w:rPr>
          <w:rFonts w:ascii="Times New Roman" w:hAnsi="Times New Roman" w:cs="Times New Roman"/>
          <w:sz w:val="24"/>
          <w:szCs w:val="24"/>
        </w:rPr>
        <w:t xml:space="preserve"> vallavalitsuse eelarvesse</w:t>
      </w:r>
      <w:r w:rsidR="00BB0A2E">
        <w:rPr>
          <w:rFonts w:ascii="Times New Roman" w:hAnsi="Times New Roman" w:cs="Times New Roman"/>
          <w:sz w:val="24"/>
          <w:szCs w:val="24"/>
        </w:rPr>
        <w:t xml:space="preserve"> </w:t>
      </w:r>
      <w:r w:rsidR="00AD4237">
        <w:rPr>
          <w:rFonts w:ascii="Times New Roman" w:hAnsi="Times New Roman" w:cs="Times New Roman"/>
          <w:sz w:val="24"/>
          <w:szCs w:val="24"/>
        </w:rPr>
        <w:t xml:space="preserve"> lisatud 65 741 </w:t>
      </w:r>
      <w:r w:rsidR="00BB0A2E">
        <w:rPr>
          <w:rFonts w:ascii="Times New Roman" w:hAnsi="Times New Roman" w:cs="Times New Roman"/>
          <w:sz w:val="24"/>
          <w:szCs w:val="24"/>
        </w:rPr>
        <w:t>eurot (vt tabel 6</w:t>
      </w:r>
      <w:r w:rsidR="00527E54">
        <w:rPr>
          <w:rFonts w:ascii="Times New Roman" w:hAnsi="Times New Roman" w:cs="Times New Roman"/>
          <w:sz w:val="24"/>
          <w:szCs w:val="24"/>
        </w:rPr>
        <w:t>).</w:t>
      </w:r>
    </w:p>
    <w:p w:rsidR="00032C6F" w:rsidRDefault="00CF4CDB" w:rsidP="00C813BF">
      <w:pPr>
        <w:spacing w:after="0" w:line="276"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Eelarvesse on lisatud 2017. aastal kasutamata jäänud sihtotstarbelised laekumised summas 281 792 eurot, sellest 169 241 on</w:t>
      </w:r>
      <w:r w:rsidR="000C3F1F">
        <w:rPr>
          <w:rFonts w:ascii="Times New Roman" w:eastAsia="Times New Roman" w:hAnsi="Times New Roman" w:cs="Times New Roman"/>
          <w:color w:val="000000"/>
          <w:sz w:val="24"/>
          <w:szCs w:val="24"/>
          <w:lang w:eastAsia="et-EE"/>
        </w:rPr>
        <w:t xml:space="preserve"> ühinemistoetuse jääk. Ülevaa</w:t>
      </w:r>
      <w:r w:rsidR="00A81F3D">
        <w:rPr>
          <w:rFonts w:ascii="Times New Roman" w:eastAsia="Times New Roman" w:hAnsi="Times New Roman" w:cs="Times New Roman"/>
          <w:color w:val="000000"/>
          <w:sz w:val="24"/>
          <w:szCs w:val="24"/>
          <w:lang w:eastAsia="et-EE"/>
        </w:rPr>
        <w:t xml:space="preserve">te, millise tegevusala eelarves </w:t>
      </w:r>
      <w:r w:rsidR="000C3F1F">
        <w:rPr>
          <w:rFonts w:ascii="Times New Roman" w:eastAsia="Times New Roman" w:hAnsi="Times New Roman" w:cs="Times New Roman"/>
          <w:color w:val="000000"/>
          <w:sz w:val="24"/>
          <w:szCs w:val="24"/>
          <w:lang w:eastAsia="et-EE"/>
        </w:rPr>
        <w:t xml:space="preserve">ületulevad summad kajastuvad, </w:t>
      </w:r>
      <w:r w:rsidR="00BB0A2E">
        <w:rPr>
          <w:rFonts w:ascii="Times New Roman" w:eastAsia="Times New Roman" w:hAnsi="Times New Roman" w:cs="Times New Roman"/>
          <w:color w:val="000000"/>
          <w:sz w:val="24"/>
          <w:szCs w:val="24"/>
          <w:lang w:eastAsia="et-EE"/>
        </w:rPr>
        <w:t>annab tabel 6</w:t>
      </w:r>
      <w:r>
        <w:rPr>
          <w:rFonts w:ascii="Times New Roman" w:eastAsia="Times New Roman" w:hAnsi="Times New Roman" w:cs="Times New Roman"/>
          <w:color w:val="000000"/>
          <w:sz w:val="24"/>
          <w:szCs w:val="24"/>
          <w:lang w:eastAsia="et-EE"/>
        </w:rPr>
        <w:t>.</w:t>
      </w:r>
    </w:p>
    <w:p w:rsidR="000E3426" w:rsidRDefault="000E3426" w:rsidP="00C813BF">
      <w:pPr>
        <w:spacing w:after="0" w:line="276" w:lineRule="auto"/>
        <w:jc w:val="both"/>
        <w:rPr>
          <w:rFonts w:ascii="Times New Roman" w:eastAsia="Times New Roman" w:hAnsi="Times New Roman" w:cs="Times New Roman"/>
          <w:color w:val="000000"/>
          <w:sz w:val="24"/>
          <w:szCs w:val="24"/>
          <w:lang w:eastAsia="et-EE"/>
        </w:rPr>
      </w:pPr>
    </w:p>
    <w:p w:rsidR="00B6476F" w:rsidRDefault="00B6476F" w:rsidP="00C813BF">
      <w:pPr>
        <w:spacing w:after="0" w:line="276" w:lineRule="auto"/>
        <w:jc w:val="both"/>
        <w:rPr>
          <w:rFonts w:ascii="Times New Roman" w:eastAsia="Times New Roman" w:hAnsi="Times New Roman" w:cs="Times New Roman"/>
          <w:color w:val="000000"/>
          <w:sz w:val="24"/>
          <w:szCs w:val="24"/>
          <w:lang w:eastAsia="et-EE"/>
        </w:rPr>
      </w:pPr>
    </w:p>
    <w:tbl>
      <w:tblPr>
        <w:tblW w:w="9639" w:type="dxa"/>
        <w:tblLayout w:type="fixed"/>
        <w:tblCellMar>
          <w:left w:w="70" w:type="dxa"/>
          <w:right w:w="70" w:type="dxa"/>
        </w:tblCellMar>
        <w:tblLook w:val="04A0" w:firstRow="1" w:lastRow="0" w:firstColumn="1" w:lastColumn="0" w:noHBand="0" w:noVBand="1"/>
      </w:tblPr>
      <w:tblGrid>
        <w:gridCol w:w="851"/>
        <w:gridCol w:w="2693"/>
        <w:gridCol w:w="709"/>
        <w:gridCol w:w="1984"/>
        <w:gridCol w:w="993"/>
        <w:gridCol w:w="2409"/>
      </w:tblGrid>
      <w:tr w:rsidR="002C5336" w:rsidRPr="002C5336" w:rsidTr="00790607">
        <w:trPr>
          <w:trHeight w:val="360"/>
        </w:trPr>
        <w:tc>
          <w:tcPr>
            <w:tcW w:w="9639" w:type="dxa"/>
            <w:gridSpan w:val="6"/>
            <w:tcBorders>
              <w:top w:val="nil"/>
              <w:left w:val="nil"/>
              <w:bottom w:val="nil"/>
              <w:right w:val="nil"/>
            </w:tcBorders>
            <w:shd w:val="clear" w:color="auto" w:fill="auto"/>
            <w:noWrap/>
            <w:vAlign w:val="bottom"/>
            <w:hideMark/>
          </w:tcPr>
          <w:p w:rsidR="002C5336" w:rsidRPr="002C5336" w:rsidRDefault="004917FB" w:rsidP="00C813BF">
            <w:pPr>
              <w:spacing w:after="0" w:line="240" w:lineRule="auto"/>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Tabel 6.</w:t>
            </w:r>
            <w:r w:rsidR="002C5336" w:rsidRPr="002C5336">
              <w:rPr>
                <w:rFonts w:ascii="Times New Roman" w:eastAsia="Times New Roman" w:hAnsi="Times New Roman" w:cs="Times New Roman"/>
                <w:b/>
                <w:bCs/>
                <w:color w:val="000000"/>
                <w:sz w:val="24"/>
                <w:szCs w:val="24"/>
                <w:lang w:eastAsia="et-EE"/>
              </w:rPr>
              <w:t xml:space="preserve">  2017. aastal kasutamata jäänud ületulevad sihtotstarbelised summad </w:t>
            </w:r>
          </w:p>
        </w:tc>
      </w:tr>
      <w:tr w:rsidR="002C5336" w:rsidRPr="002C5336" w:rsidTr="00790607">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5336" w:rsidRPr="002C5336" w:rsidRDefault="000C3F1F" w:rsidP="00C813BF">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Kood</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2C5336" w:rsidRPr="002C5336" w:rsidRDefault="000C3F1F" w:rsidP="00C813BF">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Tegevusala</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Art</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sisu</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Summa</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Märkused</w:t>
            </w:r>
          </w:p>
        </w:tc>
      </w:tr>
      <w:tr w:rsidR="002C5336" w:rsidRPr="002C5336" w:rsidTr="00A81F3D">
        <w:trPr>
          <w:trHeight w:val="9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18"/>
                <w:szCs w:val="18"/>
                <w:lang w:eastAsia="et-EE"/>
              </w:rPr>
            </w:pPr>
            <w:r w:rsidRPr="002C5336">
              <w:rPr>
                <w:rFonts w:ascii="Times New Roman" w:eastAsia="Times New Roman" w:hAnsi="Times New Roman" w:cs="Times New Roman"/>
                <w:color w:val="000000"/>
                <w:sz w:val="18"/>
                <w:szCs w:val="18"/>
                <w:lang w:eastAsia="et-EE"/>
              </w:rPr>
              <w:t> </w:t>
            </w:r>
          </w:p>
        </w:tc>
        <w:tc>
          <w:tcPr>
            <w:tcW w:w="2693"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C813BF">
            <w:pPr>
              <w:spacing w:after="0" w:line="240" w:lineRule="auto"/>
              <w:rPr>
                <w:rFonts w:ascii="Times New Roman" w:eastAsia="Times New Roman" w:hAnsi="Times New Roman" w:cs="Times New Roman"/>
                <w:b/>
                <w:bCs/>
                <w:color w:val="000000"/>
                <w:sz w:val="24"/>
                <w:szCs w:val="24"/>
                <w:lang w:eastAsia="et-EE"/>
              </w:rPr>
            </w:pPr>
            <w:r w:rsidRPr="002C5336">
              <w:rPr>
                <w:rFonts w:ascii="Times New Roman" w:eastAsia="Times New Roman" w:hAnsi="Times New Roman" w:cs="Times New Roman"/>
                <w:b/>
                <w:bCs/>
                <w:color w:val="000000"/>
                <w:sz w:val="24"/>
                <w:szCs w:val="24"/>
                <w:lang w:eastAsia="et-EE"/>
              </w:rPr>
              <w:t>ÜLDISED VALITSUSSEKTORI TEENUSED</w:t>
            </w:r>
          </w:p>
        </w:tc>
        <w:tc>
          <w:tcPr>
            <w:tcW w:w="709"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 </w:t>
            </w:r>
          </w:p>
        </w:tc>
        <w:tc>
          <w:tcPr>
            <w:tcW w:w="1984"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 </w:t>
            </w:r>
          </w:p>
        </w:tc>
        <w:tc>
          <w:tcPr>
            <w:tcW w:w="993"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jc w:val="right"/>
              <w:rPr>
                <w:rFonts w:ascii="Times New Roman" w:eastAsia="Times New Roman" w:hAnsi="Times New Roman" w:cs="Times New Roman"/>
                <w:b/>
                <w:bCs/>
                <w:color w:val="000000"/>
                <w:sz w:val="24"/>
                <w:szCs w:val="24"/>
                <w:lang w:eastAsia="et-EE"/>
              </w:rPr>
            </w:pPr>
            <w:r w:rsidRPr="002C5336">
              <w:rPr>
                <w:rFonts w:ascii="Times New Roman" w:eastAsia="Times New Roman" w:hAnsi="Times New Roman" w:cs="Times New Roman"/>
                <w:b/>
                <w:bCs/>
                <w:color w:val="000000"/>
                <w:sz w:val="24"/>
                <w:szCs w:val="24"/>
                <w:lang w:eastAsia="et-EE"/>
              </w:rPr>
              <w:t>130 741</w:t>
            </w:r>
          </w:p>
        </w:tc>
        <w:tc>
          <w:tcPr>
            <w:tcW w:w="2409"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kulud seoses ühinemisega, sh:</w:t>
            </w:r>
          </w:p>
        </w:tc>
      </w:tr>
      <w:tr w:rsidR="002C5336" w:rsidRPr="002C5336" w:rsidTr="00A81F3D">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18"/>
                <w:szCs w:val="18"/>
                <w:lang w:eastAsia="et-EE"/>
              </w:rPr>
            </w:pPr>
            <w:r w:rsidRPr="002C5336">
              <w:rPr>
                <w:rFonts w:ascii="Times New Roman" w:eastAsia="Times New Roman" w:hAnsi="Times New Roman" w:cs="Times New Roman"/>
                <w:color w:val="000000"/>
                <w:sz w:val="18"/>
                <w:szCs w:val="18"/>
                <w:lang w:eastAsia="et-EE"/>
              </w:rPr>
              <w:t>01112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Vallavalitsus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jc w:val="right"/>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Tööjõukulud</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jc w:val="right"/>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65 741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maksud detsembris välja makstud töötasudelt</w:t>
            </w:r>
          </w:p>
        </w:tc>
      </w:tr>
      <w:tr w:rsidR="002C5336" w:rsidRPr="002C5336" w:rsidTr="00A81F3D">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18"/>
                <w:szCs w:val="18"/>
                <w:lang w:eastAsia="et-EE"/>
              </w:rPr>
            </w:pPr>
            <w:r w:rsidRPr="002C5336">
              <w:rPr>
                <w:rFonts w:ascii="Times New Roman" w:eastAsia="Times New Roman" w:hAnsi="Times New Roman" w:cs="Times New Roman"/>
                <w:color w:val="000000"/>
                <w:sz w:val="18"/>
                <w:szCs w:val="18"/>
                <w:lang w:eastAsia="et-EE"/>
              </w:rPr>
              <w:t>01112</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Vallavalitsus</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jc w:val="right"/>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55</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Majandamiskulud</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jc w:val="right"/>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40 000</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rsidR="002C5336" w:rsidRPr="002C5336" w:rsidRDefault="00F036F0" w:rsidP="00C813BF">
            <w:pPr>
              <w:spacing w:after="0" w:line="240" w:lineRule="auto"/>
              <w:ind w:right="213"/>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i</w:t>
            </w:r>
            <w:r w:rsidR="002C5336" w:rsidRPr="002C5336">
              <w:rPr>
                <w:rFonts w:ascii="Times New Roman" w:eastAsia="Times New Roman" w:hAnsi="Times New Roman" w:cs="Times New Roman"/>
                <w:color w:val="000000"/>
                <w:sz w:val="24"/>
                <w:szCs w:val="24"/>
                <w:lang w:eastAsia="et-EE"/>
              </w:rPr>
              <w:t>nfotehnoloogia</w:t>
            </w:r>
            <w:r w:rsidR="00BB0A2E">
              <w:rPr>
                <w:rFonts w:ascii="Times New Roman" w:eastAsia="Times New Roman" w:hAnsi="Times New Roman" w:cs="Times New Roman"/>
                <w:color w:val="000000"/>
                <w:sz w:val="24"/>
                <w:szCs w:val="24"/>
                <w:lang w:eastAsia="et-EE"/>
              </w:rPr>
              <w:t>-</w:t>
            </w:r>
            <w:r w:rsidR="002C5336" w:rsidRPr="002C5336">
              <w:rPr>
                <w:rFonts w:ascii="Times New Roman" w:eastAsia="Times New Roman" w:hAnsi="Times New Roman" w:cs="Times New Roman"/>
                <w:color w:val="000000"/>
                <w:sz w:val="24"/>
                <w:szCs w:val="24"/>
                <w:lang w:eastAsia="et-EE"/>
              </w:rPr>
              <w:t>süsteemide  uuendamine</w:t>
            </w:r>
          </w:p>
        </w:tc>
      </w:tr>
      <w:tr w:rsidR="002C5336" w:rsidRPr="002C5336" w:rsidTr="00790607">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18"/>
                <w:szCs w:val="18"/>
                <w:lang w:eastAsia="et-EE"/>
              </w:rPr>
            </w:pPr>
            <w:r w:rsidRPr="002C5336">
              <w:rPr>
                <w:rFonts w:ascii="Times New Roman" w:eastAsia="Times New Roman" w:hAnsi="Times New Roman" w:cs="Times New Roman"/>
                <w:color w:val="000000"/>
                <w:sz w:val="18"/>
                <w:szCs w:val="18"/>
                <w:lang w:eastAsia="et-EE"/>
              </w:rPr>
              <w:t>01112</w:t>
            </w:r>
          </w:p>
        </w:tc>
        <w:tc>
          <w:tcPr>
            <w:tcW w:w="2693"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Vallavalitsus</w:t>
            </w:r>
          </w:p>
        </w:tc>
        <w:tc>
          <w:tcPr>
            <w:tcW w:w="709"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jc w:val="right"/>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55</w:t>
            </w:r>
          </w:p>
        </w:tc>
        <w:tc>
          <w:tcPr>
            <w:tcW w:w="1984"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Majandamiskulud</w:t>
            </w:r>
          </w:p>
        </w:tc>
        <w:tc>
          <w:tcPr>
            <w:tcW w:w="993"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jc w:val="right"/>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25 000</w:t>
            </w:r>
          </w:p>
        </w:tc>
        <w:tc>
          <w:tcPr>
            <w:tcW w:w="2409"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remont vallamaja ruumides</w:t>
            </w:r>
          </w:p>
        </w:tc>
      </w:tr>
      <w:tr w:rsidR="002C5336" w:rsidRPr="002C5336" w:rsidTr="00CA3044">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18"/>
                <w:szCs w:val="18"/>
                <w:lang w:eastAsia="et-EE"/>
              </w:rPr>
            </w:pPr>
            <w:r w:rsidRPr="002C5336">
              <w:rPr>
                <w:rFonts w:ascii="Times New Roman" w:eastAsia="Times New Roman" w:hAnsi="Times New Roman" w:cs="Times New Roman"/>
                <w:color w:val="000000"/>
                <w:sz w:val="18"/>
                <w:szCs w:val="18"/>
                <w:lang w:eastAsia="et-EE"/>
              </w:rPr>
              <w:t> </w:t>
            </w:r>
          </w:p>
        </w:tc>
        <w:tc>
          <w:tcPr>
            <w:tcW w:w="2693"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b/>
                <w:bCs/>
                <w:color w:val="000000"/>
                <w:sz w:val="24"/>
                <w:szCs w:val="24"/>
                <w:lang w:eastAsia="et-EE"/>
              </w:rPr>
            </w:pPr>
            <w:r w:rsidRPr="002C5336">
              <w:rPr>
                <w:rFonts w:ascii="Times New Roman" w:eastAsia="Times New Roman" w:hAnsi="Times New Roman" w:cs="Times New Roman"/>
                <w:b/>
                <w:bCs/>
                <w:color w:val="000000"/>
                <w:sz w:val="24"/>
                <w:szCs w:val="24"/>
                <w:lang w:eastAsia="et-EE"/>
              </w:rPr>
              <w:t>MAJANDUS</w:t>
            </w:r>
          </w:p>
        </w:tc>
        <w:tc>
          <w:tcPr>
            <w:tcW w:w="709"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 </w:t>
            </w:r>
          </w:p>
        </w:tc>
        <w:tc>
          <w:tcPr>
            <w:tcW w:w="1984"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 </w:t>
            </w:r>
          </w:p>
        </w:tc>
        <w:tc>
          <w:tcPr>
            <w:tcW w:w="993"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jc w:val="right"/>
              <w:rPr>
                <w:rFonts w:ascii="Times New Roman" w:eastAsia="Times New Roman" w:hAnsi="Times New Roman" w:cs="Times New Roman"/>
                <w:b/>
                <w:bCs/>
                <w:color w:val="000000"/>
                <w:sz w:val="24"/>
                <w:szCs w:val="24"/>
                <w:lang w:eastAsia="et-EE"/>
              </w:rPr>
            </w:pPr>
            <w:r w:rsidRPr="002C5336">
              <w:rPr>
                <w:rFonts w:ascii="Times New Roman" w:eastAsia="Times New Roman" w:hAnsi="Times New Roman" w:cs="Times New Roman"/>
                <w:b/>
                <w:bCs/>
                <w:color w:val="000000"/>
                <w:sz w:val="24"/>
                <w:szCs w:val="24"/>
                <w:lang w:eastAsia="et-EE"/>
              </w:rPr>
              <w:t>49 450</w:t>
            </w:r>
          </w:p>
        </w:tc>
        <w:tc>
          <w:tcPr>
            <w:tcW w:w="2409"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 </w:t>
            </w:r>
          </w:p>
        </w:tc>
      </w:tr>
      <w:tr w:rsidR="002C5336" w:rsidRPr="002C5336" w:rsidTr="00CA3044">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18"/>
                <w:szCs w:val="18"/>
                <w:lang w:eastAsia="et-EE"/>
              </w:rPr>
            </w:pPr>
            <w:r w:rsidRPr="002C5336">
              <w:rPr>
                <w:rFonts w:ascii="Times New Roman" w:eastAsia="Times New Roman" w:hAnsi="Times New Roman" w:cs="Times New Roman"/>
                <w:color w:val="000000"/>
                <w:sz w:val="18"/>
                <w:szCs w:val="18"/>
                <w:lang w:eastAsia="et-EE"/>
              </w:rPr>
              <w:t>04510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 xml:space="preserve">Vallateed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jc w:val="right"/>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55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Majandamiskulud</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jc w:val="right"/>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19 450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 xml:space="preserve">toetusfondist eraldatud vahendite jääk </w:t>
            </w:r>
          </w:p>
        </w:tc>
      </w:tr>
      <w:tr w:rsidR="002C5336" w:rsidRPr="002C5336" w:rsidTr="00CA3044">
        <w:trPr>
          <w:trHeight w:val="94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18"/>
                <w:szCs w:val="18"/>
                <w:lang w:eastAsia="et-EE"/>
              </w:rPr>
            </w:pPr>
            <w:r w:rsidRPr="002C5336">
              <w:rPr>
                <w:rFonts w:ascii="Times New Roman" w:eastAsia="Times New Roman" w:hAnsi="Times New Roman" w:cs="Times New Roman"/>
                <w:color w:val="000000"/>
                <w:sz w:val="18"/>
                <w:szCs w:val="18"/>
                <w:lang w:eastAsia="et-EE"/>
              </w:rPr>
              <w:t>04900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Muu majandus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jc w:val="right"/>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55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Majandamiskulud</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jc w:val="right"/>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30 000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5336" w:rsidRPr="002C5336" w:rsidRDefault="00F036F0" w:rsidP="00C813BF">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u</w:t>
            </w:r>
            <w:r w:rsidR="002C5336" w:rsidRPr="002C5336">
              <w:rPr>
                <w:rFonts w:ascii="Times New Roman" w:eastAsia="Times New Roman" w:hAnsi="Times New Roman" w:cs="Times New Roman"/>
                <w:color w:val="000000"/>
                <w:sz w:val="24"/>
                <w:szCs w:val="24"/>
                <w:lang w:eastAsia="et-EE"/>
              </w:rPr>
              <w:t>ute siltide paigaldamine ühinemistoetuse jäägi vahendistest</w:t>
            </w:r>
          </w:p>
        </w:tc>
      </w:tr>
      <w:tr w:rsidR="002C5336" w:rsidRPr="002C5336" w:rsidTr="00790607">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b/>
                <w:bCs/>
                <w:color w:val="000000"/>
                <w:sz w:val="18"/>
                <w:szCs w:val="18"/>
                <w:lang w:eastAsia="et-EE"/>
              </w:rPr>
            </w:pPr>
            <w:r w:rsidRPr="002C5336">
              <w:rPr>
                <w:rFonts w:ascii="Times New Roman" w:eastAsia="Times New Roman" w:hAnsi="Times New Roman" w:cs="Times New Roman"/>
                <w:b/>
                <w:bCs/>
                <w:color w:val="000000"/>
                <w:sz w:val="18"/>
                <w:szCs w:val="18"/>
                <w:lang w:eastAsia="et-EE"/>
              </w:rPr>
              <w:t> </w:t>
            </w:r>
          </w:p>
        </w:tc>
        <w:tc>
          <w:tcPr>
            <w:tcW w:w="2693"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b/>
                <w:bCs/>
                <w:color w:val="000000"/>
                <w:sz w:val="24"/>
                <w:szCs w:val="24"/>
                <w:lang w:eastAsia="et-EE"/>
              </w:rPr>
            </w:pPr>
            <w:r w:rsidRPr="002C5336">
              <w:rPr>
                <w:rFonts w:ascii="Times New Roman" w:eastAsia="Times New Roman" w:hAnsi="Times New Roman" w:cs="Times New Roman"/>
                <w:b/>
                <w:bCs/>
                <w:color w:val="000000"/>
                <w:sz w:val="24"/>
                <w:szCs w:val="24"/>
                <w:lang w:eastAsia="et-EE"/>
              </w:rPr>
              <w:t>KESKKONNAKAITSE</w:t>
            </w:r>
          </w:p>
        </w:tc>
        <w:tc>
          <w:tcPr>
            <w:tcW w:w="709"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b/>
                <w:bCs/>
                <w:color w:val="000000"/>
                <w:sz w:val="24"/>
                <w:szCs w:val="24"/>
                <w:lang w:eastAsia="et-EE"/>
              </w:rPr>
            </w:pPr>
            <w:r w:rsidRPr="002C5336">
              <w:rPr>
                <w:rFonts w:ascii="Times New Roman" w:eastAsia="Times New Roman" w:hAnsi="Times New Roman" w:cs="Times New Roman"/>
                <w:b/>
                <w:bCs/>
                <w:color w:val="000000"/>
                <w:sz w:val="24"/>
                <w:szCs w:val="24"/>
                <w:lang w:eastAsia="et-EE"/>
              </w:rPr>
              <w:t> </w:t>
            </w:r>
          </w:p>
        </w:tc>
        <w:tc>
          <w:tcPr>
            <w:tcW w:w="1984"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b/>
                <w:bCs/>
                <w:color w:val="000000"/>
                <w:sz w:val="24"/>
                <w:szCs w:val="24"/>
                <w:lang w:eastAsia="et-EE"/>
              </w:rPr>
            </w:pPr>
            <w:r w:rsidRPr="002C5336">
              <w:rPr>
                <w:rFonts w:ascii="Times New Roman" w:eastAsia="Times New Roman" w:hAnsi="Times New Roman" w:cs="Times New Roman"/>
                <w:b/>
                <w:bCs/>
                <w:color w:val="000000"/>
                <w:sz w:val="24"/>
                <w:szCs w:val="24"/>
                <w:lang w:eastAsia="et-EE"/>
              </w:rPr>
              <w:t> </w:t>
            </w:r>
          </w:p>
        </w:tc>
        <w:tc>
          <w:tcPr>
            <w:tcW w:w="993"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jc w:val="right"/>
              <w:rPr>
                <w:rFonts w:ascii="Times New Roman" w:eastAsia="Times New Roman" w:hAnsi="Times New Roman" w:cs="Times New Roman"/>
                <w:b/>
                <w:bCs/>
                <w:color w:val="000000"/>
                <w:sz w:val="24"/>
                <w:szCs w:val="24"/>
                <w:lang w:eastAsia="et-EE"/>
              </w:rPr>
            </w:pPr>
            <w:r w:rsidRPr="002C5336">
              <w:rPr>
                <w:rFonts w:ascii="Times New Roman" w:eastAsia="Times New Roman" w:hAnsi="Times New Roman" w:cs="Times New Roman"/>
                <w:b/>
                <w:bCs/>
                <w:color w:val="000000"/>
                <w:sz w:val="24"/>
                <w:szCs w:val="24"/>
                <w:lang w:eastAsia="et-EE"/>
              </w:rPr>
              <w:t>8 500</w:t>
            </w:r>
          </w:p>
        </w:tc>
        <w:tc>
          <w:tcPr>
            <w:tcW w:w="2409"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C813BF">
            <w:pPr>
              <w:spacing w:after="0" w:line="240" w:lineRule="auto"/>
              <w:rPr>
                <w:rFonts w:ascii="Times New Roman" w:eastAsia="Times New Roman" w:hAnsi="Times New Roman" w:cs="Times New Roman"/>
                <w:b/>
                <w:bCs/>
                <w:color w:val="000000"/>
                <w:sz w:val="24"/>
                <w:szCs w:val="24"/>
                <w:lang w:eastAsia="et-EE"/>
              </w:rPr>
            </w:pPr>
            <w:r w:rsidRPr="002C5336">
              <w:rPr>
                <w:rFonts w:ascii="Times New Roman" w:eastAsia="Times New Roman" w:hAnsi="Times New Roman" w:cs="Times New Roman"/>
                <w:b/>
                <w:bCs/>
                <w:color w:val="000000"/>
                <w:sz w:val="24"/>
                <w:szCs w:val="24"/>
                <w:lang w:eastAsia="et-EE"/>
              </w:rPr>
              <w:t> </w:t>
            </w:r>
          </w:p>
        </w:tc>
      </w:tr>
      <w:tr w:rsidR="002C5336" w:rsidRPr="002C5336" w:rsidTr="00790607">
        <w:trPr>
          <w:trHeight w:val="9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18"/>
                <w:szCs w:val="18"/>
                <w:lang w:eastAsia="et-EE"/>
              </w:rPr>
            </w:pPr>
            <w:r w:rsidRPr="002C5336">
              <w:rPr>
                <w:rFonts w:ascii="Times New Roman" w:eastAsia="Times New Roman" w:hAnsi="Times New Roman" w:cs="Times New Roman"/>
                <w:color w:val="000000"/>
                <w:sz w:val="18"/>
                <w:szCs w:val="18"/>
                <w:lang w:eastAsia="et-EE"/>
              </w:rPr>
              <w:t>05100</w:t>
            </w:r>
          </w:p>
        </w:tc>
        <w:tc>
          <w:tcPr>
            <w:tcW w:w="2693"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Jäätmekäitlus</w:t>
            </w:r>
          </w:p>
        </w:tc>
        <w:tc>
          <w:tcPr>
            <w:tcW w:w="709"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jc w:val="right"/>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55</w:t>
            </w:r>
          </w:p>
        </w:tc>
        <w:tc>
          <w:tcPr>
            <w:tcW w:w="1984"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Majandamiskulud</w:t>
            </w:r>
          </w:p>
        </w:tc>
        <w:tc>
          <w:tcPr>
            <w:tcW w:w="993"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jc w:val="right"/>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8 500</w:t>
            </w:r>
          </w:p>
        </w:tc>
        <w:tc>
          <w:tcPr>
            <w:tcW w:w="2409" w:type="dxa"/>
            <w:tcBorders>
              <w:top w:val="nil"/>
              <w:left w:val="nil"/>
              <w:bottom w:val="single" w:sz="4" w:space="0" w:color="auto"/>
              <w:right w:val="single" w:sz="4" w:space="0" w:color="auto"/>
            </w:tcBorders>
            <w:shd w:val="clear" w:color="auto" w:fill="auto"/>
            <w:vAlign w:val="bottom"/>
            <w:hideMark/>
          </w:tcPr>
          <w:p w:rsidR="002C5336" w:rsidRPr="002C5336" w:rsidRDefault="00F036F0" w:rsidP="00C813BF">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j</w:t>
            </w:r>
            <w:r w:rsidR="002C5336" w:rsidRPr="002C5336">
              <w:rPr>
                <w:rFonts w:ascii="Times New Roman" w:eastAsia="Times New Roman" w:hAnsi="Times New Roman" w:cs="Times New Roman"/>
                <w:color w:val="000000"/>
                <w:sz w:val="24"/>
                <w:szCs w:val="24"/>
                <w:lang w:eastAsia="et-EE"/>
              </w:rPr>
              <w:t>äätmekava koostamine ühinemistoetuse jäägi vahenditest</w:t>
            </w:r>
          </w:p>
        </w:tc>
      </w:tr>
      <w:tr w:rsidR="002C5336" w:rsidRPr="002C5336" w:rsidTr="00790607">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18"/>
                <w:szCs w:val="18"/>
                <w:lang w:eastAsia="et-EE"/>
              </w:rPr>
            </w:pPr>
            <w:r w:rsidRPr="002C5336">
              <w:rPr>
                <w:rFonts w:ascii="Times New Roman" w:eastAsia="Times New Roman" w:hAnsi="Times New Roman" w:cs="Times New Roman"/>
                <w:color w:val="000000"/>
                <w:sz w:val="18"/>
                <w:szCs w:val="18"/>
                <w:lang w:eastAsia="et-EE"/>
              </w:rPr>
              <w:t> </w:t>
            </w:r>
          </w:p>
        </w:tc>
        <w:tc>
          <w:tcPr>
            <w:tcW w:w="2693"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b/>
                <w:bCs/>
                <w:color w:val="000000"/>
                <w:sz w:val="24"/>
                <w:szCs w:val="24"/>
                <w:lang w:eastAsia="et-EE"/>
              </w:rPr>
            </w:pPr>
            <w:r w:rsidRPr="002C5336">
              <w:rPr>
                <w:rFonts w:ascii="Times New Roman" w:eastAsia="Times New Roman" w:hAnsi="Times New Roman" w:cs="Times New Roman"/>
                <w:b/>
                <w:bCs/>
                <w:color w:val="000000"/>
                <w:sz w:val="24"/>
                <w:szCs w:val="24"/>
                <w:lang w:eastAsia="et-EE"/>
              </w:rPr>
              <w:t>VABA AEG JA KULTUUR</w:t>
            </w:r>
          </w:p>
        </w:tc>
        <w:tc>
          <w:tcPr>
            <w:tcW w:w="709"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 </w:t>
            </w:r>
          </w:p>
        </w:tc>
        <w:tc>
          <w:tcPr>
            <w:tcW w:w="1984"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 </w:t>
            </w:r>
          </w:p>
        </w:tc>
        <w:tc>
          <w:tcPr>
            <w:tcW w:w="993"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jc w:val="right"/>
              <w:rPr>
                <w:rFonts w:ascii="Times New Roman" w:eastAsia="Times New Roman" w:hAnsi="Times New Roman" w:cs="Times New Roman"/>
                <w:b/>
                <w:bCs/>
                <w:color w:val="000000"/>
                <w:sz w:val="24"/>
                <w:szCs w:val="24"/>
                <w:lang w:eastAsia="et-EE"/>
              </w:rPr>
            </w:pPr>
            <w:r w:rsidRPr="002C5336">
              <w:rPr>
                <w:rFonts w:ascii="Times New Roman" w:eastAsia="Times New Roman" w:hAnsi="Times New Roman" w:cs="Times New Roman"/>
                <w:b/>
                <w:bCs/>
                <w:color w:val="000000"/>
                <w:sz w:val="24"/>
                <w:szCs w:val="24"/>
                <w:lang w:eastAsia="et-EE"/>
              </w:rPr>
              <w:t>1 554</w:t>
            </w:r>
          </w:p>
        </w:tc>
        <w:tc>
          <w:tcPr>
            <w:tcW w:w="2409"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 </w:t>
            </w:r>
          </w:p>
        </w:tc>
      </w:tr>
      <w:tr w:rsidR="002C5336" w:rsidRPr="002C5336" w:rsidTr="00790607">
        <w:trPr>
          <w:trHeight w:val="9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18"/>
                <w:szCs w:val="18"/>
                <w:lang w:eastAsia="et-EE"/>
              </w:rPr>
            </w:pPr>
            <w:r w:rsidRPr="002C5336">
              <w:rPr>
                <w:rFonts w:ascii="Times New Roman" w:eastAsia="Times New Roman" w:hAnsi="Times New Roman" w:cs="Times New Roman"/>
                <w:color w:val="000000"/>
                <w:sz w:val="18"/>
                <w:szCs w:val="18"/>
                <w:lang w:eastAsia="et-EE"/>
              </w:rPr>
              <w:lastRenderedPageBreak/>
              <w:t>08109</w:t>
            </w:r>
          </w:p>
        </w:tc>
        <w:tc>
          <w:tcPr>
            <w:tcW w:w="2693"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Vaba aja üritused</w:t>
            </w:r>
          </w:p>
        </w:tc>
        <w:tc>
          <w:tcPr>
            <w:tcW w:w="709"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jc w:val="right"/>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45</w:t>
            </w:r>
          </w:p>
        </w:tc>
        <w:tc>
          <w:tcPr>
            <w:tcW w:w="1984"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Sihtotstarbeline finantseerimine</w:t>
            </w:r>
          </w:p>
        </w:tc>
        <w:tc>
          <w:tcPr>
            <w:tcW w:w="993"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jc w:val="right"/>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1 554</w:t>
            </w:r>
          </w:p>
        </w:tc>
        <w:tc>
          <w:tcPr>
            <w:tcW w:w="2409" w:type="dxa"/>
            <w:tcBorders>
              <w:top w:val="nil"/>
              <w:left w:val="nil"/>
              <w:bottom w:val="single" w:sz="4" w:space="0" w:color="auto"/>
              <w:right w:val="single" w:sz="4" w:space="0" w:color="auto"/>
            </w:tcBorders>
            <w:shd w:val="clear" w:color="auto" w:fill="auto"/>
            <w:vAlign w:val="bottom"/>
            <w:hideMark/>
          </w:tcPr>
          <w:p w:rsidR="002C5336" w:rsidRPr="002C5336" w:rsidRDefault="00BB0A2E" w:rsidP="00C813BF">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Rahvatantsurühmad</w:t>
            </w:r>
            <w:r w:rsidR="002C5336" w:rsidRPr="002C5336">
              <w:rPr>
                <w:rFonts w:ascii="Times New Roman" w:eastAsia="Times New Roman" w:hAnsi="Times New Roman" w:cs="Times New Roman"/>
                <w:color w:val="000000"/>
                <w:sz w:val="24"/>
                <w:szCs w:val="24"/>
                <w:lang w:eastAsia="et-EE"/>
              </w:rPr>
              <w:t xml:space="preserve"> </w:t>
            </w:r>
            <w:r>
              <w:rPr>
                <w:rFonts w:ascii="Times New Roman" w:eastAsia="Times New Roman" w:hAnsi="Times New Roman" w:cs="Times New Roman"/>
                <w:color w:val="000000"/>
                <w:sz w:val="24"/>
                <w:szCs w:val="24"/>
                <w:lang w:eastAsia="et-EE"/>
              </w:rPr>
              <w:t>(</w:t>
            </w:r>
            <w:r w:rsidR="002C5336" w:rsidRPr="002C5336">
              <w:rPr>
                <w:rFonts w:ascii="Times New Roman" w:eastAsia="Times New Roman" w:hAnsi="Times New Roman" w:cs="Times New Roman"/>
                <w:color w:val="000000"/>
                <w:sz w:val="24"/>
                <w:szCs w:val="24"/>
                <w:lang w:eastAsia="et-EE"/>
              </w:rPr>
              <w:t>T.</w:t>
            </w:r>
            <w:r w:rsidR="00F95749">
              <w:rPr>
                <w:rFonts w:ascii="Times New Roman" w:eastAsia="Times New Roman" w:hAnsi="Times New Roman" w:cs="Times New Roman"/>
                <w:color w:val="000000"/>
                <w:sz w:val="24"/>
                <w:szCs w:val="24"/>
                <w:lang w:eastAsia="et-EE"/>
              </w:rPr>
              <w:t xml:space="preserve"> </w:t>
            </w:r>
            <w:r>
              <w:rPr>
                <w:rFonts w:ascii="Times New Roman" w:eastAsia="Times New Roman" w:hAnsi="Times New Roman" w:cs="Times New Roman"/>
                <w:color w:val="000000"/>
                <w:sz w:val="24"/>
                <w:szCs w:val="24"/>
                <w:lang w:eastAsia="et-EE"/>
              </w:rPr>
              <w:t>Saar),</w:t>
            </w:r>
            <w:r w:rsidR="002C5336" w:rsidRPr="002C5336">
              <w:rPr>
                <w:rFonts w:ascii="Times New Roman" w:eastAsia="Times New Roman" w:hAnsi="Times New Roman" w:cs="Times New Roman"/>
                <w:color w:val="000000"/>
                <w:sz w:val="24"/>
                <w:szCs w:val="24"/>
                <w:lang w:eastAsia="et-EE"/>
              </w:rPr>
              <w:t xml:space="preserve"> eraldatud 1800, millest kasutatud 246,42</w:t>
            </w:r>
          </w:p>
        </w:tc>
      </w:tr>
      <w:tr w:rsidR="002C5336" w:rsidRPr="002C5336" w:rsidTr="00702ADF">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18"/>
                <w:szCs w:val="18"/>
                <w:lang w:eastAsia="et-EE"/>
              </w:rPr>
            </w:pPr>
            <w:r w:rsidRPr="002C5336">
              <w:rPr>
                <w:rFonts w:ascii="Times New Roman" w:eastAsia="Times New Roman" w:hAnsi="Times New Roman" w:cs="Times New Roman"/>
                <w:color w:val="000000"/>
                <w:sz w:val="18"/>
                <w:szCs w:val="18"/>
                <w:lang w:eastAsia="et-EE"/>
              </w:rPr>
              <w:t> </w:t>
            </w:r>
          </w:p>
        </w:tc>
        <w:tc>
          <w:tcPr>
            <w:tcW w:w="2693"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jc w:val="center"/>
              <w:rPr>
                <w:rFonts w:ascii="Times New Roman" w:eastAsia="Times New Roman" w:hAnsi="Times New Roman" w:cs="Times New Roman"/>
                <w:b/>
                <w:bCs/>
                <w:color w:val="000000"/>
                <w:sz w:val="24"/>
                <w:szCs w:val="24"/>
                <w:lang w:eastAsia="et-EE"/>
              </w:rPr>
            </w:pPr>
            <w:r w:rsidRPr="002C5336">
              <w:rPr>
                <w:rFonts w:ascii="Times New Roman" w:eastAsia="Times New Roman" w:hAnsi="Times New Roman" w:cs="Times New Roman"/>
                <w:b/>
                <w:bCs/>
                <w:color w:val="000000"/>
                <w:sz w:val="24"/>
                <w:szCs w:val="24"/>
                <w:lang w:eastAsia="et-EE"/>
              </w:rPr>
              <w:t>HARIDUS</w:t>
            </w:r>
          </w:p>
        </w:tc>
        <w:tc>
          <w:tcPr>
            <w:tcW w:w="709"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 </w:t>
            </w:r>
          </w:p>
        </w:tc>
        <w:tc>
          <w:tcPr>
            <w:tcW w:w="1984"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 </w:t>
            </w:r>
          </w:p>
        </w:tc>
        <w:tc>
          <w:tcPr>
            <w:tcW w:w="993"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jc w:val="right"/>
              <w:rPr>
                <w:rFonts w:ascii="Times New Roman" w:eastAsia="Times New Roman" w:hAnsi="Times New Roman" w:cs="Times New Roman"/>
                <w:b/>
                <w:bCs/>
                <w:color w:val="000000"/>
                <w:sz w:val="24"/>
                <w:szCs w:val="24"/>
                <w:lang w:eastAsia="et-EE"/>
              </w:rPr>
            </w:pPr>
            <w:r w:rsidRPr="002C5336">
              <w:rPr>
                <w:rFonts w:ascii="Times New Roman" w:eastAsia="Times New Roman" w:hAnsi="Times New Roman" w:cs="Times New Roman"/>
                <w:b/>
                <w:bCs/>
                <w:color w:val="000000"/>
                <w:sz w:val="24"/>
                <w:szCs w:val="24"/>
                <w:lang w:eastAsia="et-EE"/>
              </w:rPr>
              <w:t>17 255</w:t>
            </w:r>
          </w:p>
        </w:tc>
        <w:tc>
          <w:tcPr>
            <w:tcW w:w="2409"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 </w:t>
            </w:r>
          </w:p>
        </w:tc>
      </w:tr>
      <w:tr w:rsidR="002C5336" w:rsidRPr="002C5336" w:rsidTr="00702ADF">
        <w:trPr>
          <w:trHeight w:val="94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18"/>
                <w:szCs w:val="18"/>
                <w:lang w:eastAsia="et-EE"/>
              </w:rPr>
            </w:pPr>
            <w:r w:rsidRPr="002C5336">
              <w:rPr>
                <w:rFonts w:ascii="Times New Roman" w:eastAsia="Times New Roman" w:hAnsi="Times New Roman" w:cs="Times New Roman"/>
                <w:color w:val="000000"/>
                <w:sz w:val="18"/>
                <w:szCs w:val="18"/>
                <w:lang w:eastAsia="et-EE"/>
              </w:rPr>
              <w:t>09220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Vändra Gümnaasium</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jc w:val="right"/>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55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Majandamiskulud</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jc w:val="right"/>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4 040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 xml:space="preserve">projekt  nr 2014/9-2015-I-IE01-KA201_008620 </w:t>
            </w:r>
            <w:proofErr w:type="spellStart"/>
            <w:r w:rsidRPr="002C5336">
              <w:rPr>
                <w:rFonts w:ascii="Times New Roman" w:eastAsia="Times New Roman" w:hAnsi="Times New Roman" w:cs="Times New Roman"/>
                <w:color w:val="000000"/>
                <w:sz w:val="24"/>
                <w:szCs w:val="24"/>
                <w:lang w:eastAsia="et-EE"/>
              </w:rPr>
              <w:t>Erasmus+programm</w:t>
            </w:r>
            <w:proofErr w:type="spellEnd"/>
          </w:p>
        </w:tc>
      </w:tr>
      <w:tr w:rsidR="002C5336" w:rsidRPr="002C5336" w:rsidTr="00702ADF">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18"/>
                <w:szCs w:val="18"/>
                <w:lang w:eastAsia="et-EE"/>
              </w:rPr>
            </w:pPr>
            <w:r w:rsidRPr="002C5336">
              <w:rPr>
                <w:rFonts w:ascii="Times New Roman" w:eastAsia="Times New Roman" w:hAnsi="Times New Roman" w:cs="Times New Roman"/>
                <w:color w:val="000000"/>
                <w:sz w:val="18"/>
                <w:szCs w:val="18"/>
                <w:lang w:eastAsia="et-EE"/>
              </w:rPr>
              <w:t>09212</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proofErr w:type="spellStart"/>
            <w:r w:rsidRPr="002C5336">
              <w:rPr>
                <w:rFonts w:ascii="Times New Roman" w:eastAsia="Times New Roman" w:hAnsi="Times New Roman" w:cs="Times New Roman"/>
                <w:color w:val="000000"/>
                <w:sz w:val="24"/>
                <w:szCs w:val="24"/>
                <w:lang w:eastAsia="et-EE"/>
              </w:rPr>
              <w:t>Juurikaru</w:t>
            </w:r>
            <w:proofErr w:type="spellEnd"/>
            <w:r w:rsidRPr="002C5336">
              <w:rPr>
                <w:rFonts w:ascii="Times New Roman" w:eastAsia="Times New Roman" w:hAnsi="Times New Roman" w:cs="Times New Roman"/>
                <w:color w:val="000000"/>
                <w:sz w:val="24"/>
                <w:szCs w:val="24"/>
                <w:lang w:eastAsia="et-EE"/>
              </w:rPr>
              <w:t xml:space="preserve"> Põhikool</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jc w:val="right"/>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55</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Majandamiskulud</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jc w:val="right"/>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600</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Eesti Kooriühingu toetus laulupeo kuludeks</w:t>
            </w:r>
          </w:p>
        </w:tc>
      </w:tr>
      <w:tr w:rsidR="002C5336" w:rsidRPr="002C5336" w:rsidTr="00790607">
        <w:trPr>
          <w:trHeight w:val="6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18"/>
                <w:szCs w:val="18"/>
                <w:lang w:eastAsia="et-EE"/>
              </w:rPr>
            </w:pPr>
            <w:r w:rsidRPr="002C5336">
              <w:rPr>
                <w:rFonts w:ascii="Times New Roman" w:eastAsia="Times New Roman" w:hAnsi="Times New Roman" w:cs="Times New Roman"/>
                <w:color w:val="000000"/>
                <w:sz w:val="18"/>
                <w:szCs w:val="18"/>
                <w:lang w:eastAsia="et-EE"/>
              </w:rPr>
              <w:t>09212</w:t>
            </w:r>
          </w:p>
        </w:tc>
        <w:tc>
          <w:tcPr>
            <w:tcW w:w="2693"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Pärnjõe Kool</w:t>
            </w:r>
          </w:p>
        </w:tc>
        <w:tc>
          <w:tcPr>
            <w:tcW w:w="709"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jc w:val="right"/>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55</w:t>
            </w:r>
          </w:p>
        </w:tc>
        <w:tc>
          <w:tcPr>
            <w:tcW w:w="1984"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Majandamiskulud</w:t>
            </w:r>
          </w:p>
        </w:tc>
        <w:tc>
          <w:tcPr>
            <w:tcW w:w="993"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jc w:val="right"/>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600</w:t>
            </w:r>
          </w:p>
        </w:tc>
        <w:tc>
          <w:tcPr>
            <w:tcW w:w="2409"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Eesti Kooriühingu toetus laulupeo kuludeks</w:t>
            </w:r>
          </w:p>
        </w:tc>
      </w:tr>
      <w:tr w:rsidR="002C5336" w:rsidRPr="002C5336" w:rsidTr="00FF3FC1">
        <w:trPr>
          <w:trHeight w:val="6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18"/>
                <w:szCs w:val="18"/>
                <w:lang w:eastAsia="et-EE"/>
              </w:rPr>
            </w:pPr>
            <w:r w:rsidRPr="002C5336">
              <w:rPr>
                <w:rFonts w:ascii="Times New Roman" w:eastAsia="Times New Roman" w:hAnsi="Times New Roman" w:cs="Times New Roman"/>
                <w:color w:val="000000"/>
                <w:sz w:val="18"/>
                <w:szCs w:val="18"/>
                <w:lang w:eastAsia="et-EE"/>
              </w:rPr>
              <w:t>09212</w:t>
            </w:r>
          </w:p>
        </w:tc>
        <w:tc>
          <w:tcPr>
            <w:tcW w:w="2693"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Tootsi Lasteaed-Põhikool</w:t>
            </w:r>
          </w:p>
        </w:tc>
        <w:tc>
          <w:tcPr>
            <w:tcW w:w="709"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jc w:val="right"/>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55</w:t>
            </w:r>
          </w:p>
        </w:tc>
        <w:tc>
          <w:tcPr>
            <w:tcW w:w="1984"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Majandamiskulud</w:t>
            </w:r>
          </w:p>
        </w:tc>
        <w:tc>
          <w:tcPr>
            <w:tcW w:w="993"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jc w:val="right"/>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600</w:t>
            </w:r>
          </w:p>
        </w:tc>
        <w:tc>
          <w:tcPr>
            <w:tcW w:w="2409"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Eesti Kooriühingu toetus laulupeo kuludeks</w:t>
            </w:r>
          </w:p>
        </w:tc>
      </w:tr>
      <w:tr w:rsidR="002C5336" w:rsidRPr="002C5336" w:rsidTr="00FF3FC1">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18"/>
                <w:szCs w:val="18"/>
                <w:lang w:eastAsia="et-EE"/>
              </w:rPr>
            </w:pPr>
            <w:r w:rsidRPr="002C5336">
              <w:rPr>
                <w:rFonts w:ascii="Times New Roman" w:eastAsia="Times New Roman" w:hAnsi="Times New Roman" w:cs="Times New Roman"/>
                <w:color w:val="000000"/>
                <w:sz w:val="18"/>
                <w:szCs w:val="18"/>
                <w:lang w:eastAsia="et-EE"/>
              </w:rPr>
              <w:t>09510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Noorte huviharidus ja huvitegevus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jc w:val="right"/>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55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Majandamiskulud</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jc w:val="right"/>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11 415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huvihariduse-ja tegevuse kasutamata vahendid</w:t>
            </w:r>
          </w:p>
        </w:tc>
      </w:tr>
      <w:tr w:rsidR="002C5336" w:rsidRPr="002C5336" w:rsidTr="00FF3FC1">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18"/>
                <w:szCs w:val="18"/>
                <w:lang w:eastAsia="et-EE"/>
              </w:rPr>
            </w:pPr>
            <w:r w:rsidRPr="002C5336">
              <w:rPr>
                <w:rFonts w:ascii="Times New Roman" w:eastAsia="Times New Roman" w:hAnsi="Times New Roman" w:cs="Times New Roman"/>
                <w:color w:val="000000"/>
                <w:sz w:val="18"/>
                <w:szCs w:val="18"/>
                <w:lang w:eastAsia="et-EE"/>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jc w:val="center"/>
              <w:rPr>
                <w:rFonts w:ascii="Times New Roman" w:eastAsia="Times New Roman" w:hAnsi="Times New Roman" w:cs="Times New Roman"/>
                <w:b/>
                <w:bCs/>
                <w:color w:val="000000"/>
                <w:sz w:val="24"/>
                <w:szCs w:val="24"/>
                <w:lang w:eastAsia="et-EE"/>
              </w:rPr>
            </w:pPr>
            <w:r w:rsidRPr="002C5336">
              <w:rPr>
                <w:rFonts w:ascii="Times New Roman" w:eastAsia="Times New Roman" w:hAnsi="Times New Roman" w:cs="Times New Roman"/>
                <w:b/>
                <w:bCs/>
                <w:color w:val="000000"/>
                <w:sz w:val="24"/>
                <w:szCs w:val="24"/>
                <w:lang w:eastAsia="et-EE"/>
              </w:rPr>
              <w:t>SOTSIAALNE KAITSE</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jc w:val="right"/>
              <w:rPr>
                <w:rFonts w:ascii="Times New Roman" w:eastAsia="Times New Roman" w:hAnsi="Times New Roman" w:cs="Times New Roman"/>
                <w:b/>
                <w:bCs/>
                <w:color w:val="000000"/>
                <w:sz w:val="24"/>
                <w:szCs w:val="24"/>
                <w:lang w:eastAsia="et-EE"/>
              </w:rPr>
            </w:pPr>
            <w:r w:rsidRPr="002C5336">
              <w:rPr>
                <w:rFonts w:ascii="Times New Roman" w:eastAsia="Times New Roman" w:hAnsi="Times New Roman" w:cs="Times New Roman"/>
                <w:b/>
                <w:bCs/>
                <w:color w:val="000000"/>
                <w:sz w:val="24"/>
                <w:szCs w:val="24"/>
                <w:lang w:eastAsia="et-EE"/>
              </w:rPr>
              <w:t>71 318</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 </w:t>
            </w:r>
          </w:p>
        </w:tc>
      </w:tr>
      <w:tr w:rsidR="002C5336" w:rsidRPr="002C5336" w:rsidTr="00262815">
        <w:trPr>
          <w:trHeight w:val="6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18"/>
                <w:szCs w:val="18"/>
                <w:lang w:eastAsia="et-EE"/>
              </w:rPr>
            </w:pPr>
            <w:r w:rsidRPr="002C5336">
              <w:rPr>
                <w:rFonts w:ascii="Times New Roman" w:eastAsia="Times New Roman" w:hAnsi="Times New Roman" w:cs="Times New Roman"/>
                <w:color w:val="000000"/>
                <w:sz w:val="18"/>
                <w:szCs w:val="18"/>
                <w:lang w:eastAsia="et-EE"/>
              </w:rPr>
              <w:t>10120 2</w:t>
            </w:r>
          </w:p>
        </w:tc>
        <w:tc>
          <w:tcPr>
            <w:tcW w:w="2693"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Vändra Sotsiaalmaja päevakeskus (erihoolekanne)</w:t>
            </w:r>
          </w:p>
        </w:tc>
        <w:tc>
          <w:tcPr>
            <w:tcW w:w="709"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jc w:val="right"/>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41</w:t>
            </w:r>
          </w:p>
        </w:tc>
        <w:tc>
          <w:tcPr>
            <w:tcW w:w="1984"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Antavad toetused</w:t>
            </w:r>
          </w:p>
        </w:tc>
        <w:tc>
          <w:tcPr>
            <w:tcW w:w="993"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jc w:val="right"/>
              <w:rPr>
                <w:rFonts w:ascii="Times New Roman" w:eastAsia="Times New Roman" w:hAnsi="Times New Roman" w:cs="Times New Roman"/>
                <w:b/>
                <w:bCs/>
                <w:color w:val="000000"/>
                <w:sz w:val="24"/>
                <w:szCs w:val="24"/>
                <w:lang w:eastAsia="et-EE"/>
              </w:rPr>
            </w:pPr>
            <w:r w:rsidRPr="002C5336">
              <w:rPr>
                <w:rFonts w:ascii="Times New Roman" w:eastAsia="Times New Roman" w:hAnsi="Times New Roman" w:cs="Times New Roman"/>
                <w:b/>
                <w:bCs/>
                <w:color w:val="000000"/>
                <w:sz w:val="24"/>
                <w:szCs w:val="24"/>
                <w:lang w:eastAsia="et-EE"/>
              </w:rPr>
              <w:t>3 043</w:t>
            </w:r>
          </w:p>
        </w:tc>
        <w:tc>
          <w:tcPr>
            <w:tcW w:w="2409"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pooleliolev projekt</w:t>
            </w:r>
          </w:p>
        </w:tc>
      </w:tr>
      <w:tr w:rsidR="002C5336" w:rsidRPr="002C5336" w:rsidTr="00262815">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18"/>
                <w:szCs w:val="18"/>
                <w:lang w:eastAsia="et-EE"/>
              </w:rPr>
            </w:pPr>
            <w:r w:rsidRPr="002C5336">
              <w:rPr>
                <w:rFonts w:ascii="Times New Roman" w:eastAsia="Times New Roman" w:hAnsi="Times New Roman" w:cs="Times New Roman"/>
                <w:color w:val="000000"/>
                <w:sz w:val="18"/>
                <w:szCs w:val="18"/>
                <w:lang w:eastAsia="et-EE"/>
              </w:rPr>
              <w:t>10402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Perekondade sotsiaalne kaitse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jc w:val="right"/>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41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Antavad toetused</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jc w:val="right"/>
              <w:rPr>
                <w:rFonts w:ascii="Times New Roman" w:eastAsia="Times New Roman" w:hAnsi="Times New Roman" w:cs="Times New Roman"/>
                <w:b/>
                <w:bCs/>
                <w:color w:val="000000"/>
                <w:sz w:val="24"/>
                <w:szCs w:val="24"/>
                <w:lang w:eastAsia="et-EE"/>
              </w:rPr>
            </w:pPr>
            <w:r w:rsidRPr="002C5336">
              <w:rPr>
                <w:rFonts w:ascii="Times New Roman" w:eastAsia="Times New Roman" w:hAnsi="Times New Roman" w:cs="Times New Roman"/>
                <w:b/>
                <w:bCs/>
                <w:color w:val="000000"/>
                <w:sz w:val="24"/>
                <w:szCs w:val="24"/>
                <w:lang w:eastAsia="et-EE"/>
              </w:rPr>
              <w:t>24 042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 </w:t>
            </w:r>
          </w:p>
        </w:tc>
      </w:tr>
      <w:tr w:rsidR="002C5336" w:rsidRPr="002C5336" w:rsidTr="00262815">
        <w:trPr>
          <w:trHeight w:val="6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18"/>
                <w:szCs w:val="18"/>
                <w:lang w:eastAsia="et-EE"/>
              </w:rPr>
            </w:pPr>
            <w:r w:rsidRPr="002C5336">
              <w:rPr>
                <w:rFonts w:ascii="Times New Roman" w:eastAsia="Times New Roman" w:hAnsi="Times New Roman" w:cs="Times New Roman"/>
                <w:color w:val="000000"/>
                <w:sz w:val="18"/>
                <w:szCs w:val="18"/>
                <w:lang w:eastAsia="et-EE"/>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jc w:val="right"/>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14 782</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raske ja sügava puudega laste teenused</w:t>
            </w:r>
          </w:p>
        </w:tc>
      </w:tr>
      <w:tr w:rsidR="002C5336" w:rsidRPr="002C5336" w:rsidTr="000A64C5">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18"/>
                <w:szCs w:val="18"/>
                <w:lang w:eastAsia="et-EE"/>
              </w:rPr>
            </w:pPr>
            <w:r w:rsidRPr="002C5336">
              <w:rPr>
                <w:rFonts w:ascii="Times New Roman" w:eastAsia="Times New Roman" w:hAnsi="Times New Roman" w:cs="Times New Roman"/>
                <w:color w:val="000000"/>
                <w:sz w:val="18"/>
                <w:szCs w:val="18"/>
                <w:lang w:eastAsia="et-EE"/>
              </w:rPr>
              <w:t> </w:t>
            </w:r>
          </w:p>
        </w:tc>
        <w:tc>
          <w:tcPr>
            <w:tcW w:w="2693"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 </w:t>
            </w:r>
          </w:p>
        </w:tc>
        <w:tc>
          <w:tcPr>
            <w:tcW w:w="709"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 </w:t>
            </w:r>
          </w:p>
        </w:tc>
        <w:tc>
          <w:tcPr>
            <w:tcW w:w="1984"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 </w:t>
            </w:r>
          </w:p>
        </w:tc>
        <w:tc>
          <w:tcPr>
            <w:tcW w:w="993"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jc w:val="right"/>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8 976</w:t>
            </w:r>
          </w:p>
        </w:tc>
        <w:tc>
          <w:tcPr>
            <w:tcW w:w="2409"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vajaduspõhine peretoetus</w:t>
            </w:r>
          </w:p>
        </w:tc>
      </w:tr>
      <w:tr w:rsidR="002C5336" w:rsidRPr="002C5336" w:rsidTr="000A64C5">
        <w:trPr>
          <w:trHeight w:val="94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18"/>
                <w:szCs w:val="18"/>
                <w:lang w:eastAsia="et-EE"/>
              </w:rPr>
            </w:pPr>
            <w:r w:rsidRPr="002C5336">
              <w:rPr>
                <w:rFonts w:ascii="Times New Roman" w:eastAsia="Times New Roman" w:hAnsi="Times New Roman" w:cs="Times New Roman"/>
                <w:color w:val="000000"/>
                <w:sz w:val="18"/>
                <w:szCs w:val="18"/>
                <w:lang w:eastAsia="et-EE"/>
              </w:rPr>
              <w:t>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jc w:val="right"/>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284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vajaduspõhise peretoetuse maksmise korraldamise toetus</w:t>
            </w:r>
          </w:p>
        </w:tc>
      </w:tr>
      <w:tr w:rsidR="002C5336" w:rsidRPr="002C5336" w:rsidTr="000A64C5">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18"/>
                <w:szCs w:val="18"/>
                <w:lang w:eastAsia="et-EE"/>
              </w:rPr>
            </w:pPr>
            <w:r w:rsidRPr="002C5336">
              <w:rPr>
                <w:rFonts w:ascii="Times New Roman" w:eastAsia="Times New Roman" w:hAnsi="Times New Roman" w:cs="Times New Roman"/>
                <w:color w:val="000000"/>
                <w:sz w:val="18"/>
                <w:szCs w:val="18"/>
                <w:lang w:eastAsia="et-EE"/>
              </w:rPr>
              <w:t>10701</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 xml:space="preserve"> Riiklik toimetulekutoetus</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jc w:val="right"/>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41</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Antavad toetused</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jc w:val="right"/>
              <w:rPr>
                <w:rFonts w:ascii="Times New Roman" w:eastAsia="Times New Roman" w:hAnsi="Times New Roman" w:cs="Times New Roman"/>
                <w:b/>
                <w:bCs/>
                <w:color w:val="000000"/>
                <w:sz w:val="24"/>
                <w:szCs w:val="24"/>
                <w:lang w:eastAsia="et-EE"/>
              </w:rPr>
            </w:pPr>
            <w:r w:rsidRPr="002C5336">
              <w:rPr>
                <w:rFonts w:ascii="Times New Roman" w:eastAsia="Times New Roman" w:hAnsi="Times New Roman" w:cs="Times New Roman"/>
                <w:b/>
                <w:bCs/>
                <w:color w:val="000000"/>
                <w:sz w:val="24"/>
                <w:szCs w:val="24"/>
                <w:lang w:eastAsia="et-EE"/>
              </w:rPr>
              <w:t>44 233</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 </w:t>
            </w:r>
          </w:p>
        </w:tc>
      </w:tr>
      <w:tr w:rsidR="002C5336" w:rsidRPr="002C5336" w:rsidTr="00790607">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18"/>
                <w:szCs w:val="18"/>
                <w:lang w:eastAsia="et-EE"/>
              </w:rPr>
            </w:pPr>
            <w:r w:rsidRPr="002C5336">
              <w:rPr>
                <w:rFonts w:ascii="Times New Roman" w:eastAsia="Times New Roman" w:hAnsi="Times New Roman" w:cs="Times New Roman"/>
                <w:color w:val="000000"/>
                <w:sz w:val="18"/>
                <w:szCs w:val="18"/>
                <w:lang w:eastAsia="et-EE"/>
              </w:rPr>
              <w:t> </w:t>
            </w:r>
          </w:p>
        </w:tc>
        <w:tc>
          <w:tcPr>
            <w:tcW w:w="2693"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 </w:t>
            </w:r>
          </w:p>
        </w:tc>
        <w:tc>
          <w:tcPr>
            <w:tcW w:w="709"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 </w:t>
            </w:r>
          </w:p>
        </w:tc>
        <w:tc>
          <w:tcPr>
            <w:tcW w:w="1984"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 </w:t>
            </w:r>
          </w:p>
        </w:tc>
        <w:tc>
          <w:tcPr>
            <w:tcW w:w="993"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jc w:val="right"/>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42 081</w:t>
            </w:r>
          </w:p>
        </w:tc>
        <w:tc>
          <w:tcPr>
            <w:tcW w:w="2409"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toimetulekutoetus</w:t>
            </w:r>
          </w:p>
        </w:tc>
      </w:tr>
      <w:tr w:rsidR="002C5336" w:rsidRPr="002C5336" w:rsidTr="00790607">
        <w:trPr>
          <w:trHeight w:val="9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18"/>
                <w:szCs w:val="18"/>
                <w:lang w:eastAsia="et-EE"/>
              </w:rPr>
            </w:pPr>
            <w:r w:rsidRPr="002C5336">
              <w:rPr>
                <w:rFonts w:ascii="Times New Roman" w:eastAsia="Times New Roman" w:hAnsi="Times New Roman" w:cs="Times New Roman"/>
                <w:color w:val="000000"/>
                <w:sz w:val="18"/>
                <w:szCs w:val="18"/>
                <w:lang w:eastAsia="et-EE"/>
              </w:rPr>
              <w:t> </w:t>
            </w:r>
          </w:p>
        </w:tc>
        <w:tc>
          <w:tcPr>
            <w:tcW w:w="2693"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 </w:t>
            </w:r>
          </w:p>
        </w:tc>
        <w:tc>
          <w:tcPr>
            <w:tcW w:w="709"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 </w:t>
            </w:r>
          </w:p>
        </w:tc>
        <w:tc>
          <w:tcPr>
            <w:tcW w:w="1984"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 </w:t>
            </w:r>
          </w:p>
        </w:tc>
        <w:tc>
          <w:tcPr>
            <w:tcW w:w="993"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jc w:val="right"/>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1 634</w:t>
            </w:r>
          </w:p>
        </w:tc>
        <w:tc>
          <w:tcPr>
            <w:tcW w:w="2409"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toimetuleku toetuse maksmise korraldamise toetus</w:t>
            </w:r>
          </w:p>
        </w:tc>
      </w:tr>
      <w:tr w:rsidR="002C5336" w:rsidRPr="002C5336" w:rsidTr="00790607">
        <w:trPr>
          <w:trHeight w:val="6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18"/>
                <w:szCs w:val="18"/>
                <w:lang w:eastAsia="et-EE"/>
              </w:rPr>
            </w:pPr>
            <w:r w:rsidRPr="002C5336">
              <w:rPr>
                <w:rFonts w:ascii="Times New Roman" w:eastAsia="Times New Roman" w:hAnsi="Times New Roman" w:cs="Times New Roman"/>
                <w:color w:val="000000"/>
                <w:sz w:val="18"/>
                <w:szCs w:val="18"/>
                <w:lang w:eastAsia="et-EE"/>
              </w:rPr>
              <w:t> </w:t>
            </w:r>
          </w:p>
        </w:tc>
        <w:tc>
          <w:tcPr>
            <w:tcW w:w="2693"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 </w:t>
            </w:r>
          </w:p>
        </w:tc>
        <w:tc>
          <w:tcPr>
            <w:tcW w:w="709"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 </w:t>
            </w:r>
          </w:p>
        </w:tc>
        <w:tc>
          <w:tcPr>
            <w:tcW w:w="1984"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 </w:t>
            </w:r>
          </w:p>
        </w:tc>
        <w:tc>
          <w:tcPr>
            <w:tcW w:w="993"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jc w:val="right"/>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518</w:t>
            </w:r>
          </w:p>
        </w:tc>
        <w:tc>
          <w:tcPr>
            <w:tcW w:w="2409"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sotsiaalteenuste korraldamise toetus</w:t>
            </w:r>
          </w:p>
        </w:tc>
      </w:tr>
      <w:tr w:rsidR="002C5336" w:rsidRPr="002C5336" w:rsidTr="00790607">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18"/>
                <w:szCs w:val="18"/>
                <w:lang w:eastAsia="et-EE"/>
              </w:rPr>
            </w:pPr>
            <w:r w:rsidRPr="002C5336">
              <w:rPr>
                <w:rFonts w:ascii="Times New Roman" w:eastAsia="Times New Roman" w:hAnsi="Times New Roman" w:cs="Times New Roman"/>
                <w:color w:val="000000"/>
                <w:sz w:val="18"/>
                <w:szCs w:val="18"/>
                <w:lang w:eastAsia="et-EE"/>
              </w:rPr>
              <w:t> </w:t>
            </w:r>
          </w:p>
        </w:tc>
        <w:tc>
          <w:tcPr>
            <w:tcW w:w="2693"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b/>
                <w:bCs/>
                <w:color w:val="000000"/>
                <w:sz w:val="24"/>
                <w:szCs w:val="24"/>
                <w:lang w:eastAsia="et-EE"/>
              </w:rPr>
            </w:pPr>
            <w:r w:rsidRPr="002C5336">
              <w:rPr>
                <w:rFonts w:ascii="Times New Roman" w:eastAsia="Times New Roman" w:hAnsi="Times New Roman" w:cs="Times New Roman"/>
                <w:b/>
                <w:bCs/>
                <w:color w:val="000000"/>
                <w:sz w:val="24"/>
                <w:szCs w:val="24"/>
                <w:lang w:eastAsia="et-EE"/>
              </w:rPr>
              <w:t>INVESTEERINGUD</w:t>
            </w:r>
          </w:p>
        </w:tc>
        <w:tc>
          <w:tcPr>
            <w:tcW w:w="709"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b/>
                <w:bCs/>
                <w:color w:val="000000"/>
                <w:sz w:val="24"/>
                <w:szCs w:val="24"/>
                <w:lang w:eastAsia="et-EE"/>
              </w:rPr>
            </w:pPr>
            <w:r w:rsidRPr="002C5336">
              <w:rPr>
                <w:rFonts w:ascii="Times New Roman" w:eastAsia="Times New Roman" w:hAnsi="Times New Roman" w:cs="Times New Roman"/>
                <w:b/>
                <w:bCs/>
                <w:color w:val="000000"/>
                <w:sz w:val="24"/>
                <w:szCs w:val="24"/>
                <w:lang w:eastAsia="et-EE"/>
              </w:rPr>
              <w:t> </w:t>
            </w:r>
          </w:p>
        </w:tc>
        <w:tc>
          <w:tcPr>
            <w:tcW w:w="1984"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b/>
                <w:bCs/>
                <w:color w:val="000000"/>
                <w:sz w:val="24"/>
                <w:szCs w:val="24"/>
                <w:lang w:eastAsia="et-EE"/>
              </w:rPr>
            </w:pPr>
            <w:r w:rsidRPr="002C5336">
              <w:rPr>
                <w:rFonts w:ascii="Times New Roman" w:eastAsia="Times New Roman" w:hAnsi="Times New Roman" w:cs="Times New Roman"/>
                <w:b/>
                <w:bCs/>
                <w:color w:val="000000"/>
                <w:sz w:val="24"/>
                <w:szCs w:val="24"/>
                <w:lang w:eastAsia="et-EE"/>
              </w:rPr>
              <w:t> </w:t>
            </w:r>
          </w:p>
        </w:tc>
        <w:tc>
          <w:tcPr>
            <w:tcW w:w="993"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b/>
                <w:bCs/>
                <w:color w:val="000000"/>
                <w:sz w:val="24"/>
                <w:szCs w:val="24"/>
                <w:lang w:eastAsia="et-EE"/>
              </w:rPr>
            </w:pPr>
            <w:r w:rsidRPr="002C5336">
              <w:rPr>
                <w:rFonts w:ascii="Times New Roman" w:eastAsia="Times New Roman" w:hAnsi="Times New Roman" w:cs="Times New Roman"/>
                <w:b/>
                <w:bCs/>
                <w:color w:val="000000"/>
                <w:sz w:val="24"/>
                <w:szCs w:val="24"/>
                <w:lang w:eastAsia="et-EE"/>
              </w:rPr>
              <w:t> </w:t>
            </w:r>
          </w:p>
        </w:tc>
        <w:tc>
          <w:tcPr>
            <w:tcW w:w="2409"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 </w:t>
            </w:r>
          </w:p>
        </w:tc>
      </w:tr>
      <w:tr w:rsidR="002C5336" w:rsidRPr="002C5336" w:rsidTr="00790607">
        <w:trPr>
          <w:trHeight w:val="9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18"/>
                <w:szCs w:val="18"/>
                <w:lang w:eastAsia="et-EE"/>
              </w:rPr>
            </w:pPr>
            <w:r w:rsidRPr="002C5336">
              <w:rPr>
                <w:rFonts w:ascii="Times New Roman" w:eastAsia="Times New Roman" w:hAnsi="Times New Roman" w:cs="Times New Roman"/>
                <w:color w:val="000000"/>
                <w:sz w:val="18"/>
                <w:szCs w:val="18"/>
                <w:lang w:eastAsia="et-EE"/>
              </w:rPr>
              <w:t>10701</w:t>
            </w:r>
          </w:p>
        </w:tc>
        <w:tc>
          <w:tcPr>
            <w:tcW w:w="2693"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Veemajandus</w:t>
            </w:r>
          </w:p>
        </w:tc>
        <w:tc>
          <w:tcPr>
            <w:tcW w:w="709"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jc w:val="right"/>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450</w:t>
            </w:r>
          </w:p>
        </w:tc>
        <w:tc>
          <w:tcPr>
            <w:tcW w:w="1984"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Antavad toetused põhivara soetamiseks</w:t>
            </w:r>
          </w:p>
        </w:tc>
        <w:tc>
          <w:tcPr>
            <w:tcW w:w="993"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jc w:val="right"/>
              <w:rPr>
                <w:rFonts w:ascii="Times New Roman" w:eastAsia="Times New Roman" w:hAnsi="Times New Roman" w:cs="Times New Roman"/>
                <w:b/>
                <w:bCs/>
                <w:color w:val="000000"/>
                <w:sz w:val="24"/>
                <w:szCs w:val="24"/>
                <w:lang w:eastAsia="et-EE"/>
              </w:rPr>
            </w:pPr>
            <w:r w:rsidRPr="002C5336">
              <w:rPr>
                <w:rFonts w:ascii="Times New Roman" w:eastAsia="Times New Roman" w:hAnsi="Times New Roman" w:cs="Times New Roman"/>
                <w:b/>
                <w:bCs/>
                <w:color w:val="000000"/>
                <w:sz w:val="24"/>
                <w:szCs w:val="24"/>
                <w:lang w:eastAsia="et-EE"/>
              </w:rPr>
              <w:t>2 974</w:t>
            </w:r>
          </w:p>
        </w:tc>
        <w:tc>
          <w:tcPr>
            <w:tcW w:w="2409"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proofErr w:type="spellStart"/>
            <w:r w:rsidRPr="002C5336">
              <w:rPr>
                <w:rFonts w:ascii="Times New Roman" w:eastAsia="Times New Roman" w:hAnsi="Times New Roman" w:cs="Times New Roman"/>
                <w:color w:val="000000"/>
                <w:sz w:val="24"/>
                <w:szCs w:val="24"/>
                <w:lang w:eastAsia="et-EE"/>
              </w:rPr>
              <w:t>Hajaasustusprogramm</w:t>
            </w:r>
            <w:proofErr w:type="spellEnd"/>
            <w:r w:rsidRPr="002C5336">
              <w:rPr>
                <w:rFonts w:ascii="Times New Roman" w:eastAsia="Times New Roman" w:hAnsi="Times New Roman" w:cs="Times New Roman"/>
                <w:color w:val="000000"/>
                <w:sz w:val="24"/>
                <w:szCs w:val="24"/>
                <w:lang w:eastAsia="et-EE"/>
              </w:rPr>
              <w:t>, 10% lõpetamata lepingute summast</w:t>
            </w:r>
          </w:p>
        </w:tc>
      </w:tr>
      <w:tr w:rsidR="002C5336" w:rsidRPr="002C5336" w:rsidTr="00790607">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 </w:t>
            </w:r>
          </w:p>
        </w:tc>
        <w:tc>
          <w:tcPr>
            <w:tcW w:w="2693"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 </w:t>
            </w:r>
          </w:p>
        </w:tc>
        <w:tc>
          <w:tcPr>
            <w:tcW w:w="709"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 </w:t>
            </w:r>
          </w:p>
        </w:tc>
        <w:tc>
          <w:tcPr>
            <w:tcW w:w="1984"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jc w:val="right"/>
              <w:rPr>
                <w:rFonts w:ascii="Times New Roman" w:eastAsia="Times New Roman" w:hAnsi="Times New Roman" w:cs="Times New Roman"/>
                <w:b/>
                <w:bCs/>
                <w:color w:val="000000"/>
                <w:sz w:val="24"/>
                <w:szCs w:val="24"/>
                <w:lang w:eastAsia="et-EE"/>
              </w:rPr>
            </w:pPr>
            <w:r w:rsidRPr="002C5336">
              <w:rPr>
                <w:rFonts w:ascii="Times New Roman" w:eastAsia="Times New Roman" w:hAnsi="Times New Roman" w:cs="Times New Roman"/>
                <w:b/>
                <w:bCs/>
                <w:color w:val="000000"/>
                <w:sz w:val="24"/>
                <w:szCs w:val="24"/>
                <w:lang w:eastAsia="et-EE"/>
              </w:rPr>
              <w:t>KOKKU</w:t>
            </w:r>
          </w:p>
        </w:tc>
        <w:tc>
          <w:tcPr>
            <w:tcW w:w="993" w:type="dxa"/>
            <w:tcBorders>
              <w:top w:val="nil"/>
              <w:left w:val="nil"/>
              <w:bottom w:val="single" w:sz="4" w:space="0" w:color="auto"/>
              <w:right w:val="single" w:sz="4" w:space="0" w:color="auto"/>
            </w:tcBorders>
            <w:shd w:val="clear" w:color="auto" w:fill="auto"/>
            <w:noWrap/>
            <w:vAlign w:val="bottom"/>
            <w:hideMark/>
          </w:tcPr>
          <w:p w:rsidR="002C5336" w:rsidRPr="002C5336" w:rsidRDefault="002C5336" w:rsidP="00C813BF">
            <w:pPr>
              <w:spacing w:after="0" w:line="240" w:lineRule="auto"/>
              <w:jc w:val="right"/>
              <w:rPr>
                <w:rFonts w:ascii="Times New Roman" w:eastAsia="Times New Roman" w:hAnsi="Times New Roman" w:cs="Times New Roman"/>
                <w:b/>
                <w:bCs/>
                <w:color w:val="000000"/>
                <w:sz w:val="24"/>
                <w:szCs w:val="24"/>
                <w:lang w:eastAsia="et-EE"/>
              </w:rPr>
            </w:pPr>
            <w:r w:rsidRPr="002C5336">
              <w:rPr>
                <w:rFonts w:ascii="Times New Roman" w:eastAsia="Times New Roman" w:hAnsi="Times New Roman" w:cs="Times New Roman"/>
                <w:b/>
                <w:bCs/>
                <w:color w:val="000000"/>
                <w:sz w:val="24"/>
                <w:szCs w:val="24"/>
                <w:lang w:eastAsia="et-EE"/>
              </w:rPr>
              <w:t>281 792</w:t>
            </w:r>
          </w:p>
        </w:tc>
        <w:tc>
          <w:tcPr>
            <w:tcW w:w="2409" w:type="dxa"/>
            <w:tcBorders>
              <w:top w:val="nil"/>
              <w:left w:val="nil"/>
              <w:bottom w:val="single" w:sz="4" w:space="0" w:color="auto"/>
              <w:right w:val="single" w:sz="4" w:space="0" w:color="auto"/>
            </w:tcBorders>
            <w:shd w:val="clear" w:color="auto" w:fill="auto"/>
            <w:vAlign w:val="bottom"/>
            <w:hideMark/>
          </w:tcPr>
          <w:p w:rsidR="002C5336" w:rsidRPr="002C5336" w:rsidRDefault="002C5336" w:rsidP="00C813BF">
            <w:pPr>
              <w:spacing w:after="0" w:line="240" w:lineRule="auto"/>
              <w:rPr>
                <w:rFonts w:ascii="Times New Roman" w:eastAsia="Times New Roman" w:hAnsi="Times New Roman" w:cs="Times New Roman"/>
                <w:color w:val="000000"/>
                <w:sz w:val="24"/>
                <w:szCs w:val="24"/>
                <w:lang w:eastAsia="et-EE"/>
              </w:rPr>
            </w:pPr>
            <w:r w:rsidRPr="002C5336">
              <w:rPr>
                <w:rFonts w:ascii="Times New Roman" w:eastAsia="Times New Roman" w:hAnsi="Times New Roman" w:cs="Times New Roman"/>
                <w:color w:val="000000"/>
                <w:sz w:val="24"/>
                <w:szCs w:val="24"/>
                <w:lang w:eastAsia="et-EE"/>
              </w:rPr>
              <w:t> </w:t>
            </w:r>
          </w:p>
        </w:tc>
      </w:tr>
    </w:tbl>
    <w:p w:rsidR="00C813BF" w:rsidRDefault="00C813BF" w:rsidP="00C813BF">
      <w:pPr>
        <w:spacing w:after="0" w:line="240" w:lineRule="auto"/>
        <w:ind w:right="1"/>
        <w:jc w:val="both"/>
        <w:rPr>
          <w:rFonts w:ascii="Times New Roman" w:eastAsia="Times New Roman" w:hAnsi="Times New Roman" w:cs="Times New Roman"/>
          <w:color w:val="000000"/>
          <w:sz w:val="24"/>
          <w:szCs w:val="24"/>
          <w:lang w:eastAsia="et-EE"/>
        </w:rPr>
      </w:pPr>
    </w:p>
    <w:p w:rsidR="00C813BF" w:rsidRDefault="00C813BF" w:rsidP="00C813BF">
      <w:pPr>
        <w:spacing w:after="0" w:line="276" w:lineRule="auto"/>
        <w:ind w:right="1"/>
        <w:jc w:val="both"/>
        <w:rPr>
          <w:rFonts w:ascii="Times New Roman" w:eastAsia="Times New Roman" w:hAnsi="Times New Roman" w:cs="Times New Roman"/>
          <w:color w:val="000000"/>
          <w:sz w:val="24"/>
          <w:szCs w:val="24"/>
          <w:lang w:eastAsia="et-EE"/>
        </w:rPr>
      </w:pPr>
    </w:p>
    <w:p w:rsidR="00C813BF" w:rsidRDefault="00C813BF" w:rsidP="00C813BF">
      <w:pPr>
        <w:spacing w:after="0" w:line="276" w:lineRule="auto"/>
        <w:ind w:right="1"/>
        <w:jc w:val="both"/>
        <w:rPr>
          <w:rFonts w:ascii="Times New Roman" w:eastAsia="Times New Roman" w:hAnsi="Times New Roman" w:cs="Times New Roman"/>
          <w:color w:val="000000"/>
          <w:sz w:val="24"/>
          <w:szCs w:val="24"/>
          <w:lang w:eastAsia="et-EE"/>
        </w:rPr>
      </w:pPr>
    </w:p>
    <w:p w:rsidR="00240AAA" w:rsidRPr="00C813BF" w:rsidRDefault="00C813BF" w:rsidP="00C813BF">
      <w:pPr>
        <w:spacing w:after="0" w:line="276" w:lineRule="auto"/>
        <w:ind w:right="1"/>
        <w:jc w:val="both"/>
        <w:rPr>
          <w:rFonts w:ascii="Times New Roman" w:eastAsia="Times New Roman" w:hAnsi="Times New Roman" w:cs="Times New Roman"/>
          <w:b/>
          <w:color w:val="000000"/>
          <w:sz w:val="24"/>
          <w:szCs w:val="24"/>
          <w:lang w:eastAsia="et-EE"/>
        </w:rPr>
      </w:pPr>
      <w:r w:rsidRPr="00C813BF">
        <w:rPr>
          <w:rFonts w:ascii="Times New Roman" w:eastAsia="Times New Roman" w:hAnsi="Times New Roman" w:cs="Times New Roman"/>
          <w:b/>
          <w:color w:val="000000"/>
          <w:sz w:val="24"/>
          <w:szCs w:val="24"/>
          <w:lang w:eastAsia="et-EE"/>
        </w:rPr>
        <w:t>Ü</w:t>
      </w:r>
      <w:r w:rsidR="00240AAA" w:rsidRPr="00C813BF">
        <w:rPr>
          <w:rFonts w:ascii="Times New Roman" w:eastAsia="Times New Roman" w:hAnsi="Times New Roman" w:cs="Times New Roman"/>
          <w:b/>
          <w:color w:val="000000"/>
          <w:sz w:val="24"/>
          <w:szCs w:val="24"/>
          <w:lang w:eastAsia="et-EE"/>
        </w:rPr>
        <w:t>levaade põhitegevus</w:t>
      </w:r>
      <w:r w:rsidRPr="00C813BF">
        <w:rPr>
          <w:rFonts w:ascii="Times New Roman" w:eastAsia="Times New Roman" w:hAnsi="Times New Roman" w:cs="Times New Roman"/>
          <w:b/>
          <w:color w:val="000000"/>
          <w:sz w:val="24"/>
          <w:szCs w:val="24"/>
          <w:lang w:eastAsia="et-EE"/>
        </w:rPr>
        <w:t>e kuludest tegevusalade lõikes</w:t>
      </w:r>
    </w:p>
    <w:p w:rsidR="00C813BF" w:rsidRDefault="00C813BF" w:rsidP="00C813BF">
      <w:pPr>
        <w:spacing w:after="0" w:line="276" w:lineRule="auto"/>
        <w:ind w:right="1"/>
        <w:jc w:val="both"/>
        <w:rPr>
          <w:rFonts w:ascii="Times New Roman" w:eastAsia="Times New Roman" w:hAnsi="Times New Roman" w:cs="Times New Roman"/>
          <w:color w:val="000000"/>
          <w:sz w:val="24"/>
          <w:szCs w:val="24"/>
          <w:lang w:eastAsia="et-EE"/>
        </w:rPr>
      </w:pPr>
    </w:p>
    <w:p w:rsidR="00C813BF" w:rsidRPr="00C813BF" w:rsidRDefault="00C813BF" w:rsidP="00C813BF">
      <w:pPr>
        <w:spacing w:after="0" w:line="276" w:lineRule="auto"/>
        <w:ind w:right="1"/>
        <w:jc w:val="both"/>
        <w:rPr>
          <w:rFonts w:ascii="Times New Roman" w:eastAsia="Times New Roman" w:hAnsi="Times New Roman" w:cs="Times New Roman"/>
          <w:b/>
          <w:color w:val="000000"/>
          <w:sz w:val="24"/>
          <w:szCs w:val="24"/>
          <w:u w:val="single"/>
          <w:lang w:eastAsia="et-EE"/>
        </w:rPr>
      </w:pPr>
      <w:r w:rsidRPr="00C813BF">
        <w:rPr>
          <w:rFonts w:ascii="Times New Roman" w:eastAsia="Times New Roman" w:hAnsi="Times New Roman" w:cs="Times New Roman"/>
          <w:b/>
          <w:color w:val="000000"/>
          <w:sz w:val="24"/>
          <w:szCs w:val="24"/>
          <w:u w:val="single"/>
          <w:lang w:eastAsia="et-EE"/>
        </w:rPr>
        <w:t xml:space="preserve">Tegevusala 01 - </w:t>
      </w:r>
      <w:r w:rsidRPr="00C813BF">
        <w:rPr>
          <w:rFonts w:ascii="Times New Roman" w:eastAsia="Times New Roman" w:hAnsi="Times New Roman" w:cs="Times New Roman"/>
          <w:b/>
          <w:sz w:val="24"/>
          <w:szCs w:val="24"/>
          <w:u w:val="single"/>
          <w:lang w:eastAsia="et-EE"/>
        </w:rPr>
        <w:t xml:space="preserve">üldised valitsussektori teenused  </w:t>
      </w:r>
    </w:p>
    <w:p w:rsidR="00C813BF" w:rsidRDefault="00C813BF" w:rsidP="00C813BF">
      <w:pPr>
        <w:spacing w:after="0" w:line="276" w:lineRule="auto"/>
        <w:jc w:val="both"/>
        <w:rPr>
          <w:rFonts w:ascii="Times New Roman" w:eastAsia="Times New Roman" w:hAnsi="Times New Roman" w:cs="Times New Roman"/>
          <w:b/>
          <w:color w:val="000000"/>
          <w:sz w:val="24"/>
          <w:szCs w:val="24"/>
          <w:lang w:eastAsia="et-EE"/>
        </w:rPr>
      </w:pPr>
    </w:p>
    <w:p w:rsidR="00CA4CE9" w:rsidRDefault="001B7D9A" w:rsidP="00C813BF">
      <w:pPr>
        <w:spacing w:after="0" w:line="276" w:lineRule="auto"/>
        <w:jc w:val="both"/>
        <w:rPr>
          <w:rFonts w:ascii="Times New Roman" w:eastAsia="Times New Roman" w:hAnsi="Times New Roman" w:cs="Times New Roman"/>
          <w:sz w:val="24"/>
          <w:szCs w:val="24"/>
          <w:lang w:eastAsia="et-EE"/>
        </w:rPr>
      </w:pPr>
      <w:r w:rsidRPr="001B7D9A">
        <w:rPr>
          <w:rFonts w:ascii="Times New Roman" w:eastAsia="Times New Roman" w:hAnsi="Times New Roman" w:cs="Times New Roman"/>
          <w:color w:val="000000"/>
          <w:sz w:val="24"/>
          <w:szCs w:val="24"/>
          <w:lang w:eastAsia="et-EE"/>
        </w:rPr>
        <w:t>Ü</w:t>
      </w:r>
      <w:r w:rsidR="00CA4CE9" w:rsidRPr="001B7D9A">
        <w:rPr>
          <w:rFonts w:ascii="Times New Roman" w:eastAsia="Times New Roman" w:hAnsi="Times New Roman" w:cs="Times New Roman"/>
          <w:sz w:val="24"/>
          <w:szCs w:val="24"/>
          <w:lang w:eastAsia="et-EE"/>
        </w:rPr>
        <w:t>ldised valitsussektori teenused  moodustavad 14,9% põhitegevuse kuludest. Siin hulgas on</w:t>
      </w:r>
      <w:r w:rsidR="00CA4CE9">
        <w:rPr>
          <w:rFonts w:ascii="Times New Roman" w:eastAsia="Times New Roman" w:hAnsi="Times New Roman" w:cs="Times New Roman"/>
          <w:sz w:val="24"/>
          <w:szCs w:val="24"/>
          <w:lang w:eastAsia="et-EE"/>
        </w:rPr>
        <w:t xml:space="preserve"> reservfond </w:t>
      </w:r>
      <w:r w:rsidR="00C813BF">
        <w:rPr>
          <w:rFonts w:ascii="Times New Roman" w:eastAsia="Times New Roman" w:hAnsi="Times New Roman" w:cs="Times New Roman"/>
          <w:sz w:val="24"/>
          <w:szCs w:val="24"/>
          <w:lang w:eastAsia="et-EE"/>
        </w:rPr>
        <w:t xml:space="preserve">summas </w:t>
      </w:r>
      <w:r w:rsidR="00CA4CE9">
        <w:rPr>
          <w:rFonts w:ascii="Times New Roman" w:eastAsia="Times New Roman" w:hAnsi="Times New Roman" w:cs="Times New Roman"/>
          <w:sz w:val="24"/>
          <w:szCs w:val="24"/>
          <w:lang w:eastAsia="et-EE"/>
        </w:rPr>
        <w:t xml:space="preserve">125 000 eurot, mis on ligikaudu 1% põhitegevuse tuludest.  Vallavolikogu kuludeks on 106 828 eurot, vallavalitsuse kuludeks 1 385 205 eurot. </w:t>
      </w:r>
      <w:r w:rsidR="00984E16">
        <w:rPr>
          <w:rFonts w:ascii="Times New Roman" w:eastAsia="Times New Roman" w:hAnsi="Times New Roman" w:cs="Times New Roman"/>
          <w:sz w:val="24"/>
          <w:szCs w:val="24"/>
          <w:lang w:eastAsia="et-EE"/>
        </w:rPr>
        <w:t>Tegevusala 01330 kuludes on arvestatud vahendid l</w:t>
      </w:r>
      <w:r w:rsidR="00CA4CE9">
        <w:rPr>
          <w:rFonts w:ascii="Times New Roman" w:eastAsia="Times New Roman" w:hAnsi="Times New Roman" w:cs="Times New Roman"/>
          <w:sz w:val="24"/>
          <w:szCs w:val="24"/>
          <w:lang w:eastAsia="et-EE"/>
        </w:rPr>
        <w:t>iikmemaksude</w:t>
      </w:r>
      <w:r w:rsidR="000E0E25">
        <w:rPr>
          <w:rFonts w:ascii="Times New Roman" w:eastAsia="Times New Roman" w:hAnsi="Times New Roman" w:cs="Times New Roman"/>
          <w:sz w:val="24"/>
          <w:szCs w:val="24"/>
          <w:lang w:eastAsia="et-EE"/>
        </w:rPr>
        <w:t xml:space="preserve"> </w:t>
      </w:r>
      <w:r w:rsidR="00984E16">
        <w:rPr>
          <w:rFonts w:ascii="Times New Roman" w:eastAsia="Times New Roman" w:hAnsi="Times New Roman" w:cs="Times New Roman"/>
          <w:sz w:val="24"/>
          <w:szCs w:val="24"/>
          <w:lang w:eastAsia="et-EE"/>
        </w:rPr>
        <w:t xml:space="preserve"> tasumiseks 2017. aasta tasemel.</w:t>
      </w:r>
      <w:r w:rsidR="00CA4CE9">
        <w:rPr>
          <w:rFonts w:ascii="Times New Roman" w:eastAsia="Times New Roman" w:hAnsi="Times New Roman" w:cs="Times New Roman"/>
          <w:sz w:val="24"/>
          <w:szCs w:val="24"/>
          <w:lang w:eastAsia="et-EE"/>
        </w:rPr>
        <w:t xml:space="preserve"> Vald osaleb Pärnumaa Omavalitsuste Liidu, Linnade Liidu ja </w:t>
      </w:r>
      <w:r w:rsidR="00C813BF">
        <w:rPr>
          <w:rFonts w:ascii="Times New Roman" w:eastAsia="Times New Roman" w:hAnsi="Times New Roman" w:cs="Times New Roman"/>
          <w:sz w:val="24"/>
          <w:szCs w:val="24"/>
          <w:lang w:eastAsia="et-EE"/>
        </w:rPr>
        <w:t xml:space="preserve"> MTÜ </w:t>
      </w:r>
      <w:r w:rsidR="00CA4CE9">
        <w:rPr>
          <w:rFonts w:ascii="Times New Roman" w:eastAsia="Times New Roman" w:hAnsi="Times New Roman" w:cs="Times New Roman"/>
          <w:sz w:val="24"/>
          <w:szCs w:val="24"/>
          <w:lang w:eastAsia="et-EE"/>
        </w:rPr>
        <w:t>Rohelise Jõemaa Koostöö</w:t>
      </w:r>
      <w:r w:rsidR="00C813BF">
        <w:rPr>
          <w:rFonts w:ascii="Times New Roman" w:eastAsia="Times New Roman" w:hAnsi="Times New Roman" w:cs="Times New Roman"/>
          <w:sz w:val="24"/>
          <w:szCs w:val="24"/>
          <w:lang w:eastAsia="et-EE"/>
        </w:rPr>
        <w:t>kogu</w:t>
      </w:r>
      <w:r w:rsidR="00CA4CE9">
        <w:rPr>
          <w:rFonts w:ascii="Times New Roman" w:eastAsia="Times New Roman" w:hAnsi="Times New Roman" w:cs="Times New Roman"/>
          <w:sz w:val="24"/>
          <w:szCs w:val="24"/>
          <w:lang w:eastAsia="et-EE"/>
        </w:rPr>
        <w:t xml:space="preserve"> tegem</w:t>
      </w:r>
      <w:r w:rsidR="00984E16">
        <w:rPr>
          <w:rFonts w:ascii="Times New Roman" w:eastAsia="Times New Roman" w:hAnsi="Times New Roman" w:cs="Times New Roman"/>
          <w:sz w:val="24"/>
          <w:szCs w:val="24"/>
          <w:lang w:eastAsia="et-EE"/>
        </w:rPr>
        <w:t>istes. Arhiivi korrastamiseks on lisatud eelarvesse 10 000 eurot.</w:t>
      </w:r>
      <w:r w:rsidR="00CA4CE9">
        <w:rPr>
          <w:rFonts w:ascii="Times New Roman" w:eastAsia="Times New Roman" w:hAnsi="Times New Roman" w:cs="Times New Roman"/>
          <w:sz w:val="24"/>
          <w:szCs w:val="24"/>
          <w:lang w:eastAsia="et-EE"/>
        </w:rPr>
        <w:t xml:space="preserve"> Vallaval</w:t>
      </w:r>
      <w:r w:rsidR="00CB46FF">
        <w:rPr>
          <w:rFonts w:ascii="Times New Roman" w:eastAsia="Times New Roman" w:hAnsi="Times New Roman" w:cs="Times New Roman"/>
          <w:sz w:val="24"/>
          <w:szCs w:val="24"/>
          <w:lang w:eastAsia="et-EE"/>
        </w:rPr>
        <w:t>itsuse</w:t>
      </w:r>
      <w:r w:rsidR="00984E16">
        <w:rPr>
          <w:rFonts w:ascii="Times New Roman" w:eastAsia="Times New Roman" w:hAnsi="Times New Roman" w:cs="Times New Roman"/>
          <w:sz w:val="24"/>
          <w:szCs w:val="24"/>
          <w:lang w:eastAsia="et-EE"/>
        </w:rPr>
        <w:t xml:space="preserve"> (TT 01112)</w:t>
      </w:r>
      <w:r w:rsidR="00CB46FF">
        <w:rPr>
          <w:rFonts w:ascii="Times New Roman" w:eastAsia="Times New Roman" w:hAnsi="Times New Roman" w:cs="Times New Roman"/>
          <w:sz w:val="24"/>
          <w:szCs w:val="24"/>
          <w:lang w:eastAsia="et-EE"/>
        </w:rPr>
        <w:t xml:space="preserve"> eelarve suurenemine võrr</w:t>
      </w:r>
      <w:r w:rsidR="005A12D7">
        <w:rPr>
          <w:rFonts w:ascii="Times New Roman" w:eastAsia="Times New Roman" w:hAnsi="Times New Roman" w:cs="Times New Roman"/>
          <w:sz w:val="24"/>
          <w:szCs w:val="24"/>
          <w:lang w:eastAsia="et-EE"/>
        </w:rPr>
        <w:t>eldes 2017. aastaga on seotud valdade ühinemisega. P</w:t>
      </w:r>
      <w:r w:rsidR="000E0E25">
        <w:rPr>
          <w:rFonts w:ascii="Times New Roman" w:eastAsia="Times New Roman" w:hAnsi="Times New Roman" w:cs="Times New Roman"/>
          <w:sz w:val="24"/>
          <w:szCs w:val="24"/>
          <w:lang w:eastAsia="et-EE"/>
        </w:rPr>
        <w:t xml:space="preserve">ersonalikuludes on  vahendid </w:t>
      </w:r>
      <w:r w:rsidR="00984E16">
        <w:rPr>
          <w:rFonts w:ascii="Times New Roman" w:eastAsia="Times New Roman" w:hAnsi="Times New Roman" w:cs="Times New Roman"/>
          <w:sz w:val="24"/>
          <w:szCs w:val="24"/>
          <w:lang w:eastAsia="et-EE"/>
        </w:rPr>
        <w:t xml:space="preserve">detsembri väljamaksetelt arvestatud tulumaksu ja sotsiaalmaksu tasumiseks ning 2018. aastal plaanitud koondamistasude maksmiseks. </w:t>
      </w:r>
      <w:r w:rsidR="005A12D7">
        <w:rPr>
          <w:rFonts w:ascii="Times New Roman" w:eastAsia="Times New Roman" w:hAnsi="Times New Roman" w:cs="Times New Roman"/>
          <w:sz w:val="24"/>
          <w:szCs w:val="24"/>
          <w:lang w:eastAsia="et-EE"/>
        </w:rPr>
        <w:t>Majanduskuludes on planeeritud</w:t>
      </w:r>
      <w:r w:rsidR="00CB46FF">
        <w:rPr>
          <w:rFonts w:ascii="Times New Roman" w:eastAsia="Times New Roman" w:hAnsi="Times New Roman" w:cs="Times New Roman"/>
          <w:sz w:val="24"/>
          <w:szCs w:val="24"/>
          <w:lang w:eastAsia="et-EE"/>
        </w:rPr>
        <w:t xml:space="preserve"> 40 000 </w:t>
      </w:r>
      <w:r w:rsidR="00C813BF">
        <w:rPr>
          <w:rFonts w:ascii="Times New Roman" w:eastAsia="Times New Roman" w:hAnsi="Times New Roman" w:cs="Times New Roman"/>
          <w:sz w:val="24"/>
          <w:szCs w:val="24"/>
          <w:lang w:eastAsia="et-EE"/>
        </w:rPr>
        <w:t xml:space="preserve">eurot </w:t>
      </w:r>
      <w:r w:rsidR="00CB46FF">
        <w:rPr>
          <w:rFonts w:ascii="Times New Roman" w:eastAsia="Times New Roman" w:hAnsi="Times New Roman" w:cs="Times New Roman"/>
          <w:sz w:val="24"/>
          <w:szCs w:val="24"/>
          <w:lang w:eastAsia="et-EE"/>
        </w:rPr>
        <w:t>infotehnoloogiasüsteemide uuendamiseks, 25 000 vallam</w:t>
      </w:r>
      <w:r w:rsidR="00C813BF">
        <w:rPr>
          <w:rFonts w:ascii="Times New Roman" w:eastAsia="Times New Roman" w:hAnsi="Times New Roman" w:cs="Times New Roman"/>
          <w:sz w:val="24"/>
          <w:szCs w:val="24"/>
          <w:lang w:eastAsia="et-EE"/>
        </w:rPr>
        <w:t>aja ruumide remondiks ja</w:t>
      </w:r>
      <w:r w:rsidR="00CB46FF">
        <w:rPr>
          <w:rFonts w:ascii="Times New Roman" w:eastAsia="Times New Roman" w:hAnsi="Times New Roman" w:cs="Times New Roman"/>
          <w:sz w:val="24"/>
          <w:szCs w:val="24"/>
          <w:lang w:eastAsia="et-EE"/>
        </w:rPr>
        <w:t xml:space="preserve"> 10 000 </w:t>
      </w:r>
      <w:r w:rsidR="005A12D7">
        <w:rPr>
          <w:rFonts w:ascii="Times New Roman" w:eastAsia="Times New Roman" w:hAnsi="Times New Roman" w:cs="Times New Roman"/>
          <w:sz w:val="24"/>
          <w:szCs w:val="24"/>
          <w:lang w:eastAsia="et-EE"/>
        </w:rPr>
        <w:t xml:space="preserve">eurot </w:t>
      </w:r>
      <w:r w:rsidR="00984E16">
        <w:rPr>
          <w:rFonts w:ascii="Times New Roman" w:eastAsia="Times New Roman" w:hAnsi="Times New Roman" w:cs="Times New Roman"/>
          <w:sz w:val="24"/>
          <w:szCs w:val="24"/>
          <w:lang w:eastAsia="et-EE"/>
        </w:rPr>
        <w:t xml:space="preserve"> </w:t>
      </w:r>
      <w:r w:rsidR="005A12D7">
        <w:rPr>
          <w:rFonts w:ascii="Times New Roman" w:eastAsia="Times New Roman" w:hAnsi="Times New Roman" w:cs="Times New Roman"/>
          <w:sz w:val="24"/>
          <w:szCs w:val="24"/>
          <w:lang w:eastAsia="et-EE"/>
        </w:rPr>
        <w:t>transpordikuludeks.</w:t>
      </w:r>
      <w:r w:rsidR="00984E16">
        <w:rPr>
          <w:rFonts w:ascii="Times New Roman" w:eastAsia="Times New Roman" w:hAnsi="Times New Roman" w:cs="Times New Roman"/>
          <w:sz w:val="24"/>
          <w:szCs w:val="24"/>
          <w:lang w:eastAsia="et-EE"/>
        </w:rPr>
        <w:t xml:space="preserve"> </w:t>
      </w:r>
    </w:p>
    <w:p w:rsidR="00C813BF" w:rsidRDefault="00C813BF" w:rsidP="00C813BF">
      <w:pPr>
        <w:spacing w:after="0" w:line="276" w:lineRule="auto"/>
        <w:jc w:val="both"/>
        <w:rPr>
          <w:rFonts w:ascii="Times New Roman" w:eastAsia="Times New Roman" w:hAnsi="Times New Roman" w:cs="Times New Roman"/>
          <w:b/>
          <w:sz w:val="24"/>
          <w:szCs w:val="24"/>
          <w:lang w:eastAsia="et-EE"/>
        </w:rPr>
      </w:pPr>
    </w:p>
    <w:p w:rsidR="00C813BF" w:rsidRPr="00C813BF" w:rsidRDefault="00C813BF" w:rsidP="00C813BF">
      <w:pPr>
        <w:spacing w:after="0" w:line="276" w:lineRule="auto"/>
        <w:jc w:val="both"/>
        <w:rPr>
          <w:rFonts w:ascii="Times New Roman" w:eastAsia="Times New Roman" w:hAnsi="Times New Roman" w:cs="Times New Roman"/>
          <w:b/>
          <w:sz w:val="24"/>
          <w:szCs w:val="24"/>
          <w:u w:val="single"/>
          <w:lang w:eastAsia="et-EE"/>
        </w:rPr>
      </w:pPr>
      <w:r>
        <w:rPr>
          <w:rFonts w:ascii="Times New Roman" w:eastAsia="Times New Roman" w:hAnsi="Times New Roman" w:cs="Times New Roman"/>
          <w:b/>
          <w:sz w:val="24"/>
          <w:szCs w:val="24"/>
          <w:u w:val="single"/>
          <w:lang w:eastAsia="et-EE"/>
        </w:rPr>
        <w:t>Tegevusala 04 -</w:t>
      </w:r>
      <w:r w:rsidRPr="00C813BF">
        <w:rPr>
          <w:rFonts w:ascii="Times New Roman" w:eastAsia="Times New Roman" w:hAnsi="Times New Roman" w:cs="Times New Roman"/>
          <w:b/>
          <w:sz w:val="24"/>
          <w:szCs w:val="24"/>
          <w:u w:val="single"/>
          <w:lang w:eastAsia="et-EE"/>
        </w:rPr>
        <w:t xml:space="preserve"> m</w:t>
      </w:r>
      <w:r>
        <w:rPr>
          <w:rFonts w:ascii="Times New Roman" w:eastAsia="Times New Roman" w:hAnsi="Times New Roman" w:cs="Times New Roman"/>
          <w:b/>
          <w:color w:val="000000"/>
          <w:sz w:val="24"/>
          <w:szCs w:val="24"/>
          <w:u w:val="single"/>
          <w:lang w:eastAsia="et-EE"/>
        </w:rPr>
        <w:t>ajanduse kulud</w:t>
      </w:r>
    </w:p>
    <w:p w:rsidR="00C813BF" w:rsidRDefault="00C813BF" w:rsidP="00C813BF">
      <w:pPr>
        <w:spacing w:after="0" w:line="276" w:lineRule="auto"/>
        <w:jc w:val="both"/>
        <w:rPr>
          <w:rFonts w:ascii="Times New Roman" w:eastAsia="Times New Roman" w:hAnsi="Times New Roman" w:cs="Times New Roman"/>
          <w:b/>
          <w:sz w:val="24"/>
          <w:szCs w:val="24"/>
          <w:lang w:eastAsia="et-EE"/>
        </w:rPr>
      </w:pPr>
    </w:p>
    <w:p w:rsidR="005A12D7" w:rsidRDefault="001B7D9A" w:rsidP="00C813BF">
      <w:pPr>
        <w:spacing w:after="0" w:line="276" w:lineRule="auto"/>
        <w:jc w:val="both"/>
        <w:rPr>
          <w:rFonts w:ascii="Times New Roman" w:eastAsia="Times New Roman" w:hAnsi="Times New Roman" w:cs="Times New Roman"/>
          <w:color w:val="000000"/>
          <w:sz w:val="24"/>
          <w:szCs w:val="24"/>
          <w:lang w:eastAsia="et-EE"/>
        </w:rPr>
      </w:pPr>
      <w:r w:rsidRPr="001B7D9A">
        <w:rPr>
          <w:rFonts w:ascii="Times New Roman" w:eastAsia="Times New Roman" w:hAnsi="Times New Roman" w:cs="Times New Roman"/>
          <w:sz w:val="24"/>
          <w:szCs w:val="24"/>
          <w:lang w:eastAsia="et-EE"/>
        </w:rPr>
        <w:t>M</w:t>
      </w:r>
      <w:r w:rsidR="00C813BF" w:rsidRPr="001B7D9A">
        <w:rPr>
          <w:rFonts w:ascii="Times New Roman" w:eastAsia="Times New Roman" w:hAnsi="Times New Roman" w:cs="Times New Roman"/>
          <w:color w:val="000000"/>
          <w:sz w:val="24"/>
          <w:szCs w:val="24"/>
          <w:lang w:eastAsia="et-EE"/>
        </w:rPr>
        <w:t xml:space="preserve">ajanduse eelarve moodustab </w:t>
      </w:r>
      <w:r w:rsidR="005A12D7" w:rsidRPr="001B7D9A">
        <w:rPr>
          <w:rFonts w:ascii="Times New Roman" w:eastAsia="Times New Roman" w:hAnsi="Times New Roman" w:cs="Times New Roman"/>
          <w:color w:val="000000"/>
          <w:sz w:val="24"/>
          <w:szCs w:val="24"/>
          <w:lang w:eastAsia="et-EE"/>
        </w:rPr>
        <w:t>4,1% põhitegevuse kuludest. Tootsi piirkonna maade</w:t>
      </w:r>
      <w:r w:rsidR="005A12D7">
        <w:rPr>
          <w:rFonts w:ascii="Times New Roman" w:eastAsia="Times New Roman" w:hAnsi="Times New Roman" w:cs="Times New Roman"/>
          <w:color w:val="000000"/>
          <w:sz w:val="24"/>
          <w:szCs w:val="24"/>
          <w:lang w:eastAsia="et-EE"/>
        </w:rPr>
        <w:t xml:space="preserve"> mõõdistamiseks on eelarves 10 860 ja </w:t>
      </w:r>
      <w:r w:rsidR="005A12D7" w:rsidRPr="00103525">
        <w:rPr>
          <w:rFonts w:ascii="Times New Roman" w:eastAsia="Times New Roman" w:hAnsi="Times New Roman" w:cs="Times New Roman"/>
          <w:sz w:val="24"/>
          <w:szCs w:val="24"/>
          <w:lang w:eastAsia="et-EE"/>
        </w:rPr>
        <w:t xml:space="preserve">üldplaneeringu koostamiseks 3000 eurot. Vallateede korrashoiuks on 332 936 eurot. Sellest 298 </w:t>
      </w:r>
      <w:r w:rsidR="005A12D7">
        <w:rPr>
          <w:rFonts w:ascii="Times New Roman" w:eastAsia="Times New Roman" w:hAnsi="Times New Roman" w:cs="Times New Roman"/>
          <w:color w:val="000000"/>
          <w:sz w:val="24"/>
          <w:szCs w:val="24"/>
          <w:lang w:eastAsia="et-EE"/>
        </w:rPr>
        <w:t>486</w:t>
      </w:r>
      <w:r w:rsidR="005A12D7" w:rsidRPr="004709EB">
        <w:rPr>
          <w:rFonts w:ascii="Times New Roman" w:eastAsia="Times New Roman" w:hAnsi="Times New Roman" w:cs="Times New Roman"/>
          <w:color w:val="000000"/>
          <w:sz w:val="24"/>
          <w:szCs w:val="24"/>
          <w:lang w:eastAsia="et-EE"/>
        </w:rPr>
        <w:t xml:space="preserve"> on toetusfondi vahenditest, millel</w:t>
      </w:r>
      <w:r w:rsidR="005A12D7">
        <w:rPr>
          <w:rFonts w:ascii="Times New Roman" w:eastAsia="Times New Roman" w:hAnsi="Times New Roman" w:cs="Times New Roman"/>
          <w:color w:val="000000"/>
          <w:sz w:val="24"/>
          <w:szCs w:val="24"/>
          <w:lang w:eastAsia="et-EE"/>
        </w:rPr>
        <w:t>e on lisatud 19 450 eurot eelmisel aastal kasutamata vahendeid ja 15 000 eurot sihtotstarbeline toetus Kaisma piirkonna kruusateede remondiks.</w:t>
      </w:r>
      <w:r w:rsidR="005A12D7" w:rsidRPr="004709EB">
        <w:rPr>
          <w:rFonts w:ascii="Times New Roman" w:eastAsia="Times New Roman" w:hAnsi="Times New Roman" w:cs="Times New Roman"/>
          <w:color w:val="000000"/>
          <w:sz w:val="24"/>
          <w:szCs w:val="24"/>
          <w:lang w:eastAsia="et-EE"/>
        </w:rPr>
        <w:t xml:space="preserve"> </w:t>
      </w:r>
      <w:r w:rsidR="005A12D7">
        <w:rPr>
          <w:rFonts w:ascii="Times New Roman" w:eastAsia="Times New Roman" w:hAnsi="Times New Roman" w:cs="Times New Roman"/>
          <w:color w:val="000000"/>
          <w:sz w:val="24"/>
          <w:szCs w:val="24"/>
          <w:lang w:eastAsia="et-EE"/>
        </w:rPr>
        <w:t xml:space="preserve">Ühistranspordi korralduse kulud on Vändra ja Pärnu-Jaagupi bussijaamade </w:t>
      </w:r>
      <w:r w:rsidR="005A12D7" w:rsidRPr="004A00A3">
        <w:rPr>
          <w:rFonts w:ascii="Times New Roman" w:eastAsia="Times New Roman" w:hAnsi="Times New Roman" w:cs="Times New Roman"/>
          <w:sz w:val="24"/>
          <w:szCs w:val="24"/>
          <w:lang w:eastAsia="et-EE"/>
        </w:rPr>
        <w:t>k</w:t>
      </w:r>
      <w:r w:rsidR="005A12D7">
        <w:rPr>
          <w:rFonts w:ascii="Times New Roman" w:eastAsia="Times New Roman" w:hAnsi="Times New Roman" w:cs="Times New Roman"/>
          <w:sz w:val="24"/>
          <w:szCs w:val="24"/>
          <w:lang w:eastAsia="et-EE"/>
        </w:rPr>
        <w:t>orrashoidmiseks.</w:t>
      </w:r>
      <w:r w:rsidR="005A12D7">
        <w:rPr>
          <w:rFonts w:ascii="Times New Roman" w:eastAsia="Times New Roman" w:hAnsi="Times New Roman" w:cs="Times New Roman"/>
          <w:color w:val="000000"/>
          <w:sz w:val="24"/>
          <w:szCs w:val="24"/>
          <w:lang w:eastAsia="et-EE"/>
        </w:rPr>
        <w:t xml:space="preserve"> </w:t>
      </w:r>
      <w:r w:rsidR="00B351A7">
        <w:rPr>
          <w:rFonts w:ascii="Times New Roman" w:eastAsia="Times New Roman" w:hAnsi="Times New Roman" w:cs="Times New Roman"/>
          <w:color w:val="000000"/>
          <w:sz w:val="24"/>
          <w:szCs w:val="24"/>
          <w:lang w:eastAsia="et-EE"/>
        </w:rPr>
        <w:t>Tegevusala 04900</w:t>
      </w:r>
      <w:r w:rsidR="005A12D7">
        <w:rPr>
          <w:rFonts w:ascii="Times New Roman" w:eastAsia="Times New Roman" w:hAnsi="Times New Roman" w:cs="Times New Roman"/>
          <w:color w:val="000000"/>
          <w:sz w:val="24"/>
          <w:szCs w:val="24"/>
          <w:lang w:eastAsia="et-EE"/>
        </w:rPr>
        <w:t xml:space="preserve"> eelarves on kahe valla väikebussi </w:t>
      </w:r>
      <w:r w:rsidR="009D68B7">
        <w:rPr>
          <w:rFonts w:ascii="Times New Roman" w:eastAsia="Times New Roman" w:hAnsi="Times New Roman" w:cs="Times New Roman"/>
          <w:color w:val="000000"/>
          <w:sz w:val="24"/>
          <w:szCs w:val="24"/>
          <w:lang w:eastAsia="et-EE"/>
        </w:rPr>
        <w:t xml:space="preserve">(Tootsis ja Vändras) </w:t>
      </w:r>
      <w:r w:rsidR="005A12D7">
        <w:rPr>
          <w:rFonts w:ascii="Times New Roman" w:eastAsia="Times New Roman" w:hAnsi="Times New Roman" w:cs="Times New Roman"/>
          <w:color w:val="000000"/>
          <w:sz w:val="24"/>
          <w:szCs w:val="24"/>
          <w:lang w:eastAsia="et-EE"/>
        </w:rPr>
        <w:t>ülalpidamiskulud ja bussijuh</w:t>
      </w:r>
      <w:r w:rsidR="00CD0DEE">
        <w:rPr>
          <w:rFonts w:ascii="Times New Roman" w:eastAsia="Times New Roman" w:hAnsi="Times New Roman" w:cs="Times New Roman"/>
          <w:color w:val="000000"/>
          <w:sz w:val="24"/>
          <w:szCs w:val="24"/>
          <w:lang w:eastAsia="et-EE"/>
        </w:rPr>
        <w:t>tide tööjõukulud</w:t>
      </w:r>
      <w:r w:rsidR="005A12D7">
        <w:rPr>
          <w:rFonts w:ascii="Times New Roman" w:eastAsia="Times New Roman" w:hAnsi="Times New Roman" w:cs="Times New Roman"/>
          <w:color w:val="000000"/>
          <w:sz w:val="24"/>
          <w:szCs w:val="24"/>
          <w:lang w:eastAsia="et-EE"/>
        </w:rPr>
        <w:t>.</w:t>
      </w:r>
      <w:r w:rsidR="00CD0DEE">
        <w:rPr>
          <w:rFonts w:ascii="Times New Roman" w:eastAsia="Times New Roman" w:hAnsi="Times New Roman" w:cs="Times New Roman"/>
          <w:color w:val="000000"/>
          <w:sz w:val="24"/>
          <w:szCs w:val="24"/>
          <w:lang w:eastAsia="et-EE"/>
        </w:rPr>
        <w:t xml:space="preserve"> </w:t>
      </w:r>
      <w:r w:rsidR="00B351A7">
        <w:rPr>
          <w:rFonts w:ascii="Times New Roman" w:eastAsia="Times New Roman" w:hAnsi="Times New Roman" w:cs="Times New Roman"/>
          <w:color w:val="000000"/>
          <w:sz w:val="24"/>
          <w:szCs w:val="24"/>
          <w:lang w:eastAsia="et-EE"/>
        </w:rPr>
        <w:t xml:space="preserve">30 000 eurot on planeeritud </w:t>
      </w:r>
      <w:r w:rsidR="007267A5">
        <w:rPr>
          <w:rFonts w:ascii="Times New Roman" w:eastAsia="Times New Roman" w:hAnsi="Times New Roman" w:cs="Times New Roman"/>
          <w:color w:val="000000"/>
          <w:sz w:val="24"/>
          <w:szCs w:val="24"/>
          <w:lang w:eastAsia="et-EE"/>
        </w:rPr>
        <w:t>viitade ja siltide vahetamiseks.</w:t>
      </w:r>
    </w:p>
    <w:p w:rsidR="00C813BF" w:rsidRDefault="00C813BF" w:rsidP="00C813BF">
      <w:pPr>
        <w:spacing w:after="0" w:line="276" w:lineRule="auto"/>
        <w:jc w:val="both"/>
        <w:rPr>
          <w:rFonts w:ascii="Times New Roman" w:eastAsia="Times New Roman" w:hAnsi="Times New Roman" w:cs="Times New Roman"/>
          <w:b/>
          <w:color w:val="000000"/>
          <w:sz w:val="24"/>
          <w:szCs w:val="24"/>
          <w:lang w:eastAsia="et-EE"/>
        </w:rPr>
      </w:pPr>
    </w:p>
    <w:p w:rsidR="00C813BF" w:rsidRDefault="00C813BF" w:rsidP="00C813BF">
      <w:pPr>
        <w:spacing w:after="0" w:line="276" w:lineRule="auto"/>
        <w:jc w:val="both"/>
        <w:rPr>
          <w:rFonts w:ascii="Times New Roman" w:eastAsia="Times New Roman" w:hAnsi="Times New Roman" w:cs="Times New Roman"/>
          <w:b/>
          <w:color w:val="000000"/>
          <w:sz w:val="24"/>
          <w:szCs w:val="24"/>
          <w:u w:val="single"/>
          <w:lang w:eastAsia="et-EE"/>
        </w:rPr>
      </w:pPr>
      <w:r>
        <w:rPr>
          <w:rFonts w:ascii="Times New Roman" w:eastAsia="Times New Roman" w:hAnsi="Times New Roman" w:cs="Times New Roman"/>
          <w:b/>
          <w:color w:val="000000"/>
          <w:sz w:val="24"/>
          <w:szCs w:val="24"/>
          <w:u w:val="single"/>
          <w:lang w:eastAsia="et-EE"/>
        </w:rPr>
        <w:t xml:space="preserve">Tegevusala 05 - </w:t>
      </w:r>
      <w:r w:rsidRPr="00C813BF">
        <w:rPr>
          <w:rFonts w:ascii="Times New Roman" w:eastAsia="Times New Roman" w:hAnsi="Times New Roman" w:cs="Times New Roman"/>
          <w:b/>
          <w:color w:val="000000"/>
          <w:sz w:val="24"/>
          <w:szCs w:val="24"/>
          <w:u w:val="single"/>
          <w:lang w:eastAsia="et-EE"/>
        </w:rPr>
        <w:t>keskkonnakaitse kulud</w:t>
      </w:r>
    </w:p>
    <w:p w:rsidR="001B7D9A" w:rsidRDefault="001B7D9A" w:rsidP="00C813BF">
      <w:pPr>
        <w:spacing w:after="0" w:line="276" w:lineRule="auto"/>
        <w:jc w:val="both"/>
        <w:rPr>
          <w:rFonts w:ascii="Times New Roman" w:eastAsia="Times New Roman" w:hAnsi="Times New Roman" w:cs="Times New Roman"/>
          <w:b/>
          <w:color w:val="000000"/>
          <w:sz w:val="24"/>
          <w:szCs w:val="24"/>
          <w:u w:val="single"/>
          <w:lang w:eastAsia="et-EE"/>
        </w:rPr>
      </w:pPr>
    </w:p>
    <w:p w:rsidR="009D68B7" w:rsidRDefault="001B7D9A" w:rsidP="00C813BF">
      <w:pPr>
        <w:spacing w:after="0" w:line="276" w:lineRule="auto"/>
        <w:jc w:val="both"/>
        <w:rPr>
          <w:rFonts w:ascii="Times New Roman" w:eastAsia="Times New Roman" w:hAnsi="Times New Roman" w:cs="Times New Roman"/>
          <w:color w:val="000000"/>
          <w:sz w:val="24"/>
          <w:szCs w:val="24"/>
          <w:lang w:eastAsia="et-EE"/>
        </w:rPr>
      </w:pPr>
      <w:r w:rsidRPr="001B7D9A">
        <w:rPr>
          <w:rFonts w:ascii="Times New Roman" w:eastAsia="Times New Roman" w:hAnsi="Times New Roman" w:cs="Times New Roman"/>
          <w:color w:val="000000"/>
          <w:sz w:val="24"/>
          <w:szCs w:val="24"/>
          <w:lang w:eastAsia="et-EE"/>
        </w:rPr>
        <w:t>K</w:t>
      </w:r>
      <w:r w:rsidR="00984E16" w:rsidRPr="001B7D9A">
        <w:rPr>
          <w:rFonts w:ascii="Times New Roman" w:eastAsia="Times New Roman" w:hAnsi="Times New Roman" w:cs="Times New Roman"/>
          <w:color w:val="000000"/>
          <w:sz w:val="24"/>
          <w:szCs w:val="24"/>
          <w:lang w:eastAsia="et-EE"/>
        </w:rPr>
        <w:t>eskkonnakaitse kulud on eelarves 142 957 eurot. A</w:t>
      </w:r>
      <w:r w:rsidR="009D68B7" w:rsidRPr="001B7D9A">
        <w:rPr>
          <w:rFonts w:ascii="Times New Roman" w:eastAsia="Times New Roman" w:hAnsi="Times New Roman" w:cs="Times New Roman"/>
          <w:color w:val="000000"/>
          <w:sz w:val="24"/>
          <w:szCs w:val="24"/>
          <w:lang w:eastAsia="et-EE"/>
        </w:rPr>
        <w:t>valike alade puhastuse ja heakorratööd telliti</w:t>
      </w:r>
      <w:r w:rsidR="009D68B7">
        <w:rPr>
          <w:rFonts w:ascii="Times New Roman" w:eastAsia="Times New Roman" w:hAnsi="Times New Roman" w:cs="Times New Roman"/>
          <w:color w:val="000000"/>
          <w:sz w:val="24"/>
          <w:szCs w:val="24"/>
          <w:lang w:eastAsia="et-EE"/>
        </w:rPr>
        <w:t xml:space="preserve"> kolmes ühinenud vallas teenusena. Endise Vändra valla territooriumil tegid seda </w:t>
      </w:r>
      <w:r w:rsidR="00C813BF">
        <w:rPr>
          <w:rFonts w:ascii="Times New Roman" w:eastAsia="Times New Roman" w:hAnsi="Times New Roman" w:cs="Times New Roman"/>
          <w:color w:val="000000"/>
          <w:sz w:val="24"/>
          <w:szCs w:val="24"/>
          <w:lang w:eastAsia="et-EE"/>
        </w:rPr>
        <w:t>kaks majandustöölist. 2018.</w:t>
      </w:r>
      <w:r w:rsidR="009D68B7">
        <w:rPr>
          <w:rFonts w:ascii="Times New Roman" w:eastAsia="Times New Roman" w:hAnsi="Times New Roman" w:cs="Times New Roman"/>
          <w:color w:val="000000"/>
          <w:sz w:val="24"/>
          <w:szCs w:val="24"/>
          <w:lang w:eastAsia="et-EE"/>
        </w:rPr>
        <w:t xml:space="preserve"> aa</w:t>
      </w:r>
      <w:r w:rsidR="007E3529">
        <w:rPr>
          <w:rFonts w:ascii="Times New Roman" w:eastAsia="Times New Roman" w:hAnsi="Times New Roman" w:cs="Times New Roman"/>
          <w:color w:val="000000"/>
          <w:sz w:val="24"/>
          <w:szCs w:val="24"/>
          <w:lang w:eastAsia="et-EE"/>
        </w:rPr>
        <w:t>stal tegevused ühtlustatakse, korraldatakse uus hange, mille maksumus selgub peale hanke läbiviimist. Kulud võrreldes eelmise aastaga</w:t>
      </w:r>
      <w:r w:rsidR="00C813BF">
        <w:rPr>
          <w:rFonts w:ascii="Times New Roman" w:eastAsia="Times New Roman" w:hAnsi="Times New Roman" w:cs="Times New Roman"/>
          <w:color w:val="000000"/>
          <w:sz w:val="24"/>
          <w:szCs w:val="24"/>
          <w:lang w:eastAsia="et-EE"/>
        </w:rPr>
        <w:t xml:space="preserve"> on</w:t>
      </w:r>
      <w:r w:rsidR="007E3529">
        <w:rPr>
          <w:rFonts w:ascii="Times New Roman" w:eastAsia="Times New Roman" w:hAnsi="Times New Roman" w:cs="Times New Roman"/>
          <w:color w:val="000000"/>
          <w:sz w:val="24"/>
          <w:szCs w:val="24"/>
          <w:lang w:eastAsia="et-EE"/>
        </w:rPr>
        <w:t xml:space="preserve"> planeeritud suuremad.</w:t>
      </w:r>
      <w:r w:rsidR="009D68B7">
        <w:rPr>
          <w:rFonts w:ascii="Times New Roman" w:eastAsia="Times New Roman" w:hAnsi="Times New Roman" w:cs="Times New Roman"/>
          <w:color w:val="000000"/>
          <w:sz w:val="24"/>
          <w:szCs w:val="24"/>
          <w:lang w:eastAsia="et-EE"/>
        </w:rPr>
        <w:t xml:space="preserve"> Prügi</w:t>
      </w:r>
      <w:r w:rsidR="00B15F6A">
        <w:rPr>
          <w:rFonts w:ascii="Times New Roman" w:eastAsia="Times New Roman" w:hAnsi="Times New Roman" w:cs="Times New Roman"/>
          <w:color w:val="000000"/>
          <w:sz w:val="24"/>
          <w:szCs w:val="24"/>
          <w:lang w:eastAsia="et-EE"/>
        </w:rPr>
        <w:t>veoteenust osutavad</w:t>
      </w:r>
      <w:r w:rsidR="00C813BF">
        <w:rPr>
          <w:rFonts w:ascii="Times New Roman" w:eastAsia="Times New Roman" w:hAnsi="Times New Roman" w:cs="Times New Roman"/>
          <w:color w:val="000000"/>
          <w:sz w:val="24"/>
          <w:szCs w:val="24"/>
          <w:lang w:eastAsia="et-EE"/>
        </w:rPr>
        <w:t xml:space="preserve"> AS </w:t>
      </w:r>
      <w:proofErr w:type="spellStart"/>
      <w:r w:rsidR="00C813BF">
        <w:rPr>
          <w:rFonts w:ascii="Times New Roman" w:eastAsia="Times New Roman" w:hAnsi="Times New Roman" w:cs="Times New Roman"/>
          <w:color w:val="000000"/>
          <w:sz w:val="24"/>
          <w:szCs w:val="24"/>
          <w:lang w:eastAsia="et-EE"/>
        </w:rPr>
        <w:t>Ragn</w:t>
      </w:r>
      <w:r w:rsidR="00FB4DB0">
        <w:rPr>
          <w:rFonts w:ascii="Times New Roman" w:eastAsia="Times New Roman" w:hAnsi="Times New Roman" w:cs="Times New Roman"/>
          <w:color w:val="000000"/>
          <w:sz w:val="24"/>
          <w:szCs w:val="24"/>
          <w:lang w:eastAsia="et-EE"/>
        </w:rPr>
        <w:t>-</w:t>
      </w:r>
      <w:bookmarkStart w:id="0" w:name="_GoBack"/>
      <w:bookmarkEnd w:id="0"/>
      <w:r w:rsidR="00C813BF">
        <w:rPr>
          <w:rFonts w:ascii="Times New Roman" w:eastAsia="Times New Roman" w:hAnsi="Times New Roman" w:cs="Times New Roman"/>
          <w:color w:val="000000"/>
          <w:sz w:val="24"/>
          <w:szCs w:val="24"/>
          <w:lang w:eastAsia="et-EE"/>
        </w:rPr>
        <w:t>Sells</w:t>
      </w:r>
      <w:proofErr w:type="spellEnd"/>
      <w:r w:rsidR="00C813BF">
        <w:rPr>
          <w:rFonts w:ascii="Times New Roman" w:eastAsia="Times New Roman" w:hAnsi="Times New Roman" w:cs="Times New Roman"/>
          <w:color w:val="000000"/>
          <w:sz w:val="24"/>
          <w:szCs w:val="24"/>
          <w:lang w:eastAsia="et-EE"/>
        </w:rPr>
        <w:t xml:space="preserve"> ja AS Eesti Keskkonnateenused.</w:t>
      </w:r>
      <w:r w:rsidR="00E17C08">
        <w:rPr>
          <w:rFonts w:ascii="Times New Roman" w:eastAsia="Times New Roman" w:hAnsi="Times New Roman" w:cs="Times New Roman"/>
          <w:color w:val="000000"/>
          <w:sz w:val="24"/>
          <w:szCs w:val="24"/>
          <w:lang w:eastAsia="et-EE"/>
        </w:rPr>
        <w:t xml:space="preserve"> </w:t>
      </w:r>
      <w:r w:rsidR="00E13CAF">
        <w:rPr>
          <w:rFonts w:ascii="Times New Roman" w:eastAsia="Times New Roman" w:hAnsi="Times New Roman" w:cs="Times New Roman"/>
          <w:color w:val="000000"/>
          <w:sz w:val="24"/>
          <w:szCs w:val="24"/>
          <w:lang w:eastAsia="et-EE"/>
        </w:rPr>
        <w:t>MTÜ Kesk-Eesti Jäätmehooldusele makstav liikmemaks on eelarvesse planeeritud Vändra piirkonna eelmise aasta kulude põhjal. Põhja-Pärnumaa v</w:t>
      </w:r>
      <w:r w:rsidR="00E17C08">
        <w:rPr>
          <w:rFonts w:ascii="Times New Roman" w:eastAsia="Times New Roman" w:hAnsi="Times New Roman" w:cs="Times New Roman"/>
          <w:color w:val="000000"/>
          <w:sz w:val="24"/>
          <w:szCs w:val="24"/>
          <w:lang w:eastAsia="et-EE"/>
        </w:rPr>
        <w:t>alla jäätmekava ühtlustamiseks</w:t>
      </w:r>
      <w:r w:rsidR="00E13CAF">
        <w:rPr>
          <w:rFonts w:ascii="Times New Roman" w:eastAsia="Times New Roman" w:hAnsi="Times New Roman" w:cs="Times New Roman"/>
          <w:color w:val="000000"/>
          <w:sz w:val="24"/>
          <w:szCs w:val="24"/>
          <w:lang w:eastAsia="et-EE"/>
        </w:rPr>
        <w:t xml:space="preserve"> on</w:t>
      </w:r>
      <w:r w:rsidR="00CD0DEE">
        <w:rPr>
          <w:rFonts w:ascii="Times New Roman" w:eastAsia="Times New Roman" w:hAnsi="Times New Roman" w:cs="Times New Roman"/>
          <w:color w:val="000000"/>
          <w:sz w:val="24"/>
          <w:szCs w:val="24"/>
          <w:lang w:eastAsia="et-EE"/>
        </w:rPr>
        <w:t xml:space="preserve"> </w:t>
      </w:r>
      <w:r w:rsidR="00E17C08">
        <w:rPr>
          <w:rFonts w:ascii="Times New Roman" w:eastAsia="Times New Roman" w:hAnsi="Times New Roman" w:cs="Times New Roman"/>
          <w:color w:val="000000"/>
          <w:sz w:val="24"/>
          <w:szCs w:val="24"/>
          <w:lang w:eastAsia="et-EE"/>
        </w:rPr>
        <w:t xml:space="preserve">eelarvesse </w:t>
      </w:r>
      <w:r w:rsidR="00E13CAF">
        <w:rPr>
          <w:rFonts w:ascii="Times New Roman" w:eastAsia="Times New Roman" w:hAnsi="Times New Roman" w:cs="Times New Roman"/>
          <w:color w:val="000000"/>
          <w:sz w:val="24"/>
          <w:szCs w:val="24"/>
          <w:lang w:eastAsia="et-EE"/>
        </w:rPr>
        <w:t xml:space="preserve">planeeritud </w:t>
      </w:r>
      <w:r w:rsidR="00CD0DEE">
        <w:rPr>
          <w:rFonts w:ascii="Times New Roman" w:eastAsia="Times New Roman" w:hAnsi="Times New Roman" w:cs="Times New Roman"/>
          <w:color w:val="000000"/>
          <w:sz w:val="24"/>
          <w:szCs w:val="24"/>
          <w:lang w:eastAsia="et-EE"/>
        </w:rPr>
        <w:t>8500 eurot.</w:t>
      </w:r>
    </w:p>
    <w:p w:rsidR="00C813BF" w:rsidRDefault="00C813BF" w:rsidP="00C813BF">
      <w:pPr>
        <w:spacing w:after="0" w:line="276" w:lineRule="auto"/>
        <w:jc w:val="both"/>
        <w:rPr>
          <w:rFonts w:ascii="Times New Roman" w:eastAsia="Times New Roman" w:hAnsi="Times New Roman" w:cs="Times New Roman"/>
          <w:b/>
          <w:color w:val="000000"/>
          <w:sz w:val="24"/>
          <w:szCs w:val="24"/>
          <w:lang w:eastAsia="et-EE"/>
        </w:rPr>
      </w:pPr>
    </w:p>
    <w:p w:rsidR="00C813BF" w:rsidRPr="00C813BF" w:rsidRDefault="00C813BF" w:rsidP="00C813BF">
      <w:pPr>
        <w:spacing w:after="0" w:line="276" w:lineRule="auto"/>
        <w:jc w:val="both"/>
        <w:rPr>
          <w:rFonts w:ascii="Times New Roman" w:eastAsia="Times New Roman" w:hAnsi="Times New Roman" w:cs="Times New Roman"/>
          <w:b/>
          <w:color w:val="000000"/>
          <w:sz w:val="24"/>
          <w:szCs w:val="24"/>
          <w:u w:val="single"/>
          <w:lang w:eastAsia="et-EE"/>
        </w:rPr>
      </w:pPr>
      <w:r>
        <w:rPr>
          <w:rFonts w:ascii="Times New Roman" w:eastAsia="Times New Roman" w:hAnsi="Times New Roman" w:cs="Times New Roman"/>
          <w:b/>
          <w:color w:val="000000"/>
          <w:sz w:val="24"/>
          <w:szCs w:val="24"/>
          <w:u w:val="single"/>
          <w:lang w:eastAsia="et-EE"/>
        </w:rPr>
        <w:t xml:space="preserve">Tegevusala 06 - </w:t>
      </w:r>
      <w:r w:rsidRPr="00C813BF">
        <w:rPr>
          <w:rFonts w:ascii="Times New Roman" w:eastAsia="Times New Roman" w:hAnsi="Times New Roman" w:cs="Times New Roman"/>
          <w:b/>
          <w:color w:val="000000"/>
          <w:sz w:val="24"/>
          <w:szCs w:val="24"/>
          <w:u w:val="single"/>
          <w:lang w:eastAsia="et-EE"/>
        </w:rPr>
        <w:t>elamu- ja kommunaalmajanduse kulud</w:t>
      </w:r>
    </w:p>
    <w:p w:rsidR="001B7D9A" w:rsidRDefault="001B7D9A" w:rsidP="00C813BF">
      <w:pPr>
        <w:spacing w:after="0" w:line="276" w:lineRule="auto"/>
        <w:jc w:val="both"/>
        <w:rPr>
          <w:rFonts w:ascii="Times New Roman" w:eastAsia="Times New Roman" w:hAnsi="Times New Roman" w:cs="Times New Roman"/>
          <w:b/>
          <w:color w:val="000000"/>
          <w:sz w:val="24"/>
          <w:szCs w:val="24"/>
          <w:lang w:eastAsia="et-EE"/>
        </w:rPr>
      </w:pPr>
    </w:p>
    <w:p w:rsidR="007D7CD6" w:rsidRDefault="001B7D9A" w:rsidP="00C813BF">
      <w:pPr>
        <w:spacing w:after="0" w:line="276" w:lineRule="auto"/>
        <w:jc w:val="both"/>
        <w:rPr>
          <w:rFonts w:ascii="Times New Roman" w:eastAsia="Times New Roman" w:hAnsi="Times New Roman" w:cs="Times New Roman"/>
          <w:color w:val="000000"/>
          <w:sz w:val="24"/>
          <w:szCs w:val="24"/>
          <w:lang w:eastAsia="et-EE"/>
        </w:rPr>
      </w:pPr>
      <w:r w:rsidRPr="001B7D9A">
        <w:rPr>
          <w:rFonts w:ascii="Times New Roman" w:eastAsia="Times New Roman" w:hAnsi="Times New Roman" w:cs="Times New Roman"/>
          <w:color w:val="000000"/>
          <w:sz w:val="24"/>
          <w:szCs w:val="24"/>
          <w:lang w:eastAsia="et-EE"/>
        </w:rPr>
        <w:t>E</w:t>
      </w:r>
      <w:r w:rsidR="00CD0DEE" w:rsidRPr="001B7D9A">
        <w:rPr>
          <w:rFonts w:ascii="Times New Roman" w:eastAsia="Times New Roman" w:hAnsi="Times New Roman" w:cs="Times New Roman"/>
          <w:color w:val="000000"/>
          <w:sz w:val="24"/>
          <w:szCs w:val="24"/>
          <w:lang w:eastAsia="et-EE"/>
        </w:rPr>
        <w:t xml:space="preserve">lamu- ja kommunaalmajanduse tegevuse eelarve </w:t>
      </w:r>
      <w:r w:rsidR="007E3529" w:rsidRPr="001B7D9A">
        <w:rPr>
          <w:rFonts w:ascii="Times New Roman" w:eastAsia="Times New Roman" w:hAnsi="Times New Roman" w:cs="Times New Roman"/>
          <w:color w:val="000000"/>
          <w:sz w:val="24"/>
          <w:szCs w:val="24"/>
          <w:lang w:eastAsia="et-EE"/>
        </w:rPr>
        <w:t>sisaldab valla munitsipaalkorterite</w:t>
      </w:r>
      <w:r w:rsidR="007E3529">
        <w:rPr>
          <w:rFonts w:ascii="Times New Roman" w:eastAsia="Times New Roman" w:hAnsi="Times New Roman" w:cs="Times New Roman"/>
          <w:color w:val="000000"/>
          <w:sz w:val="24"/>
          <w:szCs w:val="24"/>
          <w:lang w:eastAsia="et-EE"/>
        </w:rPr>
        <w:t xml:space="preserve"> haldamiskulusid, veevarustuse, tänavavalgustuse</w:t>
      </w:r>
      <w:r w:rsidR="007D7CD6">
        <w:rPr>
          <w:rFonts w:ascii="Times New Roman" w:eastAsia="Times New Roman" w:hAnsi="Times New Roman" w:cs="Times New Roman"/>
          <w:color w:val="000000"/>
          <w:sz w:val="24"/>
          <w:szCs w:val="24"/>
          <w:lang w:eastAsia="et-EE"/>
        </w:rPr>
        <w:t>, kalmistute</w:t>
      </w:r>
      <w:r w:rsidR="00FB17EA">
        <w:rPr>
          <w:rFonts w:ascii="Times New Roman" w:eastAsia="Times New Roman" w:hAnsi="Times New Roman" w:cs="Times New Roman"/>
          <w:color w:val="000000"/>
          <w:sz w:val="24"/>
          <w:szCs w:val="24"/>
          <w:lang w:eastAsia="et-EE"/>
        </w:rPr>
        <w:t>,</w:t>
      </w:r>
      <w:r w:rsidR="007D7CD6">
        <w:rPr>
          <w:rFonts w:ascii="Times New Roman" w:eastAsia="Times New Roman" w:hAnsi="Times New Roman" w:cs="Times New Roman"/>
          <w:color w:val="000000"/>
          <w:sz w:val="24"/>
          <w:szCs w:val="24"/>
          <w:lang w:eastAsia="et-EE"/>
        </w:rPr>
        <w:t xml:space="preserve"> Vändra sauna</w:t>
      </w:r>
      <w:r w:rsidR="00FB17EA">
        <w:rPr>
          <w:rFonts w:ascii="Times New Roman" w:eastAsia="Times New Roman" w:hAnsi="Times New Roman" w:cs="Times New Roman"/>
          <w:color w:val="000000"/>
          <w:sz w:val="24"/>
          <w:szCs w:val="24"/>
          <w:lang w:eastAsia="et-EE"/>
        </w:rPr>
        <w:t>, kodutute loomade</w:t>
      </w:r>
      <w:r w:rsidR="007E3529">
        <w:rPr>
          <w:rFonts w:ascii="Times New Roman" w:eastAsia="Times New Roman" w:hAnsi="Times New Roman" w:cs="Times New Roman"/>
          <w:color w:val="000000"/>
          <w:sz w:val="24"/>
          <w:szCs w:val="24"/>
          <w:lang w:eastAsia="et-EE"/>
        </w:rPr>
        <w:t xml:space="preserve"> ja </w:t>
      </w:r>
      <w:r w:rsidR="007E3529">
        <w:rPr>
          <w:rFonts w:ascii="Times New Roman" w:eastAsia="Times New Roman" w:hAnsi="Times New Roman" w:cs="Times New Roman"/>
          <w:color w:val="000000"/>
          <w:sz w:val="24"/>
          <w:szCs w:val="24"/>
          <w:lang w:eastAsia="et-EE"/>
        </w:rPr>
        <w:lastRenderedPageBreak/>
        <w:t>muid elamu-</w:t>
      </w:r>
      <w:r w:rsidR="007D7CD6">
        <w:rPr>
          <w:rFonts w:ascii="Times New Roman" w:eastAsia="Times New Roman" w:hAnsi="Times New Roman" w:cs="Times New Roman"/>
          <w:color w:val="000000"/>
          <w:sz w:val="24"/>
          <w:szCs w:val="24"/>
          <w:lang w:eastAsia="et-EE"/>
        </w:rPr>
        <w:t xml:space="preserve"> ja kommunaalmajanduse kulusid. </w:t>
      </w:r>
      <w:r w:rsidR="00A2235E">
        <w:rPr>
          <w:rFonts w:ascii="Times New Roman" w:eastAsia="Times New Roman" w:hAnsi="Times New Roman" w:cs="Times New Roman"/>
          <w:color w:val="000000"/>
          <w:sz w:val="24"/>
          <w:szCs w:val="24"/>
          <w:lang w:eastAsia="et-EE"/>
        </w:rPr>
        <w:t xml:space="preserve">Tegevusala kulud </w:t>
      </w:r>
      <w:r w:rsidR="00321936">
        <w:rPr>
          <w:rFonts w:ascii="Times New Roman" w:eastAsia="Times New Roman" w:hAnsi="Times New Roman" w:cs="Times New Roman"/>
          <w:color w:val="000000"/>
          <w:sz w:val="24"/>
          <w:szCs w:val="24"/>
          <w:lang w:eastAsia="et-EE"/>
        </w:rPr>
        <w:t xml:space="preserve">on 296 582 eurot ja </w:t>
      </w:r>
      <w:r w:rsidR="00A2235E">
        <w:rPr>
          <w:rFonts w:ascii="Times New Roman" w:eastAsia="Times New Roman" w:hAnsi="Times New Roman" w:cs="Times New Roman"/>
          <w:color w:val="000000"/>
          <w:sz w:val="24"/>
          <w:szCs w:val="24"/>
          <w:lang w:eastAsia="et-EE"/>
        </w:rPr>
        <w:t>moodustavad 2,1% põhitegevuse kuludest.</w:t>
      </w:r>
    </w:p>
    <w:p w:rsidR="007E3529" w:rsidRDefault="007E3529" w:rsidP="00C813BF">
      <w:pPr>
        <w:spacing w:after="0" w:line="276"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Endise Vändra valla piirkonnas puudub vee-ettevõtja. Veemajanduse ja heakorraga tegelesid Halinga piirkonnas AS Mak</w:t>
      </w:r>
      <w:r w:rsidR="00C813BF">
        <w:rPr>
          <w:rFonts w:ascii="Times New Roman" w:eastAsia="Times New Roman" w:hAnsi="Times New Roman" w:cs="Times New Roman"/>
          <w:color w:val="000000"/>
          <w:sz w:val="24"/>
          <w:szCs w:val="24"/>
          <w:lang w:eastAsia="et-EE"/>
        </w:rPr>
        <w:t xml:space="preserve">o, Tootsis OÜ Tootsi Kommunaal ja </w:t>
      </w:r>
      <w:r>
        <w:rPr>
          <w:rFonts w:ascii="Times New Roman" w:eastAsia="Times New Roman" w:hAnsi="Times New Roman" w:cs="Times New Roman"/>
          <w:color w:val="000000"/>
          <w:sz w:val="24"/>
          <w:szCs w:val="24"/>
          <w:lang w:eastAsia="et-EE"/>
        </w:rPr>
        <w:t>V</w:t>
      </w:r>
      <w:r w:rsidR="007D7CD6">
        <w:rPr>
          <w:rFonts w:ascii="Times New Roman" w:eastAsia="Times New Roman" w:hAnsi="Times New Roman" w:cs="Times New Roman"/>
          <w:color w:val="000000"/>
          <w:sz w:val="24"/>
          <w:szCs w:val="24"/>
          <w:lang w:eastAsia="et-EE"/>
        </w:rPr>
        <w:t xml:space="preserve">ändra alevis OÜ Vändra MP. </w:t>
      </w:r>
    </w:p>
    <w:p w:rsidR="007D7CD6" w:rsidRDefault="00DB39CC" w:rsidP="00C813BF">
      <w:pPr>
        <w:spacing w:after="0" w:line="276"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Veevarustuse</w:t>
      </w:r>
      <w:r w:rsidR="00A2235E">
        <w:rPr>
          <w:rFonts w:ascii="Times New Roman" w:eastAsia="Times New Roman" w:hAnsi="Times New Roman" w:cs="Times New Roman"/>
          <w:color w:val="000000"/>
          <w:sz w:val="24"/>
          <w:szCs w:val="24"/>
          <w:lang w:eastAsia="et-EE"/>
        </w:rPr>
        <w:t xml:space="preserve"> (TA 06300)</w:t>
      </w:r>
      <w:r>
        <w:rPr>
          <w:rFonts w:ascii="Times New Roman" w:eastAsia="Times New Roman" w:hAnsi="Times New Roman" w:cs="Times New Roman"/>
          <w:color w:val="000000"/>
          <w:sz w:val="24"/>
          <w:szCs w:val="24"/>
          <w:lang w:eastAsia="et-EE"/>
        </w:rPr>
        <w:t xml:space="preserve"> </w:t>
      </w:r>
      <w:r w:rsidR="00DC76E7">
        <w:rPr>
          <w:rFonts w:ascii="Times New Roman" w:eastAsia="Times New Roman" w:hAnsi="Times New Roman" w:cs="Times New Roman"/>
          <w:color w:val="000000"/>
          <w:sz w:val="24"/>
          <w:szCs w:val="24"/>
          <w:lang w:eastAsia="et-EE"/>
        </w:rPr>
        <w:t>eelarve majandamikulud on võrreldes 2017. aastaga pla</w:t>
      </w:r>
      <w:r w:rsidR="00E13CAF">
        <w:rPr>
          <w:rFonts w:ascii="Times New Roman" w:eastAsia="Times New Roman" w:hAnsi="Times New Roman" w:cs="Times New Roman"/>
          <w:color w:val="000000"/>
          <w:sz w:val="24"/>
          <w:szCs w:val="24"/>
          <w:lang w:eastAsia="et-EE"/>
        </w:rPr>
        <w:t>neeritud väiksemad.</w:t>
      </w:r>
      <w:r w:rsidR="00E17C08">
        <w:rPr>
          <w:rFonts w:ascii="Times New Roman" w:eastAsia="Times New Roman" w:hAnsi="Times New Roman" w:cs="Times New Roman"/>
          <w:color w:val="000000"/>
          <w:sz w:val="24"/>
          <w:szCs w:val="24"/>
          <w:lang w:eastAsia="et-EE"/>
        </w:rPr>
        <w:t xml:space="preserve"> Vändra vallas </w:t>
      </w:r>
      <w:r w:rsidR="007D7CD6">
        <w:rPr>
          <w:rFonts w:ascii="Times New Roman" w:eastAsia="Times New Roman" w:hAnsi="Times New Roman" w:cs="Times New Roman"/>
          <w:color w:val="000000"/>
          <w:sz w:val="24"/>
          <w:szCs w:val="24"/>
          <w:lang w:eastAsia="et-EE"/>
        </w:rPr>
        <w:t>t</w:t>
      </w:r>
      <w:r w:rsidR="00E17C08">
        <w:rPr>
          <w:rFonts w:ascii="Times New Roman" w:eastAsia="Times New Roman" w:hAnsi="Times New Roman" w:cs="Times New Roman"/>
          <w:color w:val="000000"/>
          <w:sz w:val="24"/>
          <w:szCs w:val="24"/>
          <w:lang w:eastAsia="et-EE"/>
        </w:rPr>
        <w:t xml:space="preserve">asuti </w:t>
      </w:r>
      <w:r w:rsidR="007D7CD6">
        <w:rPr>
          <w:rFonts w:ascii="Times New Roman" w:eastAsia="Times New Roman" w:hAnsi="Times New Roman" w:cs="Times New Roman"/>
          <w:color w:val="000000"/>
          <w:sz w:val="24"/>
          <w:szCs w:val="24"/>
          <w:lang w:eastAsia="et-EE"/>
        </w:rPr>
        <w:t xml:space="preserve">eelmisel aastal </w:t>
      </w:r>
      <w:r w:rsidR="00E17C08">
        <w:rPr>
          <w:rFonts w:ascii="Times New Roman" w:eastAsia="Times New Roman" w:hAnsi="Times New Roman" w:cs="Times New Roman"/>
          <w:color w:val="000000"/>
          <w:sz w:val="24"/>
          <w:szCs w:val="24"/>
          <w:lang w:eastAsia="et-EE"/>
        </w:rPr>
        <w:t xml:space="preserve">süvaveeanalüüside eest 8639 eurot, Suurejõe piirkonna </w:t>
      </w:r>
      <w:proofErr w:type="spellStart"/>
      <w:r w:rsidR="00E17C08">
        <w:rPr>
          <w:rFonts w:ascii="Times New Roman" w:eastAsia="Times New Roman" w:hAnsi="Times New Roman" w:cs="Times New Roman"/>
          <w:color w:val="000000"/>
          <w:sz w:val="24"/>
          <w:szCs w:val="24"/>
          <w:lang w:eastAsia="et-EE"/>
        </w:rPr>
        <w:t>geoalus</w:t>
      </w:r>
      <w:proofErr w:type="spellEnd"/>
      <w:r w:rsidR="00E17C08">
        <w:rPr>
          <w:rFonts w:ascii="Times New Roman" w:eastAsia="Times New Roman" w:hAnsi="Times New Roman" w:cs="Times New Roman"/>
          <w:color w:val="000000"/>
          <w:sz w:val="24"/>
          <w:szCs w:val="24"/>
          <w:lang w:eastAsia="et-EE"/>
        </w:rPr>
        <w:t xml:space="preserve"> maksis 4896 eurot, sadeveekäitlemise eest tasuti 2400 eurot.</w:t>
      </w:r>
      <w:r w:rsidR="007D7CD6">
        <w:rPr>
          <w:rFonts w:ascii="Times New Roman" w:eastAsia="Times New Roman" w:hAnsi="Times New Roman" w:cs="Times New Roman"/>
          <w:color w:val="000000"/>
          <w:sz w:val="24"/>
          <w:szCs w:val="24"/>
          <w:lang w:eastAsia="et-EE"/>
        </w:rPr>
        <w:t xml:space="preserve"> </w:t>
      </w:r>
      <w:r w:rsidR="00321936">
        <w:rPr>
          <w:rFonts w:ascii="Times New Roman" w:eastAsia="Times New Roman" w:hAnsi="Times New Roman" w:cs="Times New Roman"/>
          <w:color w:val="000000"/>
          <w:sz w:val="24"/>
          <w:szCs w:val="24"/>
          <w:lang w:eastAsia="et-EE"/>
        </w:rPr>
        <w:t>Muu tegevuskulud 6700 eurot on planeeritud eelmise aasta alusel vee erikasutuse ja vee saastetasu tasumiseks Vändra valla piirkonnas.</w:t>
      </w:r>
    </w:p>
    <w:p w:rsidR="00CD0DEE" w:rsidRDefault="00B52942" w:rsidP="00C813BF">
      <w:pPr>
        <w:spacing w:after="0" w:line="276"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Tegevusala 06605</w:t>
      </w:r>
      <w:r w:rsidR="007D7CD6">
        <w:rPr>
          <w:rFonts w:ascii="Times New Roman" w:eastAsia="Times New Roman" w:hAnsi="Times New Roman" w:cs="Times New Roman"/>
          <w:color w:val="000000"/>
          <w:sz w:val="24"/>
          <w:szCs w:val="24"/>
          <w:lang w:eastAsia="et-EE"/>
        </w:rPr>
        <w:t xml:space="preserve">, </w:t>
      </w:r>
      <w:r>
        <w:rPr>
          <w:rFonts w:ascii="Times New Roman" w:eastAsia="Times New Roman" w:hAnsi="Times New Roman" w:cs="Times New Roman"/>
          <w:color w:val="000000"/>
          <w:sz w:val="24"/>
          <w:szCs w:val="24"/>
          <w:lang w:eastAsia="et-EE"/>
        </w:rPr>
        <w:t>muu</w:t>
      </w:r>
      <w:r w:rsidR="007D7CD6">
        <w:rPr>
          <w:rFonts w:ascii="Times New Roman" w:eastAsia="Times New Roman" w:hAnsi="Times New Roman" w:cs="Times New Roman"/>
          <w:color w:val="000000"/>
          <w:sz w:val="24"/>
          <w:szCs w:val="24"/>
          <w:lang w:eastAsia="et-EE"/>
        </w:rPr>
        <w:t xml:space="preserve"> elamu ja kommunaalmajanduse</w:t>
      </w:r>
      <w:r w:rsidR="00A2235E">
        <w:rPr>
          <w:rFonts w:ascii="Times New Roman" w:eastAsia="Times New Roman" w:hAnsi="Times New Roman" w:cs="Times New Roman"/>
          <w:color w:val="000000"/>
          <w:sz w:val="24"/>
          <w:szCs w:val="24"/>
          <w:lang w:eastAsia="et-EE"/>
        </w:rPr>
        <w:t xml:space="preserve"> tegevuse koosseisus on Halinga piirkonna </w:t>
      </w:r>
      <w:r w:rsidR="007D7CD6">
        <w:rPr>
          <w:rFonts w:ascii="Times New Roman" w:eastAsia="Times New Roman" w:hAnsi="Times New Roman" w:cs="Times New Roman"/>
          <w:color w:val="000000"/>
          <w:sz w:val="24"/>
          <w:szCs w:val="24"/>
          <w:lang w:eastAsia="et-EE"/>
        </w:rPr>
        <w:t>Vahenurme sotsiaalmaja</w:t>
      </w:r>
      <w:r w:rsidR="00FB17EA">
        <w:rPr>
          <w:rFonts w:ascii="Times New Roman" w:eastAsia="Times New Roman" w:hAnsi="Times New Roman" w:cs="Times New Roman"/>
          <w:color w:val="000000"/>
          <w:sz w:val="24"/>
          <w:szCs w:val="24"/>
          <w:lang w:eastAsia="et-EE"/>
        </w:rPr>
        <w:t xml:space="preserve"> kulud</w:t>
      </w:r>
      <w:r w:rsidR="00CD01F1">
        <w:rPr>
          <w:rFonts w:ascii="Times New Roman" w:eastAsia="Times New Roman" w:hAnsi="Times New Roman" w:cs="Times New Roman"/>
          <w:color w:val="000000"/>
          <w:sz w:val="24"/>
          <w:szCs w:val="24"/>
          <w:lang w:eastAsia="et-EE"/>
        </w:rPr>
        <w:t>. 2018. aastal on plaanis</w:t>
      </w:r>
      <w:r w:rsidR="00DC07BE">
        <w:rPr>
          <w:rFonts w:ascii="Times New Roman" w:eastAsia="Times New Roman" w:hAnsi="Times New Roman" w:cs="Times New Roman"/>
          <w:color w:val="000000"/>
          <w:sz w:val="24"/>
          <w:szCs w:val="24"/>
          <w:lang w:eastAsia="et-EE"/>
        </w:rPr>
        <w:t xml:space="preserve"> teha sotsiaalkorterites remonti  15 000 euro ulatuses.</w:t>
      </w:r>
    </w:p>
    <w:p w:rsidR="00E76AB3" w:rsidRDefault="00E76AB3" w:rsidP="00E76AB3">
      <w:pPr>
        <w:spacing w:after="0" w:line="276" w:lineRule="auto"/>
        <w:jc w:val="both"/>
        <w:rPr>
          <w:rFonts w:ascii="Times New Roman" w:eastAsia="Times New Roman" w:hAnsi="Times New Roman" w:cs="Times New Roman"/>
          <w:b/>
          <w:color w:val="000000"/>
          <w:sz w:val="24"/>
          <w:szCs w:val="24"/>
          <w:lang w:eastAsia="et-EE"/>
        </w:rPr>
      </w:pPr>
    </w:p>
    <w:p w:rsidR="00E76AB3" w:rsidRDefault="00E76AB3" w:rsidP="00E76AB3">
      <w:pPr>
        <w:spacing w:after="0" w:line="276" w:lineRule="auto"/>
        <w:jc w:val="both"/>
        <w:rPr>
          <w:rFonts w:ascii="Times New Roman" w:eastAsia="Times New Roman" w:hAnsi="Times New Roman" w:cs="Times New Roman"/>
          <w:b/>
          <w:sz w:val="24"/>
          <w:szCs w:val="24"/>
          <w:u w:val="single"/>
          <w:lang w:eastAsia="et-EE"/>
        </w:rPr>
      </w:pPr>
      <w:r w:rsidRPr="00E76AB3">
        <w:rPr>
          <w:rFonts w:ascii="Times New Roman" w:eastAsia="Times New Roman" w:hAnsi="Times New Roman" w:cs="Times New Roman"/>
          <w:b/>
          <w:color w:val="000000"/>
          <w:sz w:val="24"/>
          <w:szCs w:val="24"/>
          <w:u w:val="single"/>
          <w:lang w:eastAsia="et-EE"/>
        </w:rPr>
        <w:t>Tegevusala 07</w:t>
      </w:r>
      <w:r>
        <w:rPr>
          <w:rFonts w:ascii="Times New Roman" w:eastAsia="Times New Roman" w:hAnsi="Times New Roman" w:cs="Times New Roman"/>
          <w:b/>
          <w:color w:val="000000"/>
          <w:sz w:val="24"/>
          <w:szCs w:val="24"/>
          <w:u w:val="single"/>
          <w:lang w:eastAsia="et-EE"/>
        </w:rPr>
        <w:t xml:space="preserve"> - </w:t>
      </w:r>
      <w:r w:rsidRPr="00E76AB3">
        <w:rPr>
          <w:rFonts w:ascii="Times New Roman" w:eastAsia="Times New Roman" w:hAnsi="Times New Roman" w:cs="Times New Roman"/>
          <w:b/>
          <w:color w:val="000000"/>
          <w:sz w:val="24"/>
          <w:szCs w:val="24"/>
          <w:u w:val="single"/>
          <w:lang w:eastAsia="et-EE"/>
        </w:rPr>
        <w:t xml:space="preserve"> t</w:t>
      </w:r>
      <w:r w:rsidR="00830CC5">
        <w:rPr>
          <w:rFonts w:ascii="Times New Roman" w:eastAsia="Times New Roman" w:hAnsi="Times New Roman" w:cs="Times New Roman"/>
          <w:b/>
          <w:sz w:val="24"/>
          <w:szCs w:val="24"/>
          <w:u w:val="single"/>
          <w:lang w:eastAsia="et-EE"/>
        </w:rPr>
        <w:t>ervishoiuteenuste</w:t>
      </w:r>
      <w:r w:rsidRPr="00E76AB3">
        <w:rPr>
          <w:rFonts w:ascii="Times New Roman" w:eastAsia="Times New Roman" w:hAnsi="Times New Roman" w:cs="Times New Roman"/>
          <w:b/>
          <w:sz w:val="24"/>
          <w:szCs w:val="24"/>
          <w:u w:val="single"/>
          <w:lang w:eastAsia="et-EE"/>
        </w:rPr>
        <w:t xml:space="preserve"> kulud</w:t>
      </w:r>
    </w:p>
    <w:p w:rsidR="00FC2DB0" w:rsidRPr="00E76AB3" w:rsidRDefault="00FC2DB0" w:rsidP="00E76AB3">
      <w:pPr>
        <w:spacing w:after="0" w:line="276" w:lineRule="auto"/>
        <w:jc w:val="both"/>
        <w:rPr>
          <w:rFonts w:ascii="Times New Roman" w:eastAsia="Times New Roman" w:hAnsi="Times New Roman" w:cs="Times New Roman"/>
          <w:b/>
          <w:color w:val="000000"/>
          <w:sz w:val="24"/>
          <w:szCs w:val="24"/>
          <w:u w:val="single"/>
          <w:lang w:eastAsia="et-EE"/>
        </w:rPr>
      </w:pPr>
    </w:p>
    <w:p w:rsidR="00321936" w:rsidRDefault="001B7D9A" w:rsidP="00C813BF">
      <w:pPr>
        <w:spacing w:after="0" w:line="276" w:lineRule="auto"/>
        <w:jc w:val="both"/>
        <w:rPr>
          <w:rFonts w:ascii="Times New Roman" w:hAnsi="Times New Roman" w:cs="Times New Roman"/>
          <w:sz w:val="24"/>
          <w:szCs w:val="24"/>
        </w:rPr>
      </w:pPr>
      <w:r w:rsidRPr="001B7D9A">
        <w:rPr>
          <w:rFonts w:ascii="Times New Roman" w:eastAsia="Times New Roman" w:hAnsi="Times New Roman" w:cs="Times New Roman"/>
          <w:color w:val="000000"/>
          <w:sz w:val="24"/>
          <w:szCs w:val="24"/>
          <w:lang w:eastAsia="et-EE"/>
        </w:rPr>
        <w:t>T</w:t>
      </w:r>
      <w:r w:rsidR="00830CC5">
        <w:rPr>
          <w:rFonts w:ascii="Times New Roman" w:eastAsia="Times New Roman" w:hAnsi="Times New Roman" w:cs="Times New Roman"/>
          <w:sz w:val="24"/>
          <w:szCs w:val="24"/>
          <w:lang w:eastAsia="et-EE"/>
        </w:rPr>
        <w:t>ervishoiuteenuste</w:t>
      </w:r>
      <w:r w:rsidR="00321936" w:rsidRPr="001B7D9A">
        <w:rPr>
          <w:rFonts w:ascii="Times New Roman" w:eastAsia="Times New Roman" w:hAnsi="Times New Roman" w:cs="Times New Roman"/>
          <w:sz w:val="24"/>
          <w:szCs w:val="24"/>
          <w:lang w:eastAsia="et-EE"/>
        </w:rPr>
        <w:t xml:space="preserve"> kuludeks on planeeritud 6 050 eurot. Siin on </w:t>
      </w:r>
      <w:r w:rsidR="00321936" w:rsidRPr="001B7D9A">
        <w:rPr>
          <w:rFonts w:ascii="Times New Roman" w:hAnsi="Times New Roman" w:cs="Times New Roman"/>
          <w:sz w:val="24"/>
          <w:szCs w:val="24"/>
        </w:rPr>
        <w:t>töötervishoiu ja tööohutuse</w:t>
      </w:r>
      <w:r w:rsidR="00321936" w:rsidRPr="007C2D55">
        <w:rPr>
          <w:rFonts w:ascii="Times New Roman" w:hAnsi="Times New Roman" w:cs="Times New Roman"/>
          <w:sz w:val="24"/>
          <w:szCs w:val="24"/>
        </w:rPr>
        <w:t xml:space="preserve"> seaduse nõuete </w:t>
      </w:r>
      <w:r w:rsidR="00321936">
        <w:rPr>
          <w:rFonts w:ascii="Times New Roman" w:hAnsi="Times New Roman" w:cs="Times New Roman"/>
          <w:sz w:val="24"/>
          <w:szCs w:val="24"/>
        </w:rPr>
        <w:t>täitmisega seotud kulud</w:t>
      </w:r>
      <w:r w:rsidR="00321936" w:rsidRPr="007C2D55">
        <w:rPr>
          <w:rFonts w:ascii="Times New Roman" w:hAnsi="Times New Roman" w:cs="Times New Roman"/>
          <w:sz w:val="24"/>
          <w:szCs w:val="24"/>
        </w:rPr>
        <w:t xml:space="preserve"> ning arvutiga töötavatele inimestele prillide </w:t>
      </w:r>
      <w:r w:rsidR="00321936">
        <w:rPr>
          <w:rFonts w:ascii="Times New Roman" w:hAnsi="Times New Roman" w:cs="Times New Roman"/>
          <w:sz w:val="24"/>
          <w:szCs w:val="24"/>
        </w:rPr>
        <w:t xml:space="preserve">ostmise osalise kompenseerimise kulud. </w:t>
      </w:r>
    </w:p>
    <w:p w:rsidR="00E76AB3" w:rsidRDefault="00E76AB3" w:rsidP="00C813BF">
      <w:pPr>
        <w:spacing w:after="0" w:line="276" w:lineRule="auto"/>
        <w:jc w:val="both"/>
        <w:rPr>
          <w:rFonts w:ascii="Times New Roman" w:eastAsia="Times New Roman" w:hAnsi="Times New Roman" w:cs="Times New Roman"/>
          <w:b/>
          <w:color w:val="000000"/>
          <w:sz w:val="24"/>
          <w:szCs w:val="24"/>
          <w:lang w:eastAsia="et-EE"/>
        </w:rPr>
      </w:pPr>
    </w:p>
    <w:p w:rsidR="00FC2DB0" w:rsidRDefault="00FC2DB0" w:rsidP="00FC2DB0">
      <w:pPr>
        <w:spacing w:after="0" w:line="276" w:lineRule="auto"/>
        <w:jc w:val="both"/>
        <w:rPr>
          <w:rFonts w:ascii="Times New Roman" w:eastAsia="Times New Roman" w:hAnsi="Times New Roman" w:cs="Times New Roman"/>
          <w:b/>
          <w:color w:val="000000"/>
          <w:sz w:val="24"/>
          <w:szCs w:val="24"/>
          <w:u w:val="single"/>
          <w:lang w:eastAsia="et-EE"/>
        </w:rPr>
      </w:pPr>
      <w:r w:rsidRPr="00FC2DB0">
        <w:rPr>
          <w:rFonts w:ascii="Times New Roman" w:eastAsia="Times New Roman" w:hAnsi="Times New Roman" w:cs="Times New Roman"/>
          <w:b/>
          <w:color w:val="000000"/>
          <w:sz w:val="24"/>
          <w:szCs w:val="24"/>
          <w:u w:val="single"/>
          <w:lang w:eastAsia="et-EE"/>
        </w:rPr>
        <w:t>Tegevusala 08 - vaba aja, kultuuri ja religiooni kulud</w:t>
      </w:r>
    </w:p>
    <w:p w:rsidR="00FC2DB0" w:rsidRPr="00FC2DB0" w:rsidRDefault="00FC2DB0" w:rsidP="00FC2DB0">
      <w:pPr>
        <w:spacing w:after="0" w:line="276" w:lineRule="auto"/>
        <w:jc w:val="both"/>
        <w:rPr>
          <w:rFonts w:ascii="Times New Roman" w:eastAsia="Times New Roman" w:hAnsi="Times New Roman" w:cs="Times New Roman"/>
          <w:b/>
          <w:color w:val="000000"/>
          <w:sz w:val="24"/>
          <w:szCs w:val="24"/>
          <w:u w:val="single"/>
          <w:lang w:eastAsia="et-EE"/>
        </w:rPr>
      </w:pPr>
    </w:p>
    <w:p w:rsidR="008545CD" w:rsidRDefault="001B7D9A" w:rsidP="00C813BF">
      <w:pPr>
        <w:spacing w:after="0" w:line="276" w:lineRule="auto"/>
        <w:jc w:val="both"/>
        <w:rPr>
          <w:rFonts w:ascii="Times New Roman" w:eastAsia="Times New Roman" w:hAnsi="Times New Roman" w:cs="Times New Roman"/>
          <w:color w:val="000000"/>
          <w:sz w:val="24"/>
          <w:szCs w:val="24"/>
          <w:lang w:eastAsia="et-EE"/>
        </w:rPr>
      </w:pPr>
      <w:r w:rsidRPr="001B7D9A">
        <w:rPr>
          <w:rFonts w:ascii="Times New Roman" w:eastAsia="Times New Roman" w:hAnsi="Times New Roman" w:cs="Times New Roman"/>
          <w:color w:val="000000"/>
          <w:sz w:val="24"/>
          <w:szCs w:val="24"/>
          <w:lang w:eastAsia="et-EE"/>
        </w:rPr>
        <w:t>V</w:t>
      </w:r>
      <w:r w:rsidR="00321936" w:rsidRPr="001B7D9A">
        <w:rPr>
          <w:rFonts w:ascii="Times New Roman" w:eastAsia="Times New Roman" w:hAnsi="Times New Roman" w:cs="Times New Roman"/>
          <w:color w:val="000000"/>
          <w:sz w:val="24"/>
          <w:szCs w:val="24"/>
          <w:lang w:eastAsia="et-EE"/>
        </w:rPr>
        <w:t>aba aja, kultuuri ja religiooni eelarve</w:t>
      </w:r>
      <w:r w:rsidR="000D7416" w:rsidRPr="001B7D9A">
        <w:rPr>
          <w:rFonts w:ascii="Times New Roman" w:eastAsia="Times New Roman" w:hAnsi="Times New Roman" w:cs="Times New Roman"/>
          <w:color w:val="000000"/>
          <w:sz w:val="24"/>
          <w:szCs w:val="24"/>
          <w:lang w:eastAsia="et-EE"/>
        </w:rPr>
        <w:t xml:space="preserve"> on 974 871 eurot, mis</w:t>
      </w:r>
      <w:r w:rsidR="00321936" w:rsidRPr="001B7D9A">
        <w:rPr>
          <w:rFonts w:ascii="Times New Roman" w:eastAsia="Times New Roman" w:hAnsi="Times New Roman" w:cs="Times New Roman"/>
          <w:color w:val="000000"/>
          <w:sz w:val="24"/>
          <w:szCs w:val="24"/>
          <w:lang w:eastAsia="et-EE"/>
        </w:rPr>
        <w:t xml:space="preserve"> moodustab 8,5% põhitegevuse</w:t>
      </w:r>
      <w:r w:rsidR="00321936" w:rsidRPr="004709EB">
        <w:rPr>
          <w:rFonts w:ascii="Times New Roman" w:eastAsia="Times New Roman" w:hAnsi="Times New Roman" w:cs="Times New Roman"/>
          <w:color w:val="000000"/>
          <w:sz w:val="24"/>
          <w:szCs w:val="24"/>
          <w:lang w:eastAsia="et-EE"/>
        </w:rPr>
        <w:t xml:space="preserve"> kuludest. </w:t>
      </w:r>
    </w:p>
    <w:p w:rsidR="00D745FD" w:rsidRDefault="00D745FD" w:rsidP="00C813BF">
      <w:pPr>
        <w:spacing w:after="0" w:line="276" w:lineRule="auto"/>
        <w:jc w:val="both"/>
        <w:rPr>
          <w:rFonts w:ascii="Times New Roman" w:eastAsia="Times New Roman" w:hAnsi="Times New Roman" w:cs="Times New Roman"/>
          <w:color w:val="000000"/>
          <w:sz w:val="24"/>
          <w:szCs w:val="24"/>
          <w:lang w:eastAsia="et-EE"/>
        </w:rPr>
      </w:pPr>
    </w:p>
    <w:p w:rsidR="00AE201B" w:rsidRDefault="00AE201B" w:rsidP="00C813BF">
      <w:pPr>
        <w:spacing w:after="0" w:line="276"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color w:val="000000"/>
          <w:sz w:val="24"/>
          <w:szCs w:val="24"/>
          <w:lang w:eastAsia="et-EE"/>
        </w:rPr>
        <w:t xml:space="preserve">Tootsi Kultuuri- ja spordikeskuse personalikulude eelarve </w:t>
      </w:r>
      <w:r w:rsidR="00C2537F">
        <w:rPr>
          <w:rFonts w:ascii="Times New Roman" w:eastAsia="Times New Roman" w:hAnsi="Times New Roman" w:cs="Times New Roman"/>
          <w:color w:val="000000"/>
          <w:sz w:val="24"/>
          <w:szCs w:val="24"/>
          <w:lang w:eastAsia="et-EE"/>
        </w:rPr>
        <w:t xml:space="preserve">on </w:t>
      </w:r>
      <w:r>
        <w:rPr>
          <w:rFonts w:ascii="Times New Roman" w:eastAsia="Times New Roman" w:hAnsi="Times New Roman" w:cs="Times New Roman"/>
          <w:color w:val="000000"/>
          <w:sz w:val="24"/>
          <w:szCs w:val="24"/>
          <w:lang w:eastAsia="et-EE"/>
        </w:rPr>
        <w:t>2018. aastal</w:t>
      </w:r>
      <w:r w:rsidR="000D7416">
        <w:rPr>
          <w:rFonts w:ascii="Times New Roman" w:eastAsia="Times New Roman" w:hAnsi="Times New Roman" w:cs="Times New Roman"/>
          <w:color w:val="000000"/>
          <w:sz w:val="24"/>
          <w:szCs w:val="24"/>
          <w:lang w:eastAsia="et-EE"/>
        </w:rPr>
        <w:t xml:space="preserve"> suurenenud</w:t>
      </w:r>
      <w:r w:rsidR="008545CD">
        <w:rPr>
          <w:rFonts w:ascii="Times New Roman" w:eastAsia="Times New Roman" w:hAnsi="Times New Roman" w:cs="Times New Roman"/>
          <w:color w:val="000000"/>
          <w:sz w:val="24"/>
          <w:szCs w:val="24"/>
          <w:lang w:eastAsia="et-EE"/>
        </w:rPr>
        <w:t>, sest kuni augusti</w:t>
      </w:r>
      <w:r w:rsidR="000D7416">
        <w:rPr>
          <w:rFonts w:ascii="Times New Roman" w:eastAsia="Times New Roman" w:hAnsi="Times New Roman" w:cs="Times New Roman"/>
          <w:color w:val="000000"/>
          <w:sz w:val="24"/>
          <w:szCs w:val="24"/>
          <w:lang w:eastAsia="et-EE"/>
        </w:rPr>
        <w:t xml:space="preserve">ni </w:t>
      </w:r>
      <w:r w:rsidR="008545CD">
        <w:rPr>
          <w:rFonts w:ascii="Times New Roman" w:eastAsia="Times New Roman" w:hAnsi="Times New Roman" w:cs="Times New Roman"/>
          <w:color w:val="000000"/>
          <w:sz w:val="24"/>
          <w:szCs w:val="24"/>
          <w:lang w:eastAsia="et-EE"/>
        </w:rPr>
        <w:t>puudus asutusel juhataja-spordispetsialist, asendajale maksti väiksemat töötasu</w:t>
      </w:r>
      <w:r w:rsidRPr="00FE31BF">
        <w:rPr>
          <w:rFonts w:ascii="Times New Roman" w:eastAsia="Times New Roman" w:hAnsi="Times New Roman" w:cs="Times New Roman"/>
          <w:sz w:val="24"/>
          <w:szCs w:val="24"/>
          <w:lang w:eastAsia="et-EE"/>
        </w:rPr>
        <w:t xml:space="preserve">. </w:t>
      </w:r>
      <w:r w:rsidR="00FE31BF" w:rsidRPr="00FE31BF">
        <w:rPr>
          <w:rFonts w:ascii="Times New Roman" w:eastAsia="Times New Roman" w:hAnsi="Times New Roman" w:cs="Times New Roman"/>
          <w:sz w:val="24"/>
          <w:szCs w:val="24"/>
          <w:lang w:eastAsia="et-EE"/>
        </w:rPr>
        <w:t xml:space="preserve">Majanduskuludesse </w:t>
      </w:r>
      <w:r w:rsidR="00E76AB3">
        <w:rPr>
          <w:rFonts w:ascii="Times New Roman" w:eastAsia="Times New Roman" w:hAnsi="Times New Roman" w:cs="Times New Roman"/>
          <w:sz w:val="24"/>
          <w:szCs w:val="24"/>
          <w:lang w:eastAsia="et-EE"/>
        </w:rPr>
        <w:t xml:space="preserve">planeeritud </w:t>
      </w:r>
      <w:proofErr w:type="spellStart"/>
      <w:r w:rsidR="00E76AB3">
        <w:rPr>
          <w:rFonts w:ascii="Times New Roman" w:eastAsia="Times New Roman" w:hAnsi="Times New Roman" w:cs="Times New Roman"/>
          <w:sz w:val="24"/>
          <w:szCs w:val="24"/>
          <w:lang w:eastAsia="et-EE"/>
        </w:rPr>
        <w:t>sõude</w:t>
      </w:r>
      <w:r w:rsidR="00FE31BF" w:rsidRPr="00FE31BF">
        <w:rPr>
          <w:rFonts w:ascii="Times New Roman" w:eastAsia="Times New Roman" w:hAnsi="Times New Roman" w:cs="Times New Roman"/>
          <w:sz w:val="24"/>
          <w:szCs w:val="24"/>
          <w:lang w:eastAsia="et-EE"/>
        </w:rPr>
        <w:t>ergomeetri</w:t>
      </w:r>
      <w:proofErr w:type="spellEnd"/>
      <w:r w:rsidR="00FE31BF" w:rsidRPr="00FE31BF">
        <w:rPr>
          <w:rFonts w:ascii="Times New Roman" w:eastAsia="Times New Roman" w:hAnsi="Times New Roman" w:cs="Times New Roman"/>
          <w:sz w:val="24"/>
          <w:szCs w:val="24"/>
          <w:lang w:eastAsia="et-EE"/>
        </w:rPr>
        <w:t xml:space="preserve"> ja </w:t>
      </w:r>
      <w:proofErr w:type="spellStart"/>
      <w:r w:rsidR="00FE31BF" w:rsidRPr="00FE31BF">
        <w:rPr>
          <w:rFonts w:ascii="Times New Roman" w:eastAsia="Times New Roman" w:hAnsi="Times New Roman" w:cs="Times New Roman"/>
          <w:sz w:val="24"/>
          <w:szCs w:val="24"/>
          <w:lang w:eastAsia="et-EE"/>
        </w:rPr>
        <w:t>kaldpingi</w:t>
      </w:r>
      <w:proofErr w:type="spellEnd"/>
      <w:r w:rsidR="00FE31BF" w:rsidRPr="00FE31BF">
        <w:rPr>
          <w:rFonts w:ascii="Times New Roman" w:eastAsia="Times New Roman" w:hAnsi="Times New Roman" w:cs="Times New Roman"/>
          <w:sz w:val="24"/>
          <w:szCs w:val="24"/>
          <w:lang w:eastAsia="et-EE"/>
        </w:rPr>
        <w:t xml:space="preserve"> ostmine (2000 eurot) </w:t>
      </w:r>
      <w:r w:rsidR="00FE31BF">
        <w:rPr>
          <w:rFonts w:ascii="Times New Roman" w:eastAsia="Times New Roman" w:hAnsi="Times New Roman" w:cs="Times New Roman"/>
          <w:sz w:val="24"/>
          <w:szCs w:val="24"/>
          <w:lang w:eastAsia="et-EE"/>
        </w:rPr>
        <w:t>ja spordisaali valveseadmete paigaldamine.</w:t>
      </w:r>
      <w:r w:rsidR="000D7416">
        <w:rPr>
          <w:rFonts w:ascii="Times New Roman" w:eastAsia="Times New Roman" w:hAnsi="Times New Roman" w:cs="Times New Roman"/>
          <w:sz w:val="24"/>
          <w:szCs w:val="24"/>
          <w:lang w:eastAsia="et-EE"/>
        </w:rPr>
        <w:t xml:space="preserve"> Pärnu-Jaagupi Spordikeskuse eelarve majandamiskulud on planeeritud 2017. aasta tasemel. </w:t>
      </w:r>
    </w:p>
    <w:p w:rsidR="00D745FD" w:rsidRPr="00FE31BF" w:rsidRDefault="00D745FD" w:rsidP="00C813BF">
      <w:pPr>
        <w:spacing w:after="0" w:line="276" w:lineRule="auto"/>
        <w:jc w:val="both"/>
        <w:rPr>
          <w:rFonts w:ascii="Times New Roman" w:eastAsia="Times New Roman" w:hAnsi="Times New Roman" w:cs="Times New Roman"/>
          <w:sz w:val="24"/>
          <w:szCs w:val="24"/>
          <w:lang w:eastAsia="et-EE"/>
        </w:rPr>
      </w:pPr>
    </w:p>
    <w:p w:rsidR="008545CD" w:rsidRDefault="000D7416" w:rsidP="00C813BF">
      <w:pPr>
        <w:spacing w:after="0" w:line="276"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Põhja-Pärnumaa v</w:t>
      </w:r>
      <w:r w:rsidR="00321936" w:rsidRPr="004709EB">
        <w:rPr>
          <w:rFonts w:ascii="Times New Roman" w:eastAsia="Times New Roman" w:hAnsi="Times New Roman" w:cs="Times New Roman"/>
          <w:color w:val="000000"/>
          <w:sz w:val="24"/>
          <w:szCs w:val="24"/>
          <w:lang w:eastAsia="et-EE"/>
        </w:rPr>
        <w:t xml:space="preserve">allas </w:t>
      </w:r>
      <w:r w:rsidR="00321936">
        <w:rPr>
          <w:rFonts w:ascii="Times New Roman" w:eastAsia="Times New Roman" w:hAnsi="Times New Roman" w:cs="Times New Roman"/>
          <w:color w:val="000000"/>
          <w:sz w:val="24"/>
          <w:szCs w:val="24"/>
          <w:lang w:eastAsia="et-EE"/>
        </w:rPr>
        <w:t xml:space="preserve">on </w:t>
      </w:r>
      <w:r w:rsidR="00321936" w:rsidRPr="00522D07">
        <w:rPr>
          <w:rFonts w:ascii="Times New Roman" w:eastAsia="Times New Roman" w:hAnsi="Times New Roman" w:cs="Times New Roman"/>
          <w:color w:val="000000"/>
          <w:sz w:val="24"/>
          <w:szCs w:val="24"/>
          <w:lang w:eastAsia="et-EE"/>
        </w:rPr>
        <w:t>kümme</w:t>
      </w:r>
      <w:r w:rsidR="00321936">
        <w:rPr>
          <w:rFonts w:ascii="Times New Roman" w:eastAsia="Times New Roman" w:hAnsi="Times New Roman" w:cs="Times New Roman"/>
          <w:color w:val="000000"/>
          <w:sz w:val="24"/>
          <w:szCs w:val="24"/>
          <w:lang w:eastAsia="et-EE"/>
        </w:rPr>
        <w:t xml:space="preserve"> raamatukogu, neist üks suur ja viis</w:t>
      </w:r>
      <w:r w:rsidR="00321936" w:rsidRPr="004709EB">
        <w:rPr>
          <w:rFonts w:ascii="Times New Roman" w:eastAsia="Times New Roman" w:hAnsi="Times New Roman" w:cs="Times New Roman"/>
          <w:color w:val="000000"/>
          <w:sz w:val="24"/>
          <w:szCs w:val="24"/>
          <w:lang w:eastAsia="et-EE"/>
        </w:rPr>
        <w:t xml:space="preserve"> </w:t>
      </w:r>
      <w:r w:rsidR="00321936">
        <w:rPr>
          <w:rFonts w:ascii="Times New Roman" w:eastAsia="Times New Roman" w:hAnsi="Times New Roman" w:cs="Times New Roman"/>
          <w:color w:val="000000"/>
          <w:sz w:val="24"/>
          <w:szCs w:val="24"/>
          <w:lang w:eastAsia="et-EE"/>
        </w:rPr>
        <w:t xml:space="preserve">väikest </w:t>
      </w:r>
      <w:r w:rsidR="00321936" w:rsidRPr="004709EB">
        <w:rPr>
          <w:rFonts w:ascii="Times New Roman" w:eastAsia="Times New Roman" w:hAnsi="Times New Roman" w:cs="Times New Roman"/>
          <w:color w:val="000000"/>
          <w:sz w:val="24"/>
          <w:szCs w:val="24"/>
          <w:lang w:eastAsia="et-EE"/>
        </w:rPr>
        <w:t xml:space="preserve">Vändra piirkonnas, kolm Halingas ja üks Tootsis. </w:t>
      </w:r>
    </w:p>
    <w:p w:rsidR="00D745FD" w:rsidRDefault="00D745FD" w:rsidP="00C813BF">
      <w:pPr>
        <w:spacing w:after="0" w:line="276" w:lineRule="auto"/>
        <w:jc w:val="both"/>
        <w:rPr>
          <w:rFonts w:ascii="Times New Roman" w:eastAsia="Times New Roman" w:hAnsi="Times New Roman" w:cs="Times New Roman"/>
          <w:color w:val="000000"/>
          <w:sz w:val="24"/>
          <w:szCs w:val="24"/>
          <w:lang w:eastAsia="et-EE"/>
        </w:rPr>
      </w:pPr>
    </w:p>
    <w:p w:rsidR="00321936" w:rsidRDefault="00321936" w:rsidP="00C813BF">
      <w:pPr>
        <w:spacing w:after="0" w:line="276"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Vahenurme Raamatukogu eela</w:t>
      </w:r>
      <w:r w:rsidR="00FC2DB0">
        <w:rPr>
          <w:rFonts w:ascii="Times New Roman" w:eastAsia="Times New Roman" w:hAnsi="Times New Roman" w:cs="Times New Roman"/>
          <w:color w:val="000000"/>
          <w:sz w:val="24"/>
          <w:szCs w:val="24"/>
          <w:lang w:eastAsia="et-EE"/>
        </w:rPr>
        <w:t xml:space="preserve">rvesse on lisatud 2500 eurot </w:t>
      </w:r>
      <w:r>
        <w:rPr>
          <w:rFonts w:ascii="Times New Roman" w:eastAsia="Times New Roman" w:hAnsi="Times New Roman" w:cs="Times New Roman"/>
          <w:color w:val="000000"/>
          <w:sz w:val="24"/>
          <w:szCs w:val="24"/>
          <w:lang w:eastAsia="et-EE"/>
        </w:rPr>
        <w:t>lae ja põranda</w:t>
      </w:r>
      <w:r w:rsidR="008C4DAB">
        <w:rPr>
          <w:rFonts w:ascii="Times New Roman" w:eastAsia="Times New Roman" w:hAnsi="Times New Roman" w:cs="Times New Roman"/>
          <w:color w:val="000000"/>
          <w:sz w:val="24"/>
          <w:szCs w:val="24"/>
          <w:lang w:eastAsia="et-EE"/>
        </w:rPr>
        <w:t xml:space="preserve"> remondiks. Suurejõe, Pärnjõe, </w:t>
      </w:r>
      <w:proofErr w:type="spellStart"/>
      <w:r w:rsidR="008C4DAB">
        <w:rPr>
          <w:rFonts w:ascii="Times New Roman" w:eastAsia="Times New Roman" w:hAnsi="Times New Roman" w:cs="Times New Roman"/>
          <w:color w:val="000000"/>
          <w:sz w:val="24"/>
          <w:szCs w:val="24"/>
          <w:lang w:eastAsia="et-EE"/>
        </w:rPr>
        <w:t>Vihtra</w:t>
      </w:r>
      <w:proofErr w:type="spellEnd"/>
      <w:r w:rsidR="008C4DAB">
        <w:rPr>
          <w:rFonts w:ascii="Times New Roman" w:eastAsia="Times New Roman" w:hAnsi="Times New Roman" w:cs="Times New Roman"/>
          <w:color w:val="000000"/>
          <w:sz w:val="24"/>
          <w:szCs w:val="24"/>
          <w:lang w:eastAsia="et-EE"/>
        </w:rPr>
        <w:t xml:space="preserve"> ja </w:t>
      </w:r>
      <w:proofErr w:type="spellStart"/>
      <w:r w:rsidR="008C4DAB">
        <w:rPr>
          <w:rFonts w:ascii="Times New Roman" w:eastAsia="Times New Roman" w:hAnsi="Times New Roman" w:cs="Times New Roman"/>
          <w:color w:val="000000"/>
          <w:sz w:val="24"/>
          <w:szCs w:val="24"/>
          <w:lang w:eastAsia="et-EE"/>
        </w:rPr>
        <w:t>Võidula</w:t>
      </w:r>
      <w:proofErr w:type="spellEnd"/>
      <w:r w:rsidR="008C4DAB">
        <w:rPr>
          <w:rFonts w:ascii="Times New Roman" w:eastAsia="Times New Roman" w:hAnsi="Times New Roman" w:cs="Times New Roman"/>
          <w:color w:val="000000"/>
          <w:sz w:val="24"/>
          <w:szCs w:val="24"/>
          <w:lang w:eastAsia="et-EE"/>
        </w:rPr>
        <w:t xml:space="preserve"> raamatukogud</w:t>
      </w:r>
      <w:r w:rsidR="00AA6D5D">
        <w:rPr>
          <w:rFonts w:ascii="Times New Roman" w:eastAsia="Times New Roman" w:hAnsi="Times New Roman" w:cs="Times New Roman"/>
          <w:color w:val="000000"/>
          <w:sz w:val="24"/>
          <w:szCs w:val="24"/>
          <w:lang w:eastAsia="et-EE"/>
        </w:rPr>
        <w:t>e</w:t>
      </w:r>
      <w:r w:rsidR="008C4DAB">
        <w:rPr>
          <w:rFonts w:ascii="Times New Roman" w:eastAsia="Times New Roman" w:hAnsi="Times New Roman" w:cs="Times New Roman"/>
          <w:color w:val="000000"/>
          <w:sz w:val="24"/>
          <w:szCs w:val="24"/>
          <w:lang w:eastAsia="et-EE"/>
        </w:rPr>
        <w:t xml:space="preserve"> eelarvesse</w:t>
      </w:r>
      <w:r w:rsidR="00AA6D5D">
        <w:rPr>
          <w:rFonts w:ascii="Times New Roman" w:eastAsia="Times New Roman" w:hAnsi="Times New Roman" w:cs="Times New Roman"/>
          <w:color w:val="000000"/>
          <w:sz w:val="24"/>
          <w:szCs w:val="24"/>
          <w:lang w:eastAsia="et-EE"/>
        </w:rPr>
        <w:t xml:space="preserve"> on planeeritud</w:t>
      </w:r>
      <w:r w:rsidR="008C4DAB">
        <w:rPr>
          <w:rFonts w:ascii="Times New Roman" w:eastAsia="Times New Roman" w:hAnsi="Times New Roman" w:cs="Times New Roman"/>
          <w:color w:val="000000"/>
          <w:sz w:val="24"/>
          <w:szCs w:val="24"/>
          <w:lang w:eastAsia="et-EE"/>
        </w:rPr>
        <w:t xml:space="preserve"> vö</w:t>
      </w:r>
      <w:r w:rsidR="00AA6D5D">
        <w:rPr>
          <w:rFonts w:ascii="Times New Roman" w:eastAsia="Times New Roman" w:hAnsi="Times New Roman" w:cs="Times New Roman"/>
          <w:color w:val="000000"/>
          <w:sz w:val="24"/>
          <w:szCs w:val="24"/>
          <w:lang w:eastAsia="et-EE"/>
        </w:rPr>
        <w:t>ötkoodilugejate ostmin</w:t>
      </w:r>
      <w:r w:rsidR="008C4DAB">
        <w:rPr>
          <w:rFonts w:ascii="Times New Roman" w:eastAsia="Times New Roman" w:hAnsi="Times New Roman" w:cs="Times New Roman"/>
          <w:color w:val="000000"/>
          <w:sz w:val="24"/>
          <w:szCs w:val="24"/>
          <w:lang w:eastAsia="et-EE"/>
        </w:rPr>
        <w:t>e. Pärnjõe Raamatukogu majanduskulude 2018. aasta eelarve on planeeritud väiksem, kuna eelmisel aastal tehti ruumides remont ja vahetati välja osa riiuleid.</w:t>
      </w:r>
    </w:p>
    <w:p w:rsidR="00D745FD" w:rsidRDefault="00D745FD" w:rsidP="00C813BF">
      <w:pPr>
        <w:spacing w:after="0" w:line="276" w:lineRule="auto"/>
        <w:jc w:val="both"/>
        <w:rPr>
          <w:rFonts w:ascii="Times New Roman" w:eastAsia="Times New Roman" w:hAnsi="Times New Roman" w:cs="Times New Roman"/>
          <w:color w:val="000000"/>
          <w:sz w:val="24"/>
          <w:szCs w:val="24"/>
          <w:lang w:eastAsia="et-EE"/>
        </w:rPr>
      </w:pPr>
    </w:p>
    <w:p w:rsidR="00605E09" w:rsidRDefault="00321936" w:rsidP="00C813BF">
      <w:pPr>
        <w:spacing w:after="0" w:line="276" w:lineRule="auto"/>
        <w:jc w:val="both"/>
        <w:rPr>
          <w:rFonts w:ascii="Times New Roman" w:eastAsia="Times New Roman" w:hAnsi="Times New Roman" w:cs="Times New Roman"/>
          <w:color w:val="000000"/>
          <w:sz w:val="24"/>
          <w:szCs w:val="24"/>
          <w:lang w:eastAsia="et-EE"/>
        </w:rPr>
      </w:pPr>
      <w:r w:rsidRPr="004709EB">
        <w:rPr>
          <w:rFonts w:ascii="Times New Roman" w:eastAsia="Times New Roman" w:hAnsi="Times New Roman" w:cs="Times New Roman"/>
          <w:color w:val="000000"/>
          <w:sz w:val="24"/>
          <w:szCs w:val="24"/>
          <w:lang w:eastAsia="et-EE"/>
        </w:rPr>
        <w:t>Kaheksast rahvamajast/külakeskusest asuvad seitse Vändra piirkonnas ja üks Pärnu-Jaagupis.</w:t>
      </w:r>
      <w:r w:rsidR="008C4DAB">
        <w:rPr>
          <w:rFonts w:ascii="Times New Roman" w:eastAsia="Times New Roman" w:hAnsi="Times New Roman" w:cs="Times New Roman"/>
          <w:color w:val="000000"/>
          <w:sz w:val="24"/>
          <w:szCs w:val="24"/>
          <w:lang w:eastAsia="et-EE"/>
        </w:rPr>
        <w:t xml:space="preserve"> </w:t>
      </w:r>
    </w:p>
    <w:p w:rsidR="008545CD" w:rsidRDefault="008C4DAB" w:rsidP="00C813BF">
      <w:pPr>
        <w:spacing w:after="0" w:line="276"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Pärnu-Jaagupi </w:t>
      </w:r>
      <w:r w:rsidR="00B13335">
        <w:rPr>
          <w:rFonts w:ascii="Times New Roman" w:eastAsia="Times New Roman" w:hAnsi="Times New Roman" w:cs="Times New Roman"/>
          <w:color w:val="000000"/>
          <w:sz w:val="24"/>
          <w:szCs w:val="24"/>
          <w:lang w:eastAsia="et-EE"/>
        </w:rPr>
        <w:t>Rahvamaja</w:t>
      </w:r>
      <w:r>
        <w:rPr>
          <w:rFonts w:ascii="Times New Roman" w:eastAsia="Times New Roman" w:hAnsi="Times New Roman" w:cs="Times New Roman"/>
          <w:color w:val="000000"/>
          <w:sz w:val="24"/>
          <w:szCs w:val="24"/>
          <w:lang w:eastAsia="et-EE"/>
        </w:rPr>
        <w:t xml:space="preserve"> </w:t>
      </w:r>
      <w:r w:rsidR="00B13335">
        <w:rPr>
          <w:rFonts w:ascii="Times New Roman" w:eastAsia="Times New Roman" w:hAnsi="Times New Roman" w:cs="Times New Roman"/>
          <w:color w:val="000000"/>
          <w:sz w:val="24"/>
          <w:szCs w:val="24"/>
          <w:lang w:eastAsia="et-EE"/>
        </w:rPr>
        <w:t xml:space="preserve">majanduskulude </w:t>
      </w:r>
      <w:r w:rsidR="009109FE">
        <w:rPr>
          <w:rFonts w:ascii="Times New Roman" w:eastAsia="Times New Roman" w:hAnsi="Times New Roman" w:cs="Times New Roman"/>
          <w:color w:val="000000"/>
          <w:sz w:val="24"/>
          <w:szCs w:val="24"/>
          <w:lang w:eastAsia="et-EE"/>
        </w:rPr>
        <w:t>eelarve suuren</w:t>
      </w:r>
      <w:r w:rsidR="007244DF">
        <w:rPr>
          <w:rFonts w:ascii="Times New Roman" w:eastAsia="Times New Roman" w:hAnsi="Times New Roman" w:cs="Times New Roman"/>
          <w:color w:val="000000"/>
          <w:sz w:val="24"/>
          <w:szCs w:val="24"/>
          <w:lang w:eastAsia="et-EE"/>
        </w:rPr>
        <w:t xml:space="preserve">eb võrreldes 2017. aastaga, planeeritud on </w:t>
      </w:r>
      <w:r w:rsidR="009109FE">
        <w:rPr>
          <w:rFonts w:ascii="Times New Roman" w:eastAsia="Times New Roman" w:hAnsi="Times New Roman" w:cs="Times New Roman"/>
          <w:color w:val="000000"/>
          <w:sz w:val="24"/>
          <w:szCs w:val="24"/>
          <w:lang w:eastAsia="et-EE"/>
        </w:rPr>
        <w:t xml:space="preserve"> </w:t>
      </w:r>
      <w:proofErr w:type="spellStart"/>
      <w:r>
        <w:rPr>
          <w:rFonts w:ascii="Times New Roman" w:eastAsia="Times New Roman" w:hAnsi="Times New Roman" w:cs="Times New Roman"/>
          <w:color w:val="000000"/>
          <w:sz w:val="24"/>
          <w:szCs w:val="24"/>
          <w:lang w:eastAsia="et-EE"/>
        </w:rPr>
        <w:t>Wi</w:t>
      </w:r>
      <w:r w:rsidR="009109FE">
        <w:rPr>
          <w:rFonts w:ascii="Times New Roman" w:eastAsia="Times New Roman" w:hAnsi="Times New Roman" w:cs="Times New Roman"/>
          <w:color w:val="000000"/>
          <w:sz w:val="24"/>
          <w:szCs w:val="24"/>
          <w:lang w:eastAsia="et-EE"/>
        </w:rPr>
        <w:t>Fi</w:t>
      </w:r>
      <w:proofErr w:type="spellEnd"/>
      <w:r w:rsidR="009109FE">
        <w:rPr>
          <w:rFonts w:ascii="Times New Roman" w:eastAsia="Times New Roman" w:hAnsi="Times New Roman" w:cs="Times New Roman"/>
          <w:color w:val="000000"/>
          <w:sz w:val="24"/>
          <w:szCs w:val="24"/>
          <w:lang w:eastAsia="et-EE"/>
        </w:rPr>
        <w:t xml:space="preserve"> võrgu seadmete välja vahetamine</w:t>
      </w:r>
      <w:r w:rsidR="000D7416">
        <w:rPr>
          <w:rFonts w:ascii="Times New Roman" w:eastAsia="Times New Roman" w:hAnsi="Times New Roman" w:cs="Times New Roman"/>
          <w:color w:val="000000"/>
          <w:sz w:val="24"/>
          <w:szCs w:val="24"/>
          <w:lang w:eastAsia="et-EE"/>
        </w:rPr>
        <w:t>,</w:t>
      </w:r>
      <w:r>
        <w:rPr>
          <w:rFonts w:ascii="Times New Roman" w:eastAsia="Times New Roman" w:hAnsi="Times New Roman" w:cs="Times New Roman"/>
          <w:color w:val="000000"/>
          <w:sz w:val="24"/>
          <w:szCs w:val="24"/>
          <w:lang w:eastAsia="et-EE"/>
        </w:rPr>
        <w:t xml:space="preserve"> sülearvuti</w:t>
      </w:r>
      <w:r w:rsidR="000D7416">
        <w:rPr>
          <w:rFonts w:ascii="Times New Roman" w:eastAsia="Times New Roman" w:hAnsi="Times New Roman" w:cs="Times New Roman"/>
          <w:color w:val="000000"/>
          <w:sz w:val="24"/>
          <w:szCs w:val="24"/>
          <w:lang w:eastAsia="et-EE"/>
        </w:rPr>
        <w:t xml:space="preserve"> ostmine, rahvariietele täienduste ostmine.</w:t>
      </w:r>
    </w:p>
    <w:p w:rsidR="00D745FD" w:rsidRDefault="00D745FD" w:rsidP="00C813BF">
      <w:pPr>
        <w:spacing w:after="0" w:line="276" w:lineRule="auto"/>
        <w:jc w:val="both"/>
        <w:rPr>
          <w:rFonts w:ascii="Times New Roman" w:eastAsia="Times New Roman" w:hAnsi="Times New Roman" w:cs="Times New Roman"/>
          <w:color w:val="000000"/>
          <w:sz w:val="24"/>
          <w:szCs w:val="24"/>
          <w:lang w:eastAsia="et-EE"/>
        </w:rPr>
      </w:pPr>
    </w:p>
    <w:p w:rsidR="00D745FD" w:rsidRDefault="00B13335" w:rsidP="00C813BF">
      <w:pPr>
        <w:spacing w:after="0" w:line="276" w:lineRule="auto"/>
        <w:jc w:val="both"/>
        <w:rPr>
          <w:rFonts w:ascii="Times New Roman" w:eastAsia="Times New Roman" w:hAnsi="Times New Roman" w:cs="Times New Roman"/>
          <w:color w:val="000000"/>
          <w:sz w:val="24"/>
          <w:szCs w:val="24"/>
          <w:lang w:eastAsia="et-EE"/>
        </w:rPr>
      </w:pPr>
      <w:proofErr w:type="spellStart"/>
      <w:r>
        <w:rPr>
          <w:rFonts w:ascii="Times New Roman" w:eastAsia="Times New Roman" w:hAnsi="Times New Roman" w:cs="Times New Roman"/>
          <w:color w:val="000000"/>
          <w:sz w:val="24"/>
          <w:szCs w:val="24"/>
          <w:lang w:eastAsia="et-EE"/>
        </w:rPr>
        <w:t>Vihtra</w:t>
      </w:r>
      <w:proofErr w:type="spellEnd"/>
      <w:r>
        <w:rPr>
          <w:rFonts w:ascii="Times New Roman" w:eastAsia="Times New Roman" w:hAnsi="Times New Roman" w:cs="Times New Roman"/>
          <w:color w:val="000000"/>
          <w:sz w:val="24"/>
          <w:szCs w:val="24"/>
          <w:lang w:eastAsia="et-EE"/>
        </w:rPr>
        <w:t xml:space="preserve"> Külakeskuse majanduskulude eelarve </w:t>
      </w:r>
      <w:r w:rsidR="000D7416">
        <w:rPr>
          <w:rFonts w:ascii="Times New Roman" w:eastAsia="Times New Roman" w:hAnsi="Times New Roman" w:cs="Times New Roman"/>
          <w:color w:val="000000"/>
          <w:sz w:val="24"/>
          <w:szCs w:val="24"/>
          <w:lang w:eastAsia="et-EE"/>
        </w:rPr>
        <w:t xml:space="preserve">on </w:t>
      </w:r>
      <w:r>
        <w:rPr>
          <w:rFonts w:ascii="Times New Roman" w:eastAsia="Times New Roman" w:hAnsi="Times New Roman" w:cs="Times New Roman"/>
          <w:color w:val="000000"/>
          <w:sz w:val="24"/>
          <w:szCs w:val="24"/>
          <w:lang w:eastAsia="et-EE"/>
        </w:rPr>
        <w:t xml:space="preserve">väiksem, </w:t>
      </w:r>
      <w:r w:rsidR="009109FE">
        <w:rPr>
          <w:rFonts w:ascii="Times New Roman" w:eastAsia="Times New Roman" w:hAnsi="Times New Roman" w:cs="Times New Roman"/>
          <w:color w:val="000000"/>
          <w:sz w:val="24"/>
          <w:szCs w:val="24"/>
          <w:lang w:eastAsia="et-EE"/>
        </w:rPr>
        <w:t xml:space="preserve">kui </w:t>
      </w:r>
      <w:r w:rsidR="001B7D9A">
        <w:rPr>
          <w:rFonts w:ascii="Times New Roman" w:eastAsia="Times New Roman" w:hAnsi="Times New Roman" w:cs="Times New Roman"/>
          <w:color w:val="000000"/>
          <w:sz w:val="24"/>
          <w:szCs w:val="24"/>
          <w:lang w:eastAsia="et-EE"/>
        </w:rPr>
        <w:t>2017.</w:t>
      </w:r>
      <w:r>
        <w:rPr>
          <w:rFonts w:ascii="Times New Roman" w:eastAsia="Times New Roman" w:hAnsi="Times New Roman" w:cs="Times New Roman"/>
          <w:color w:val="000000"/>
          <w:sz w:val="24"/>
          <w:szCs w:val="24"/>
          <w:lang w:eastAsia="et-EE"/>
        </w:rPr>
        <w:t xml:space="preserve"> aastal</w:t>
      </w:r>
      <w:r w:rsidR="009109FE">
        <w:rPr>
          <w:rFonts w:ascii="Times New Roman" w:eastAsia="Times New Roman" w:hAnsi="Times New Roman" w:cs="Times New Roman"/>
          <w:color w:val="000000"/>
          <w:sz w:val="24"/>
          <w:szCs w:val="24"/>
          <w:lang w:eastAsia="et-EE"/>
        </w:rPr>
        <w:t>. E</w:t>
      </w:r>
      <w:r>
        <w:rPr>
          <w:rFonts w:ascii="Times New Roman" w:eastAsia="Times New Roman" w:hAnsi="Times New Roman" w:cs="Times New Roman"/>
          <w:color w:val="000000"/>
          <w:sz w:val="24"/>
          <w:szCs w:val="24"/>
          <w:lang w:eastAsia="et-EE"/>
        </w:rPr>
        <w:t xml:space="preserve">hitati valgustatud </w:t>
      </w:r>
      <w:proofErr w:type="spellStart"/>
      <w:r>
        <w:rPr>
          <w:rFonts w:ascii="Times New Roman" w:eastAsia="Times New Roman" w:hAnsi="Times New Roman" w:cs="Times New Roman"/>
          <w:color w:val="000000"/>
          <w:sz w:val="24"/>
          <w:szCs w:val="24"/>
          <w:lang w:eastAsia="et-EE"/>
        </w:rPr>
        <w:t>terass</w:t>
      </w:r>
      <w:proofErr w:type="spellEnd"/>
      <w:r>
        <w:rPr>
          <w:rFonts w:ascii="Times New Roman" w:eastAsia="Times New Roman" w:hAnsi="Times New Roman" w:cs="Times New Roman"/>
          <w:color w:val="000000"/>
          <w:sz w:val="24"/>
          <w:szCs w:val="24"/>
          <w:lang w:eastAsia="et-EE"/>
        </w:rPr>
        <w:t xml:space="preserve"> maksumusega 2873 eurot.</w:t>
      </w:r>
      <w:r w:rsidR="009109FE">
        <w:rPr>
          <w:rFonts w:ascii="Times New Roman" w:eastAsia="Times New Roman" w:hAnsi="Times New Roman" w:cs="Times New Roman"/>
          <w:color w:val="000000"/>
          <w:sz w:val="24"/>
          <w:szCs w:val="24"/>
          <w:lang w:eastAsia="et-EE"/>
        </w:rPr>
        <w:t xml:space="preserve"> </w:t>
      </w:r>
      <w:r w:rsidR="007244DF">
        <w:rPr>
          <w:rFonts w:ascii="Times New Roman" w:eastAsia="Times New Roman" w:hAnsi="Times New Roman" w:cs="Times New Roman"/>
          <w:color w:val="000000"/>
          <w:sz w:val="24"/>
          <w:szCs w:val="24"/>
          <w:lang w:eastAsia="et-EE"/>
        </w:rPr>
        <w:t xml:space="preserve">2018. aastal on plaanis </w:t>
      </w:r>
      <w:r w:rsidR="00C2537F">
        <w:rPr>
          <w:rFonts w:ascii="Times New Roman" w:eastAsia="Times New Roman" w:hAnsi="Times New Roman" w:cs="Times New Roman"/>
          <w:color w:val="000000"/>
          <w:sz w:val="24"/>
          <w:szCs w:val="24"/>
          <w:lang w:eastAsia="et-EE"/>
        </w:rPr>
        <w:t>fuajee ukse vahetus.</w:t>
      </w:r>
    </w:p>
    <w:p w:rsidR="000D7416" w:rsidRDefault="009109FE" w:rsidP="00C813BF">
      <w:pPr>
        <w:spacing w:after="0" w:line="276"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lastRenderedPageBreak/>
        <w:t>Pärnjõe Rahvamaja 2017. aasta eelarves oli Pärnjõe küla Vana-Kooli kinnistul varemetes</w:t>
      </w:r>
      <w:r w:rsidR="001B7D9A">
        <w:rPr>
          <w:rFonts w:ascii="Times New Roman" w:eastAsia="Times New Roman" w:hAnsi="Times New Roman" w:cs="Times New Roman"/>
          <w:color w:val="000000"/>
          <w:sz w:val="24"/>
          <w:szCs w:val="24"/>
          <w:lang w:eastAsia="et-EE"/>
        </w:rPr>
        <w:t xml:space="preserve"> olnud</w:t>
      </w:r>
      <w:r>
        <w:rPr>
          <w:rFonts w:ascii="Times New Roman" w:eastAsia="Times New Roman" w:hAnsi="Times New Roman" w:cs="Times New Roman"/>
          <w:color w:val="000000"/>
          <w:sz w:val="24"/>
          <w:szCs w:val="24"/>
          <w:lang w:eastAsia="et-EE"/>
        </w:rPr>
        <w:t xml:space="preserve"> vana koolihoone lammutamine (33</w:t>
      </w:r>
      <w:r w:rsidR="002154F2">
        <w:rPr>
          <w:rFonts w:ascii="Times New Roman" w:eastAsia="Times New Roman" w:hAnsi="Times New Roman" w:cs="Times New Roman"/>
          <w:color w:val="000000"/>
          <w:sz w:val="24"/>
          <w:szCs w:val="24"/>
          <w:lang w:eastAsia="et-EE"/>
        </w:rPr>
        <w:t> 709 eurot)</w:t>
      </w:r>
      <w:r>
        <w:rPr>
          <w:rFonts w:ascii="Times New Roman" w:eastAsia="Times New Roman" w:hAnsi="Times New Roman" w:cs="Times New Roman"/>
          <w:color w:val="000000"/>
          <w:sz w:val="24"/>
          <w:szCs w:val="24"/>
          <w:lang w:eastAsia="et-EE"/>
        </w:rPr>
        <w:t xml:space="preserve"> ja endise kooliaia asemele pargi rajamine, kus edaspidi saab rahvamaja vabaõhu üritusi korraldada.</w:t>
      </w:r>
    </w:p>
    <w:p w:rsidR="00605E09" w:rsidRDefault="00605E09" w:rsidP="00C813BF">
      <w:pPr>
        <w:spacing w:after="0" w:line="276" w:lineRule="auto"/>
        <w:jc w:val="both"/>
        <w:rPr>
          <w:rFonts w:ascii="Times New Roman" w:eastAsia="Times New Roman" w:hAnsi="Times New Roman" w:cs="Times New Roman"/>
          <w:color w:val="000000"/>
          <w:sz w:val="24"/>
          <w:szCs w:val="24"/>
          <w:lang w:eastAsia="et-EE"/>
        </w:rPr>
      </w:pPr>
    </w:p>
    <w:p w:rsidR="00B13335" w:rsidRDefault="002154F2" w:rsidP="00C813BF">
      <w:pPr>
        <w:spacing w:after="0" w:line="276"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Vändra Kultuurimaja korraldas </w:t>
      </w:r>
      <w:r w:rsidR="001B7D9A">
        <w:rPr>
          <w:rFonts w:ascii="Times New Roman" w:eastAsia="Times New Roman" w:hAnsi="Times New Roman" w:cs="Times New Roman"/>
          <w:color w:val="000000"/>
          <w:sz w:val="24"/>
          <w:szCs w:val="24"/>
          <w:lang w:eastAsia="et-EE"/>
        </w:rPr>
        <w:t xml:space="preserve">2017. </w:t>
      </w:r>
      <w:r>
        <w:rPr>
          <w:rFonts w:ascii="Times New Roman" w:eastAsia="Times New Roman" w:hAnsi="Times New Roman" w:cs="Times New Roman"/>
          <w:color w:val="000000"/>
          <w:sz w:val="24"/>
          <w:szCs w:val="24"/>
          <w:lang w:eastAsia="et-EE"/>
        </w:rPr>
        <w:t xml:space="preserve">aasta lõpus Põhja-Pärnumaa valla ühise aastavahetuse peo, mille kuludest </w:t>
      </w:r>
      <w:r w:rsidR="00CA65FF">
        <w:rPr>
          <w:rFonts w:ascii="Times New Roman" w:eastAsia="Times New Roman" w:hAnsi="Times New Roman" w:cs="Times New Roman"/>
          <w:color w:val="000000"/>
          <w:sz w:val="24"/>
          <w:szCs w:val="24"/>
          <w:lang w:eastAsia="et-EE"/>
        </w:rPr>
        <w:t>suurem osa tasuti 2018. aastal. Majanduskulude eelarve</w:t>
      </w:r>
      <w:r w:rsidR="001B7D9A">
        <w:rPr>
          <w:rFonts w:ascii="Times New Roman" w:eastAsia="Times New Roman" w:hAnsi="Times New Roman" w:cs="Times New Roman"/>
          <w:color w:val="000000"/>
          <w:sz w:val="24"/>
          <w:szCs w:val="24"/>
          <w:lang w:eastAsia="et-EE"/>
        </w:rPr>
        <w:t xml:space="preserve"> on</w:t>
      </w:r>
      <w:r w:rsidR="00CA65FF">
        <w:rPr>
          <w:rFonts w:ascii="Times New Roman" w:eastAsia="Times New Roman" w:hAnsi="Times New Roman" w:cs="Times New Roman"/>
          <w:color w:val="000000"/>
          <w:sz w:val="24"/>
          <w:szCs w:val="24"/>
          <w:lang w:eastAsia="et-EE"/>
        </w:rPr>
        <w:t xml:space="preserve"> </w:t>
      </w:r>
      <w:r w:rsidR="000D7416">
        <w:rPr>
          <w:rFonts w:ascii="Times New Roman" w:eastAsia="Times New Roman" w:hAnsi="Times New Roman" w:cs="Times New Roman"/>
          <w:color w:val="000000"/>
          <w:sz w:val="24"/>
          <w:szCs w:val="24"/>
          <w:lang w:eastAsia="et-EE"/>
        </w:rPr>
        <w:t>selle tõt</w:t>
      </w:r>
      <w:r w:rsidR="001B7D9A">
        <w:rPr>
          <w:rFonts w:ascii="Times New Roman" w:eastAsia="Times New Roman" w:hAnsi="Times New Roman" w:cs="Times New Roman"/>
          <w:color w:val="000000"/>
          <w:sz w:val="24"/>
          <w:szCs w:val="24"/>
          <w:lang w:eastAsia="et-EE"/>
        </w:rPr>
        <w:t>tu suurenenud võrreldes 2017.</w:t>
      </w:r>
      <w:r w:rsidR="000D7416">
        <w:rPr>
          <w:rFonts w:ascii="Times New Roman" w:eastAsia="Times New Roman" w:hAnsi="Times New Roman" w:cs="Times New Roman"/>
          <w:color w:val="000000"/>
          <w:sz w:val="24"/>
          <w:szCs w:val="24"/>
          <w:lang w:eastAsia="et-EE"/>
        </w:rPr>
        <w:t xml:space="preserve"> aastaga. Personalikulud</w:t>
      </w:r>
      <w:r w:rsidR="00CA65FF">
        <w:rPr>
          <w:rFonts w:ascii="Times New Roman" w:eastAsia="Times New Roman" w:hAnsi="Times New Roman" w:cs="Times New Roman"/>
          <w:color w:val="000000"/>
          <w:sz w:val="24"/>
          <w:szCs w:val="24"/>
          <w:lang w:eastAsia="et-EE"/>
        </w:rPr>
        <w:t>e eelarve suurenes, kuna alates septembrist tööt</w:t>
      </w:r>
      <w:r w:rsidR="00830CC5">
        <w:rPr>
          <w:rFonts w:ascii="Times New Roman" w:eastAsia="Times New Roman" w:hAnsi="Times New Roman" w:cs="Times New Roman"/>
          <w:color w:val="000000"/>
          <w:sz w:val="24"/>
          <w:szCs w:val="24"/>
          <w:lang w:eastAsia="et-EE"/>
        </w:rPr>
        <w:t xml:space="preserve">ab administraator ja 2018. </w:t>
      </w:r>
      <w:r w:rsidR="00CA65FF">
        <w:rPr>
          <w:rFonts w:ascii="Times New Roman" w:eastAsia="Times New Roman" w:hAnsi="Times New Roman" w:cs="Times New Roman"/>
          <w:color w:val="000000"/>
          <w:sz w:val="24"/>
          <w:szCs w:val="24"/>
          <w:lang w:eastAsia="et-EE"/>
        </w:rPr>
        <w:t xml:space="preserve"> aastast lisandus üks ringijuht. </w:t>
      </w:r>
    </w:p>
    <w:p w:rsidR="00D745FD" w:rsidRDefault="00D745FD" w:rsidP="00C813BF">
      <w:pPr>
        <w:spacing w:after="0" w:line="276" w:lineRule="auto"/>
        <w:jc w:val="both"/>
        <w:rPr>
          <w:rFonts w:ascii="Times New Roman" w:eastAsia="Times New Roman" w:hAnsi="Times New Roman" w:cs="Times New Roman"/>
          <w:color w:val="000000"/>
          <w:sz w:val="24"/>
          <w:szCs w:val="24"/>
          <w:lang w:eastAsia="et-EE"/>
        </w:rPr>
      </w:pPr>
    </w:p>
    <w:p w:rsidR="00321936" w:rsidRDefault="00321936" w:rsidP="00C813BF">
      <w:pPr>
        <w:spacing w:after="0" w:line="276" w:lineRule="auto"/>
        <w:jc w:val="both"/>
        <w:rPr>
          <w:rFonts w:ascii="Times New Roman" w:eastAsia="Times New Roman" w:hAnsi="Times New Roman" w:cs="Times New Roman"/>
          <w:color w:val="000000"/>
          <w:sz w:val="24"/>
          <w:szCs w:val="24"/>
          <w:lang w:eastAsia="et-EE"/>
        </w:rPr>
      </w:pPr>
      <w:r w:rsidRPr="004709EB">
        <w:rPr>
          <w:rFonts w:ascii="Times New Roman" w:eastAsia="Times New Roman" w:hAnsi="Times New Roman" w:cs="Times New Roman"/>
          <w:color w:val="000000"/>
          <w:sz w:val="24"/>
          <w:szCs w:val="24"/>
          <w:lang w:eastAsia="et-EE"/>
        </w:rPr>
        <w:t>Eelarvesse on planeeritud tegevustoetused</w:t>
      </w:r>
      <w:r>
        <w:rPr>
          <w:rFonts w:ascii="Times New Roman" w:eastAsia="Times New Roman" w:hAnsi="Times New Roman" w:cs="Times New Roman"/>
          <w:color w:val="000000"/>
          <w:sz w:val="24"/>
          <w:szCs w:val="24"/>
          <w:lang w:eastAsia="et-EE"/>
        </w:rPr>
        <w:t xml:space="preserve"> noorte spordiklubidele ja valla ühisürituste kulud, kokku 131 740 eurot. </w:t>
      </w:r>
    </w:p>
    <w:p w:rsidR="001B7D9A" w:rsidRDefault="001B7D9A" w:rsidP="00C813BF">
      <w:pPr>
        <w:spacing w:after="0" w:line="276" w:lineRule="auto"/>
        <w:jc w:val="both"/>
        <w:rPr>
          <w:rFonts w:ascii="Times New Roman" w:eastAsia="Times New Roman" w:hAnsi="Times New Roman" w:cs="Times New Roman"/>
          <w:color w:val="000000"/>
          <w:sz w:val="24"/>
          <w:szCs w:val="24"/>
          <w:lang w:eastAsia="et-EE"/>
        </w:rPr>
      </w:pPr>
    </w:p>
    <w:p w:rsidR="001B7D9A" w:rsidRPr="001B7D9A" w:rsidRDefault="001B7D9A" w:rsidP="001B7D9A">
      <w:pPr>
        <w:spacing w:after="0" w:line="276" w:lineRule="auto"/>
        <w:jc w:val="both"/>
        <w:rPr>
          <w:rFonts w:ascii="Times New Roman" w:eastAsia="Times New Roman" w:hAnsi="Times New Roman" w:cs="Times New Roman"/>
          <w:b/>
          <w:color w:val="000000"/>
          <w:sz w:val="24"/>
          <w:szCs w:val="24"/>
          <w:u w:val="single"/>
          <w:lang w:eastAsia="et-EE"/>
        </w:rPr>
      </w:pPr>
      <w:r w:rsidRPr="001B7D9A">
        <w:rPr>
          <w:rFonts w:ascii="Times New Roman" w:eastAsia="Times New Roman" w:hAnsi="Times New Roman" w:cs="Times New Roman"/>
          <w:b/>
          <w:color w:val="000000"/>
          <w:sz w:val="24"/>
          <w:szCs w:val="24"/>
          <w:u w:val="single"/>
          <w:lang w:eastAsia="et-EE"/>
        </w:rPr>
        <w:t xml:space="preserve">Tegevusala 09 </w:t>
      </w:r>
      <w:r>
        <w:rPr>
          <w:rFonts w:ascii="Times New Roman" w:eastAsia="Times New Roman" w:hAnsi="Times New Roman" w:cs="Times New Roman"/>
          <w:b/>
          <w:color w:val="000000"/>
          <w:sz w:val="24"/>
          <w:szCs w:val="24"/>
          <w:u w:val="single"/>
          <w:lang w:eastAsia="et-EE"/>
        </w:rPr>
        <w:t xml:space="preserve">- </w:t>
      </w:r>
      <w:r w:rsidRPr="001B7D9A">
        <w:rPr>
          <w:rFonts w:ascii="Times New Roman" w:eastAsia="Times New Roman" w:hAnsi="Times New Roman" w:cs="Times New Roman"/>
          <w:b/>
          <w:color w:val="000000"/>
          <w:sz w:val="24"/>
          <w:szCs w:val="24"/>
          <w:u w:val="single"/>
          <w:lang w:eastAsia="et-EE"/>
        </w:rPr>
        <w:t>hariduse kulud</w:t>
      </w:r>
    </w:p>
    <w:p w:rsidR="001B7D9A" w:rsidRDefault="001B7D9A" w:rsidP="00C813BF">
      <w:pPr>
        <w:spacing w:after="0" w:line="276" w:lineRule="auto"/>
        <w:ind w:right="1"/>
        <w:jc w:val="both"/>
        <w:rPr>
          <w:rFonts w:ascii="Times New Roman" w:eastAsia="Times New Roman" w:hAnsi="Times New Roman" w:cs="Times New Roman"/>
          <w:b/>
          <w:color w:val="000000"/>
          <w:sz w:val="24"/>
          <w:szCs w:val="24"/>
          <w:lang w:eastAsia="et-EE"/>
        </w:rPr>
      </w:pPr>
    </w:p>
    <w:p w:rsidR="00181A63" w:rsidRDefault="001B7D9A" w:rsidP="00C813BF">
      <w:pPr>
        <w:spacing w:after="0" w:line="276" w:lineRule="auto"/>
        <w:ind w:right="1"/>
        <w:jc w:val="both"/>
        <w:rPr>
          <w:rFonts w:ascii="Times New Roman" w:eastAsia="Times New Roman" w:hAnsi="Times New Roman" w:cs="Times New Roman"/>
          <w:color w:val="000000"/>
          <w:sz w:val="24"/>
          <w:szCs w:val="24"/>
          <w:lang w:eastAsia="et-EE"/>
        </w:rPr>
      </w:pPr>
      <w:r w:rsidRPr="001B7D9A">
        <w:rPr>
          <w:rFonts w:ascii="Times New Roman" w:eastAsia="Times New Roman" w:hAnsi="Times New Roman" w:cs="Times New Roman"/>
          <w:color w:val="000000"/>
          <w:sz w:val="24"/>
          <w:szCs w:val="24"/>
          <w:lang w:eastAsia="et-EE"/>
        </w:rPr>
        <w:t>H</w:t>
      </w:r>
      <w:r w:rsidR="00444D01" w:rsidRPr="001B7D9A">
        <w:rPr>
          <w:rFonts w:ascii="Times New Roman" w:eastAsia="Times New Roman" w:hAnsi="Times New Roman" w:cs="Times New Roman"/>
          <w:color w:val="000000"/>
          <w:sz w:val="24"/>
          <w:szCs w:val="24"/>
          <w:lang w:eastAsia="et-EE"/>
        </w:rPr>
        <w:t>a</w:t>
      </w:r>
      <w:r w:rsidR="00444D01">
        <w:rPr>
          <w:rFonts w:ascii="Times New Roman" w:eastAsia="Times New Roman" w:hAnsi="Times New Roman" w:cs="Times New Roman"/>
          <w:color w:val="000000"/>
          <w:sz w:val="24"/>
          <w:szCs w:val="24"/>
          <w:lang w:eastAsia="et-EE"/>
        </w:rPr>
        <w:t xml:space="preserve">ridus eelarve on 6 209 873 eurot, mis </w:t>
      </w:r>
      <w:r w:rsidR="00FA4BE4">
        <w:rPr>
          <w:rFonts w:ascii="Times New Roman" w:eastAsia="Times New Roman" w:hAnsi="Times New Roman" w:cs="Times New Roman"/>
          <w:color w:val="000000"/>
          <w:sz w:val="24"/>
          <w:szCs w:val="24"/>
          <w:lang w:eastAsia="et-EE"/>
        </w:rPr>
        <w:t xml:space="preserve"> moodustab 54,1% põhitegevus</w:t>
      </w:r>
      <w:r w:rsidR="00444D01">
        <w:rPr>
          <w:rFonts w:ascii="Times New Roman" w:eastAsia="Times New Roman" w:hAnsi="Times New Roman" w:cs="Times New Roman"/>
          <w:color w:val="000000"/>
          <w:sz w:val="24"/>
          <w:szCs w:val="24"/>
          <w:lang w:eastAsia="et-EE"/>
        </w:rPr>
        <w:t>e kuludest. Põhja-Pärnumaa valla haridusasutused on</w:t>
      </w:r>
      <w:r w:rsidR="00FA4BE4">
        <w:rPr>
          <w:rFonts w:ascii="Times New Roman" w:eastAsia="Times New Roman" w:hAnsi="Times New Roman" w:cs="Times New Roman"/>
          <w:color w:val="000000"/>
          <w:sz w:val="24"/>
          <w:szCs w:val="24"/>
          <w:lang w:eastAsia="et-EE"/>
        </w:rPr>
        <w:t xml:space="preserve"> </w:t>
      </w:r>
      <w:r w:rsidR="00FA4BE4" w:rsidRPr="004709EB">
        <w:rPr>
          <w:rFonts w:ascii="Times New Roman" w:eastAsia="Times New Roman" w:hAnsi="Times New Roman" w:cs="Times New Roman"/>
          <w:color w:val="000000"/>
          <w:sz w:val="24"/>
          <w:szCs w:val="24"/>
          <w:lang w:eastAsia="et-EE"/>
        </w:rPr>
        <w:t>Vändra Gümnaasium, Pärnu</w:t>
      </w:r>
      <w:r w:rsidR="00FA4BE4">
        <w:rPr>
          <w:rFonts w:ascii="Times New Roman" w:eastAsia="Times New Roman" w:hAnsi="Times New Roman" w:cs="Times New Roman"/>
          <w:color w:val="000000"/>
          <w:sz w:val="24"/>
          <w:szCs w:val="24"/>
          <w:lang w:eastAsia="et-EE"/>
        </w:rPr>
        <w:t xml:space="preserve">-Jaagupi </w:t>
      </w:r>
      <w:r w:rsidR="00444D01">
        <w:rPr>
          <w:rFonts w:ascii="Times New Roman" w:eastAsia="Times New Roman" w:hAnsi="Times New Roman" w:cs="Times New Roman"/>
          <w:color w:val="000000"/>
          <w:sz w:val="24"/>
          <w:szCs w:val="24"/>
          <w:lang w:eastAsia="et-EE"/>
        </w:rPr>
        <w:t xml:space="preserve">Põhikool, </w:t>
      </w:r>
      <w:r w:rsidR="00FA4BE4">
        <w:rPr>
          <w:rFonts w:ascii="Times New Roman" w:eastAsia="Times New Roman" w:hAnsi="Times New Roman" w:cs="Times New Roman"/>
          <w:color w:val="000000"/>
          <w:sz w:val="24"/>
          <w:szCs w:val="24"/>
          <w:lang w:eastAsia="et-EE"/>
        </w:rPr>
        <w:t xml:space="preserve"> </w:t>
      </w:r>
      <w:proofErr w:type="spellStart"/>
      <w:r w:rsidR="00FA4BE4">
        <w:rPr>
          <w:rFonts w:ascii="Times New Roman" w:eastAsia="Times New Roman" w:hAnsi="Times New Roman" w:cs="Times New Roman"/>
          <w:color w:val="000000"/>
          <w:sz w:val="24"/>
          <w:szCs w:val="24"/>
          <w:lang w:eastAsia="et-EE"/>
        </w:rPr>
        <w:t>Juurikaru</w:t>
      </w:r>
      <w:proofErr w:type="spellEnd"/>
      <w:r w:rsidR="00FA4BE4">
        <w:rPr>
          <w:rFonts w:ascii="Times New Roman" w:eastAsia="Times New Roman" w:hAnsi="Times New Roman" w:cs="Times New Roman"/>
          <w:color w:val="000000"/>
          <w:sz w:val="24"/>
          <w:szCs w:val="24"/>
          <w:lang w:eastAsia="et-EE"/>
        </w:rPr>
        <w:t xml:space="preserve"> Põhikool</w:t>
      </w:r>
      <w:r w:rsidR="00FA4BE4" w:rsidRPr="004709EB">
        <w:rPr>
          <w:rFonts w:ascii="Times New Roman" w:eastAsia="Times New Roman" w:hAnsi="Times New Roman" w:cs="Times New Roman"/>
          <w:color w:val="000000"/>
          <w:sz w:val="24"/>
          <w:szCs w:val="24"/>
          <w:lang w:eastAsia="et-EE"/>
        </w:rPr>
        <w:t xml:space="preserve">, Pärnjõe Kool, kus on ka lasteaiarühm, Tootsi Lasteaed-Põhikool, </w:t>
      </w:r>
      <w:proofErr w:type="spellStart"/>
      <w:r w:rsidR="00FA4BE4" w:rsidRPr="004709EB">
        <w:rPr>
          <w:rFonts w:ascii="Times New Roman" w:eastAsia="Times New Roman" w:hAnsi="Times New Roman" w:cs="Times New Roman"/>
          <w:color w:val="000000"/>
          <w:sz w:val="24"/>
          <w:szCs w:val="24"/>
          <w:lang w:eastAsia="et-EE"/>
        </w:rPr>
        <w:t>Kergu</w:t>
      </w:r>
      <w:proofErr w:type="spellEnd"/>
      <w:r>
        <w:rPr>
          <w:rFonts w:ascii="Times New Roman" w:eastAsia="Times New Roman" w:hAnsi="Times New Roman" w:cs="Times New Roman"/>
          <w:color w:val="000000"/>
          <w:sz w:val="24"/>
          <w:szCs w:val="24"/>
          <w:lang w:eastAsia="et-EE"/>
        </w:rPr>
        <w:t xml:space="preserve"> Lasteaed-a</w:t>
      </w:r>
      <w:r w:rsidR="00444D01">
        <w:rPr>
          <w:rFonts w:ascii="Times New Roman" w:eastAsia="Times New Roman" w:hAnsi="Times New Roman" w:cs="Times New Roman"/>
          <w:color w:val="000000"/>
          <w:sz w:val="24"/>
          <w:szCs w:val="24"/>
          <w:lang w:eastAsia="et-EE"/>
        </w:rPr>
        <w:t>lgkool</w:t>
      </w:r>
      <w:r w:rsidR="00FA4BE4" w:rsidRPr="004709EB">
        <w:rPr>
          <w:rFonts w:ascii="Times New Roman" w:eastAsia="Times New Roman" w:hAnsi="Times New Roman" w:cs="Times New Roman"/>
          <w:color w:val="000000"/>
          <w:sz w:val="24"/>
          <w:szCs w:val="24"/>
          <w:lang w:eastAsia="et-EE"/>
        </w:rPr>
        <w:t xml:space="preserve">, </w:t>
      </w:r>
      <w:proofErr w:type="spellStart"/>
      <w:r w:rsidR="00FA4BE4" w:rsidRPr="004709EB">
        <w:rPr>
          <w:rFonts w:ascii="Times New Roman" w:eastAsia="Times New Roman" w:hAnsi="Times New Roman" w:cs="Times New Roman"/>
          <w:color w:val="000000"/>
          <w:sz w:val="24"/>
          <w:szCs w:val="24"/>
          <w:lang w:eastAsia="et-EE"/>
        </w:rPr>
        <w:t>Libats</w:t>
      </w:r>
      <w:r w:rsidR="00FA4BE4">
        <w:rPr>
          <w:rFonts w:ascii="Times New Roman" w:eastAsia="Times New Roman" w:hAnsi="Times New Roman" w:cs="Times New Roman"/>
          <w:color w:val="000000"/>
          <w:sz w:val="24"/>
          <w:szCs w:val="24"/>
          <w:lang w:eastAsia="et-EE"/>
        </w:rPr>
        <w:t>e</w:t>
      </w:r>
      <w:proofErr w:type="spellEnd"/>
      <w:r>
        <w:rPr>
          <w:rFonts w:ascii="Times New Roman" w:eastAsia="Times New Roman" w:hAnsi="Times New Roman" w:cs="Times New Roman"/>
          <w:color w:val="000000"/>
          <w:sz w:val="24"/>
          <w:szCs w:val="24"/>
          <w:lang w:eastAsia="et-EE"/>
        </w:rPr>
        <w:t xml:space="preserve"> Lasteaed-a</w:t>
      </w:r>
      <w:r w:rsidR="00444D01">
        <w:rPr>
          <w:rFonts w:ascii="Times New Roman" w:eastAsia="Times New Roman" w:hAnsi="Times New Roman" w:cs="Times New Roman"/>
          <w:color w:val="000000"/>
          <w:sz w:val="24"/>
          <w:szCs w:val="24"/>
          <w:lang w:eastAsia="et-EE"/>
        </w:rPr>
        <w:t xml:space="preserve">lgkool, </w:t>
      </w:r>
      <w:r w:rsidR="00FA4BE4">
        <w:rPr>
          <w:rFonts w:ascii="Times New Roman" w:eastAsia="Times New Roman" w:hAnsi="Times New Roman" w:cs="Times New Roman"/>
          <w:color w:val="000000"/>
          <w:sz w:val="24"/>
          <w:szCs w:val="24"/>
          <w:lang w:eastAsia="et-EE"/>
        </w:rPr>
        <w:t>Vah</w:t>
      </w:r>
      <w:r>
        <w:rPr>
          <w:rFonts w:ascii="Times New Roman" w:eastAsia="Times New Roman" w:hAnsi="Times New Roman" w:cs="Times New Roman"/>
          <w:color w:val="000000"/>
          <w:sz w:val="24"/>
          <w:szCs w:val="24"/>
          <w:lang w:eastAsia="et-EE"/>
        </w:rPr>
        <w:t>enurme Lasteaed-a</w:t>
      </w:r>
      <w:r w:rsidR="00444D01">
        <w:rPr>
          <w:rFonts w:ascii="Times New Roman" w:eastAsia="Times New Roman" w:hAnsi="Times New Roman" w:cs="Times New Roman"/>
          <w:color w:val="000000"/>
          <w:sz w:val="24"/>
          <w:szCs w:val="24"/>
          <w:lang w:eastAsia="et-EE"/>
        </w:rPr>
        <w:t>lgkool, Vändra Lasteaed</w:t>
      </w:r>
      <w:r w:rsidR="00FA4BE4" w:rsidRPr="004709EB">
        <w:rPr>
          <w:rFonts w:ascii="Times New Roman" w:eastAsia="Times New Roman" w:hAnsi="Times New Roman" w:cs="Times New Roman"/>
          <w:color w:val="000000"/>
          <w:sz w:val="24"/>
          <w:szCs w:val="24"/>
          <w:lang w:eastAsia="et-EE"/>
        </w:rPr>
        <w:t>, P</w:t>
      </w:r>
      <w:r w:rsidR="00FA4BE4">
        <w:rPr>
          <w:rFonts w:ascii="Times New Roman" w:eastAsia="Times New Roman" w:hAnsi="Times New Roman" w:cs="Times New Roman"/>
          <w:color w:val="000000"/>
          <w:sz w:val="24"/>
          <w:szCs w:val="24"/>
          <w:lang w:eastAsia="et-EE"/>
        </w:rPr>
        <w:t>ärnu-Jaagupi</w:t>
      </w:r>
      <w:r w:rsidR="00444D01">
        <w:rPr>
          <w:rFonts w:ascii="Times New Roman" w:eastAsia="Times New Roman" w:hAnsi="Times New Roman" w:cs="Times New Roman"/>
          <w:color w:val="000000"/>
          <w:sz w:val="24"/>
          <w:szCs w:val="24"/>
          <w:lang w:eastAsia="et-EE"/>
        </w:rPr>
        <w:t xml:space="preserve"> Lasteaed</w:t>
      </w:r>
      <w:r>
        <w:rPr>
          <w:rFonts w:ascii="Times New Roman" w:eastAsia="Times New Roman" w:hAnsi="Times New Roman" w:cs="Times New Roman"/>
          <w:color w:val="000000"/>
          <w:sz w:val="24"/>
          <w:szCs w:val="24"/>
          <w:lang w:eastAsia="et-EE"/>
        </w:rPr>
        <w:t xml:space="preserve"> Pesamuna</w:t>
      </w:r>
      <w:r w:rsidR="00605E09">
        <w:rPr>
          <w:rFonts w:ascii="Times New Roman" w:eastAsia="Times New Roman" w:hAnsi="Times New Roman" w:cs="Times New Roman"/>
          <w:color w:val="000000"/>
          <w:sz w:val="24"/>
          <w:szCs w:val="24"/>
          <w:lang w:eastAsia="et-EE"/>
        </w:rPr>
        <w:t xml:space="preserve"> ja </w:t>
      </w:r>
      <w:proofErr w:type="spellStart"/>
      <w:r w:rsidR="00FA4BE4">
        <w:rPr>
          <w:rFonts w:ascii="Times New Roman" w:eastAsia="Times New Roman" w:hAnsi="Times New Roman" w:cs="Times New Roman"/>
          <w:color w:val="000000"/>
          <w:sz w:val="24"/>
          <w:szCs w:val="24"/>
          <w:lang w:eastAsia="et-EE"/>
        </w:rPr>
        <w:t>Vihtra</w:t>
      </w:r>
      <w:proofErr w:type="spellEnd"/>
      <w:r w:rsidR="00FA4BE4">
        <w:rPr>
          <w:rFonts w:ascii="Times New Roman" w:eastAsia="Times New Roman" w:hAnsi="Times New Roman" w:cs="Times New Roman"/>
          <w:color w:val="000000"/>
          <w:sz w:val="24"/>
          <w:szCs w:val="24"/>
          <w:lang w:eastAsia="et-EE"/>
        </w:rPr>
        <w:t xml:space="preserve"> lasteaed</w:t>
      </w:r>
      <w:r w:rsidR="00181A63">
        <w:rPr>
          <w:rFonts w:ascii="Times New Roman" w:eastAsia="Times New Roman" w:hAnsi="Times New Roman" w:cs="Times New Roman"/>
          <w:color w:val="000000"/>
          <w:sz w:val="24"/>
          <w:szCs w:val="24"/>
          <w:lang w:eastAsia="et-EE"/>
        </w:rPr>
        <w:t xml:space="preserve">. </w:t>
      </w:r>
      <w:r w:rsidR="00FA4BE4" w:rsidRPr="004709EB">
        <w:rPr>
          <w:rFonts w:ascii="Times New Roman" w:eastAsia="Times New Roman" w:hAnsi="Times New Roman" w:cs="Times New Roman"/>
          <w:color w:val="000000"/>
          <w:sz w:val="24"/>
          <w:szCs w:val="24"/>
          <w:lang w:eastAsia="et-EE"/>
        </w:rPr>
        <w:t>Koolides, kus on lasteaiad, peetakse arvestust kolmes osas: lasteaiad, alus- ja põhihariduse kaudsed kulud ehk teenindav personal ja majanduskulud ja põhihariduse otsesed kulud. Viimane on õpetajate ja koolijuhtide personal</w:t>
      </w:r>
      <w:r w:rsidR="00FA4BE4">
        <w:rPr>
          <w:rFonts w:ascii="Times New Roman" w:eastAsia="Times New Roman" w:hAnsi="Times New Roman" w:cs="Times New Roman"/>
          <w:color w:val="000000"/>
          <w:sz w:val="24"/>
          <w:szCs w:val="24"/>
          <w:lang w:eastAsia="et-EE"/>
        </w:rPr>
        <w:t xml:space="preserve">ikulu. </w:t>
      </w:r>
      <w:r w:rsidR="00181A63">
        <w:rPr>
          <w:rFonts w:ascii="Times New Roman" w:eastAsia="Times New Roman" w:hAnsi="Times New Roman" w:cs="Times New Roman"/>
          <w:color w:val="000000"/>
          <w:sz w:val="24"/>
          <w:szCs w:val="24"/>
          <w:lang w:eastAsia="et-EE"/>
        </w:rPr>
        <w:t>Valla koolides õpib 714 õpilast, lasteaedades käib 395 last.</w:t>
      </w:r>
      <w:r w:rsidR="00181A63" w:rsidRPr="004709EB">
        <w:rPr>
          <w:rFonts w:ascii="Times New Roman" w:eastAsia="Times New Roman" w:hAnsi="Times New Roman" w:cs="Times New Roman"/>
          <w:color w:val="000000"/>
          <w:sz w:val="24"/>
          <w:szCs w:val="24"/>
          <w:lang w:eastAsia="et-EE"/>
        </w:rPr>
        <w:t xml:space="preserve"> </w:t>
      </w:r>
    </w:p>
    <w:p w:rsidR="00991A41" w:rsidRDefault="00991A41" w:rsidP="00C813BF">
      <w:pPr>
        <w:spacing w:after="0" w:line="276" w:lineRule="auto"/>
        <w:ind w:right="1"/>
        <w:jc w:val="both"/>
        <w:rPr>
          <w:rFonts w:ascii="Times New Roman" w:eastAsia="Times New Roman" w:hAnsi="Times New Roman" w:cs="Times New Roman"/>
          <w:color w:val="000000"/>
          <w:sz w:val="24"/>
          <w:szCs w:val="24"/>
          <w:lang w:eastAsia="et-EE"/>
        </w:rPr>
      </w:pPr>
    </w:p>
    <w:p w:rsidR="007244DF" w:rsidRDefault="00FA4BE4" w:rsidP="00C813BF">
      <w:pPr>
        <w:spacing w:after="0" w:line="276" w:lineRule="auto"/>
        <w:ind w:right="1"/>
        <w:jc w:val="both"/>
        <w:rPr>
          <w:rFonts w:ascii="Times New Roman" w:eastAsia="Times New Roman" w:hAnsi="Times New Roman" w:cs="Times New Roman"/>
          <w:color w:val="000000"/>
          <w:sz w:val="24"/>
          <w:szCs w:val="24"/>
          <w:lang w:eastAsia="et-EE"/>
        </w:rPr>
      </w:pPr>
      <w:r w:rsidRPr="004709EB">
        <w:rPr>
          <w:rFonts w:ascii="Times New Roman" w:eastAsia="Times New Roman" w:hAnsi="Times New Roman" w:cs="Times New Roman"/>
          <w:color w:val="000000"/>
          <w:sz w:val="24"/>
          <w:szCs w:val="24"/>
          <w:lang w:eastAsia="et-EE"/>
        </w:rPr>
        <w:t>Vallas on kaks muusikakooli: Pär</w:t>
      </w:r>
      <w:r>
        <w:rPr>
          <w:rFonts w:ascii="Times New Roman" w:eastAsia="Times New Roman" w:hAnsi="Times New Roman" w:cs="Times New Roman"/>
          <w:color w:val="000000"/>
          <w:sz w:val="24"/>
          <w:szCs w:val="24"/>
          <w:lang w:eastAsia="et-EE"/>
        </w:rPr>
        <w:t>nu-Jaagupis ja Vändras. Vändra Gümnaasiumil on õpilaskodu. Huvihariduse- ja huvitegevuse eelarvesse on planeeritud 189 140 eurot noorsootöö kättesaadavuse ja mitmekesisuse tagamiseks. Toetusfondist eraldatakse 186 725</w:t>
      </w:r>
      <w:r w:rsidR="001B7D9A">
        <w:rPr>
          <w:rFonts w:ascii="Times New Roman" w:eastAsia="Times New Roman" w:hAnsi="Times New Roman" w:cs="Times New Roman"/>
          <w:color w:val="000000"/>
          <w:sz w:val="24"/>
          <w:szCs w:val="24"/>
          <w:lang w:eastAsia="et-EE"/>
        </w:rPr>
        <w:t xml:space="preserve"> eurot, millele lisandub 2017.</w:t>
      </w:r>
      <w:r>
        <w:rPr>
          <w:rFonts w:ascii="Times New Roman" w:eastAsia="Times New Roman" w:hAnsi="Times New Roman" w:cs="Times New Roman"/>
          <w:color w:val="000000"/>
          <w:sz w:val="24"/>
          <w:szCs w:val="24"/>
          <w:lang w:eastAsia="et-EE"/>
        </w:rPr>
        <w:t xml:space="preserve"> aasta ka</w:t>
      </w:r>
      <w:r w:rsidR="001B7D9A">
        <w:rPr>
          <w:rFonts w:ascii="Times New Roman" w:eastAsia="Times New Roman" w:hAnsi="Times New Roman" w:cs="Times New Roman"/>
          <w:color w:val="000000"/>
          <w:sz w:val="24"/>
          <w:szCs w:val="24"/>
          <w:lang w:eastAsia="et-EE"/>
        </w:rPr>
        <w:t>sutamata jääk (vt tabelid 4 ja 6</w:t>
      </w:r>
      <w:r>
        <w:rPr>
          <w:rFonts w:ascii="Times New Roman" w:eastAsia="Times New Roman" w:hAnsi="Times New Roman" w:cs="Times New Roman"/>
          <w:color w:val="000000"/>
          <w:sz w:val="24"/>
          <w:szCs w:val="24"/>
          <w:lang w:eastAsia="et-EE"/>
        </w:rPr>
        <w:t>).</w:t>
      </w:r>
    </w:p>
    <w:p w:rsidR="007244DF" w:rsidRDefault="00FA4BE4" w:rsidP="00C813BF">
      <w:pPr>
        <w:spacing w:after="0" w:line="276" w:lineRule="auto"/>
        <w:ind w:right="1"/>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Eraldi peetakse arvestust koolitoidu osas. Ühe õpilase kohta arvestatakse 1 euro päevas, vahendid on toetusfondi haridustoetuse koosseisus. </w:t>
      </w:r>
    </w:p>
    <w:p w:rsidR="00266E78" w:rsidRDefault="00FA4BE4" w:rsidP="00C813BF">
      <w:pPr>
        <w:spacing w:after="0" w:line="276" w:lineRule="auto"/>
        <w:ind w:right="1"/>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Üldhariduskoolidele eraldatud toetusfondi va</w:t>
      </w:r>
      <w:r w:rsidR="001B7D9A">
        <w:rPr>
          <w:rFonts w:ascii="Times New Roman" w:eastAsia="Times New Roman" w:hAnsi="Times New Roman" w:cs="Times New Roman"/>
          <w:color w:val="000000"/>
          <w:sz w:val="24"/>
          <w:szCs w:val="24"/>
          <w:lang w:eastAsia="et-EE"/>
        </w:rPr>
        <w:t>henditest annab ülevaate tabel 7</w:t>
      </w:r>
      <w:r>
        <w:rPr>
          <w:rFonts w:ascii="Times New Roman" w:eastAsia="Times New Roman" w:hAnsi="Times New Roman" w:cs="Times New Roman"/>
          <w:color w:val="000000"/>
          <w:sz w:val="24"/>
          <w:szCs w:val="24"/>
          <w:lang w:eastAsia="et-EE"/>
        </w:rPr>
        <w:t>.</w:t>
      </w:r>
    </w:p>
    <w:p w:rsidR="00266E78" w:rsidRPr="004709EB" w:rsidRDefault="00266E78" w:rsidP="00C813BF">
      <w:pPr>
        <w:spacing w:after="0" w:line="276" w:lineRule="auto"/>
        <w:ind w:right="1"/>
        <w:jc w:val="both"/>
        <w:rPr>
          <w:rFonts w:ascii="Times New Roman" w:eastAsia="Times New Roman" w:hAnsi="Times New Roman" w:cs="Times New Roman"/>
          <w:color w:val="000000"/>
          <w:sz w:val="24"/>
          <w:szCs w:val="24"/>
          <w:lang w:eastAsia="et-EE"/>
        </w:rPr>
      </w:pPr>
    </w:p>
    <w:tbl>
      <w:tblPr>
        <w:tblW w:w="5896" w:type="dxa"/>
        <w:tblCellMar>
          <w:left w:w="70" w:type="dxa"/>
          <w:right w:w="70" w:type="dxa"/>
        </w:tblCellMar>
        <w:tblLook w:val="04A0" w:firstRow="1" w:lastRow="0" w:firstColumn="1" w:lastColumn="0" w:noHBand="0" w:noVBand="1"/>
      </w:tblPr>
      <w:tblGrid>
        <w:gridCol w:w="4408"/>
        <w:gridCol w:w="1488"/>
      </w:tblGrid>
      <w:tr w:rsidR="00C45A53" w:rsidRPr="00C45A53" w:rsidTr="00C45A53">
        <w:trPr>
          <w:trHeight w:val="315"/>
        </w:trPr>
        <w:tc>
          <w:tcPr>
            <w:tcW w:w="5896" w:type="dxa"/>
            <w:gridSpan w:val="2"/>
            <w:tcBorders>
              <w:top w:val="nil"/>
              <w:left w:val="nil"/>
              <w:bottom w:val="nil"/>
              <w:right w:val="nil"/>
            </w:tcBorders>
            <w:shd w:val="clear" w:color="auto" w:fill="auto"/>
            <w:noWrap/>
            <w:vAlign w:val="bottom"/>
            <w:hideMark/>
          </w:tcPr>
          <w:p w:rsidR="00C45A53" w:rsidRPr="00C45A53" w:rsidRDefault="004917FB" w:rsidP="00C813BF">
            <w:pPr>
              <w:spacing w:after="0" w:line="276" w:lineRule="auto"/>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Tabel 7</w:t>
            </w:r>
            <w:r w:rsidR="001B7D9A">
              <w:rPr>
                <w:rFonts w:ascii="Times New Roman" w:eastAsia="Times New Roman" w:hAnsi="Times New Roman" w:cs="Times New Roman"/>
                <w:b/>
                <w:bCs/>
                <w:color w:val="000000"/>
                <w:sz w:val="24"/>
                <w:szCs w:val="24"/>
                <w:lang w:eastAsia="et-EE"/>
              </w:rPr>
              <w:t>.</w:t>
            </w:r>
            <w:r w:rsidR="00C45A53" w:rsidRPr="00C45A53">
              <w:rPr>
                <w:rFonts w:ascii="Times New Roman" w:eastAsia="Times New Roman" w:hAnsi="Times New Roman" w:cs="Times New Roman"/>
                <w:b/>
                <w:bCs/>
                <w:color w:val="000000"/>
                <w:sz w:val="24"/>
                <w:szCs w:val="24"/>
                <w:lang w:eastAsia="et-EE"/>
              </w:rPr>
              <w:t xml:space="preserve"> Toetusfondi vahendid üldhariduskoolidele</w:t>
            </w:r>
          </w:p>
        </w:tc>
      </w:tr>
      <w:tr w:rsidR="00C45A53" w:rsidRPr="00C45A53" w:rsidTr="00C45A53">
        <w:trPr>
          <w:trHeight w:val="315"/>
        </w:trPr>
        <w:tc>
          <w:tcPr>
            <w:tcW w:w="4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A53" w:rsidRPr="00C45A53" w:rsidRDefault="00C45A53" w:rsidP="00C813BF">
            <w:pPr>
              <w:spacing w:after="0" w:line="276" w:lineRule="auto"/>
              <w:rPr>
                <w:rFonts w:ascii="Times New Roman" w:eastAsia="Times New Roman" w:hAnsi="Times New Roman" w:cs="Times New Roman"/>
                <w:color w:val="000000"/>
                <w:sz w:val="24"/>
                <w:szCs w:val="24"/>
                <w:lang w:eastAsia="et-EE"/>
              </w:rPr>
            </w:pPr>
            <w:r w:rsidRPr="00C45A53">
              <w:rPr>
                <w:rFonts w:ascii="Times New Roman" w:eastAsia="Times New Roman" w:hAnsi="Times New Roman" w:cs="Times New Roman"/>
                <w:color w:val="000000"/>
                <w:sz w:val="24"/>
                <w:szCs w:val="24"/>
                <w:lang w:eastAsia="et-EE"/>
              </w:rPr>
              <w:t>Põhikooli õpetajate personalikulud</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C45A53" w:rsidRPr="00C45A53" w:rsidRDefault="00C45A53" w:rsidP="00C813BF">
            <w:pPr>
              <w:spacing w:after="0" w:line="276" w:lineRule="auto"/>
              <w:jc w:val="right"/>
              <w:rPr>
                <w:rFonts w:ascii="Times New Roman" w:eastAsia="Times New Roman" w:hAnsi="Times New Roman" w:cs="Times New Roman"/>
                <w:color w:val="000000"/>
                <w:sz w:val="24"/>
                <w:szCs w:val="24"/>
                <w:lang w:eastAsia="et-EE"/>
              </w:rPr>
            </w:pPr>
            <w:r w:rsidRPr="00C45A53">
              <w:rPr>
                <w:rFonts w:ascii="Times New Roman" w:eastAsia="Times New Roman" w:hAnsi="Times New Roman" w:cs="Times New Roman"/>
                <w:color w:val="000000"/>
                <w:sz w:val="24"/>
                <w:szCs w:val="24"/>
                <w:lang w:eastAsia="et-EE"/>
              </w:rPr>
              <w:t>1</w:t>
            </w:r>
            <w:r>
              <w:rPr>
                <w:rFonts w:ascii="Times New Roman" w:eastAsia="Times New Roman" w:hAnsi="Times New Roman" w:cs="Times New Roman"/>
                <w:color w:val="000000"/>
                <w:sz w:val="24"/>
                <w:szCs w:val="24"/>
                <w:lang w:eastAsia="et-EE"/>
              </w:rPr>
              <w:t> </w:t>
            </w:r>
            <w:r w:rsidRPr="00C45A53">
              <w:rPr>
                <w:rFonts w:ascii="Times New Roman" w:eastAsia="Times New Roman" w:hAnsi="Times New Roman" w:cs="Times New Roman"/>
                <w:color w:val="000000"/>
                <w:sz w:val="24"/>
                <w:szCs w:val="24"/>
                <w:lang w:eastAsia="et-EE"/>
              </w:rPr>
              <w:t>555</w:t>
            </w:r>
            <w:r>
              <w:rPr>
                <w:rFonts w:ascii="Times New Roman" w:eastAsia="Times New Roman" w:hAnsi="Times New Roman" w:cs="Times New Roman"/>
                <w:color w:val="000000"/>
                <w:sz w:val="24"/>
                <w:szCs w:val="24"/>
                <w:lang w:eastAsia="et-EE"/>
              </w:rPr>
              <w:t xml:space="preserve"> </w:t>
            </w:r>
            <w:r w:rsidRPr="00C45A53">
              <w:rPr>
                <w:rFonts w:ascii="Times New Roman" w:eastAsia="Times New Roman" w:hAnsi="Times New Roman" w:cs="Times New Roman"/>
                <w:color w:val="000000"/>
                <w:sz w:val="24"/>
                <w:szCs w:val="24"/>
                <w:lang w:eastAsia="et-EE"/>
              </w:rPr>
              <w:t>875</w:t>
            </w:r>
          </w:p>
        </w:tc>
      </w:tr>
      <w:tr w:rsidR="00C45A53" w:rsidRPr="00C45A53" w:rsidTr="00C45A53">
        <w:trPr>
          <w:trHeight w:val="315"/>
        </w:trPr>
        <w:tc>
          <w:tcPr>
            <w:tcW w:w="4408" w:type="dxa"/>
            <w:tcBorders>
              <w:top w:val="nil"/>
              <w:left w:val="single" w:sz="4" w:space="0" w:color="auto"/>
              <w:bottom w:val="single" w:sz="4" w:space="0" w:color="auto"/>
              <w:right w:val="single" w:sz="4" w:space="0" w:color="auto"/>
            </w:tcBorders>
            <w:shd w:val="clear" w:color="auto" w:fill="auto"/>
            <w:noWrap/>
            <w:vAlign w:val="bottom"/>
            <w:hideMark/>
          </w:tcPr>
          <w:p w:rsidR="00C45A53" w:rsidRPr="00C45A53" w:rsidRDefault="00C45A53" w:rsidP="00C813BF">
            <w:pPr>
              <w:spacing w:after="0" w:line="276" w:lineRule="auto"/>
              <w:rPr>
                <w:rFonts w:ascii="Times New Roman" w:eastAsia="Times New Roman" w:hAnsi="Times New Roman" w:cs="Times New Roman"/>
                <w:color w:val="000000"/>
                <w:sz w:val="24"/>
                <w:szCs w:val="24"/>
                <w:lang w:eastAsia="et-EE"/>
              </w:rPr>
            </w:pPr>
            <w:r w:rsidRPr="00C45A53">
              <w:rPr>
                <w:rFonts w:ascii="Times New Roman" w:eastAsia="Times New Roman" w:hAnsi="Times New Roman" w:cs="Times New Roman"/>
                <w:color w:val="000000"/>
                <w:sz w:val="24"/>
                <w:szCs w:val="24"/>
                <w:lang w:eastAsia="et-EE"/>
              </w:rPr>
              <w:t>Juhtide personalikulud</w:t>
            </w:r>
          </w:p>
        </w:tc>
        <w:tc>
          <w:tcPr>
            <w:tcW w:w="1488" w:type="dxa"/>
            <w:tcBorders>
              <w:top w:val="nil"/>
              <w:left w:val="nil"/>
              <w:bottom w:val="single" w:sz="4" w:space="0" w:color="auto"/>
              <w:right w:val="single" w:sz="4" w:space="0" w:color="auto"/>
            </w:tcBorders>
            <w:shd w:val="clear" w:color="auto" w:fill="auto"/>
            <w:noWrap/>
            <w:vAlign w:val="bottom"/>
            <w:hideMark/>
          </w:tcPr>
          <w:p w:rsidR="00C45A53" w:rsidRPr="00C45A53" w:rsidRDefault="00C45A53" w:rsidP="00C813BF">
            <w:pPr>
              <w:spacing w:after="0" w:line="276" w:lineRule="auto"/>
              <w:jc w:val="right"/>
              <w:rPr>
                <w:rFonts w:ascii="Times New Roman" w:eastAsia="Times New Roman" w:hAnsi="Times New Roman" w:cs="Times New Roman"/>
                <w:color w:val="000000"/>
                <w:sz w:val="24"/>
                <w:szCs w:val="24"/>
                <w:lang w:eastAsia="et-EE"/>
              </w:rPr>
            </w:pPr>
            <w:r w:rsidRPr="00C45A53">
              <w:rPr>
                <w:rFonts w:ascii="Times New Roman" w:eastAsia="Times New Roman" w:hAnsi="Times New Roman" w:cs="Times New Roman"/>
                <w:color w:val="000000"/>
                <w:sz w:val="24"/>
                <w:szCs w:val="24"/>
                <w:lang w:eastAsia="et-EE"/>
              </w:rPr>
              <w:t>109</w:t>
            </w:r>
            <w:r>
              <w:rPr>
                <w:rFonts w:ascii="Times New Roman" w:eastAsia="Times New Roman" w:hAnsi="Times New Roman" w:cs="Times New Roman"/>
                <w:color w:val="000000"/>
                <w:sz w:val="24"/>
                <w:szCs w:val="24"/>
                <w:lang w:eastAsia="et-EE"/>
              </w:rPr>
              <w:t xml:space="preserve"> </w:t>
            </w:r>
            <w:r w:rsidRPr="00C45A53">
              <w:rPr>
                <w:rFonts w:ascii="Times New Roman" w:eastAsia="Times New Roman" w:hAnsi="Times New Roman" w:cs="Times New Roman"/>
                <w:color w:val="000000"/>
                <w:sz w:val="24"/>
                <w:szCs w:val="24"/>
                <w:lang w:eastAsia="et-EE"/>
              </w:rPr>
              <w:t>776</w:t>
            </w:r>
          </w:p>
        </w:tc>
      </w:tr>
      <w:tr w:rsidR="00C45A53" w:rsidRPr="00C45A53" w:rsidTr="00B6476F">
        <w:trPr>
          <w:trHeight w:val="315"/>
        </w:trPr>
        <w:tc>
          <w:tcPr>
            <w:tcW w:w="4408" w:type="dxa"/>
            <w:tcBorders>
              <w:top w:val="nil"/>
              <w:left w:val="single" w:sz="4" w:space="0" w:color="auto"/>
              <w:bottom w:val="single" w:sz="4" w:space="0" w:color="auto"/>
              <w:right w:val="single" w:sz="4" w:space="0" w:color="auto"/>
            </w:tcBorders>
            <w:shd w:val="clear" w:color="auto" w:fill="auto"/>
            <w:noWrap/>
            <w:vAlign w:val="bottom"/>
            <w:hideMark/>
          </w:tcPr>
          <w:p w:rsidR="00C45A53" w:rsidRPr="00C45A53" w:rsidRDefault="00C45A53" w:rsidP="00C813BF">
            <w:pPr>
              <w:spacing w:after="0" w:line="276" w:lineRule="auto"/>
              <w:rPr>
                <w:rFonts w:ascii="Times New Roman" w:eastAsia="Times New Roman" w:hAnsi="Times New Roman" w:cs="Times New Roman"/>
                <w:color w:val="000000"/>
                <w:sz w:val="24"/>
                <w:szCs w:val="24"/>
                <w:lang w:eastAsia="et-EE"/>
              </w:rPr>
            </w:pPr>
            <w:r w:rsidRPr="00C45A53">
              <w:rPr>
                <w:rFonts w:ascii="Times New Roman" w:eastAsia="Times New Roman" w:hAnsi="Times New Roman" w:cs="Times New Roman"/>
                <w:color w:val="000000"/>
                <w:sz w:val="24"/>
                <w:szCs w:val="24"/>
                <w:lang w:eastAsia="et-EE"/>
              </w:rPr>
              <w:t>Gümnaasiumi õpetajate personalikulud</w:t>
            </w:r>
          </w:p>
        </w:tc>
        <w:tc>
          <w:tcPr>
            <w:tcW w:w="1488" w:type="dxa"/>
            <w:tcBorders>
              <w:top w:val="nil"/>
              <w:left w:val="nil"/>
              <w:bottom w:val="single" w:sz="4" w:space="0" w:color="auto"/>
              <w:right w:val="single" w:sz="4" w:space="0" w:color="auto"/>
            </w:tcBorders>
            <w:shd w:val="clear" w:color="auto" w:fill="auto"/>
            <w:noWrap/>
            <w:vAlign w:val="bottom"/>
            <w:hideMark/>
          </w:tcPr>
          <w:p w:rsidR="00C45A53" w:rsidRPr="00C45A53" w:rsidRDefault="00C45A53" w:rsidP="00C813BF">
            <w:pPr>
              <w:spacing w:after="0" w:line="276" w:lineRule="auto"/>
              <w:jc w:val="right"/>
              <w:rPr>
                <w:rFonts w:ascii="Times New Roman" w:eastAsia="Times New Roman" w:hAnsi="Times New Roman" w:cs="Times New Roman"/>
                <w:color w:val="000000"/>
                <w:sz w:val="24"/>
                <w:szCs w:val="24"/>
                <w:lang w:eastAsia="et-EE"/>
              </w:rPr>
            </w:pPr>
            <w:r w:rsidRPr="00C45A53">
              <w:rPr>
                <w:rFonts w:ascii="Times New Roman" w:eastAsia="Times New Roman" w:hAnsi="Times New Roman" w:cs="Times New Roman"/>
                <w:color w:val="000000"/>
                <w:sz w:val="24"/>
                <w:szCs w:val="24"/>
                <w:lang w:eastAsia="et-EE"/>
              </w:rPr>
              <w:t>112</w:t>
            </w:r>
            <w:r>
              <w:rPr>
                <w:rFonts w:ascii="Times New Roman" w:eastAsia="Times New Roman" w:hAnsi="Times New Roman" w:cs="Times New Roman"/>
                <w:color w:val="000000"/>
                <w:sz w:val="24"/>
                <w:szCs w:val="24"/>
                <w:lang w:eastAsia="et-EE"/>
              </w:rPr>
              <w:t xml:space="preserve"> </w:t>
            </w:r>
            <w:r w:rsidRPr="00C45A53">
              <w:rPr>
                <w:rFonts w:ascii="Times New Roman" w:eastAsia="Times New Roman" w:hAnsi="Times New Roman" w:cs="Times New Roman"/>
                <w:color w:val="000000"/>
                <w:sz w:val="24"/>
                <w:szCs w:val="24"/>
                <w:lang w:eastAsia="et-EE"/>
              </w:rPr>
              <w:t>964</w:t>
            </w:r>
          </w:p>
        </w:tc>
      </w:tr>
      <w:tr w:rsidR="00C45A53" w:rsidRPr="00C45A53" w:rsidTr="00B6476F">
        <w:trPr>
          <w:trHeight w:val="315"/>
        </w:trPr>
        <w:tc>
          <w:tcPr>
            <w:tcW w:w="4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A53" w:rsidRPr="00C45A53" w:rsidRDefault="00C45A53" w:rsidP="00C813BF">
            <w:pPr>
              <w:spacing w:after="0" w:line="276" w:lineRule="auto"/>
              <w:jc w:val="right"/>
              <w:rPr>
                <w:rFonts w:ascii="Times New Roman" w:eastAsia="Times New Roman" w:hAnsi="Times New Roman" w:cs="Times New Roman"/>
                <w:b/>
                <w:bCs/>
                <w:color w:val="000000"/>
                <w:sz w:val="24"/>
                <w:szCs w:val="24"/>
                <w:lang w:eastAsia="et-EE"/>
              </w:rPr>
            </w:pPr>
            <w:r w:rsidRPr="00C45A53">
              <w:rPr>
                <w:rFonts w:ascii="Times New Roman" w:eastAsia="Times New Roman" w:hAnsi="Times New Roman" w:cs="Times New Roman"/>
                <w:b/>
                <w:bCs/>
                <w:color w:val="000000"/>
                <w:sz w:val="24"/>
                <w:szCs w:val="24"/>
                <w:lang w:eastAsia="et-EE"/>
              </w:rPr>
              <w:t>personalikulu kokku</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A53" w:rsidRPr="00C45A53" w:rsidRDefault="00C45A53" w:rsidP="00C813BF">
            <w:pPr>
              <w:spacing w:after="0" w:line="276" w:lineRule="auto"/>
              <w:jc w:val="right"/>
              <w:rPr>
                <w:rFonts w:ascii="Times New Roman" w:eastAsia="Times New Roman" w:hAnsi="Times New Roman" w:cs="Times New Roman"/>
                <w:b/>
                <w:bCs/>
                <w:color w:val="000000"/>
                <w:sz w:val="24"/>
                <w:szCs w:val="24"/>
                <w:lang w:eastAsia="et-EE"/>
              </w:rPr>
            </w:pPr>
            <w:r w:rsidRPr="00C45A53">
              <w:rPr>
                <w:rFonts w:ascii="Times New Roman" w:eastAsia="Times New Roman" w:hAnsi="Times New Roman" w:cs="Times New Roman"/>
                <w:b/>
                <w:bCs/>
                <w:color w:val="000000"/>
                <w:sz w:val="24"/>
                <w:szCs w:val="24"/>
                <w:lang w:eastAsia="et-EE"/>
              </w:rPr>
              <w:t>1</w:t>
            </w:r>
            <w:r>
              <w:rPr>
                <w:rFonts w:ascii="Times New Roman" w:eastAsia="Times New Roman" w:hAnsi="Times New Roman" w:cs="Times New Roman"/>
                <w:b/>
                <w:bCs/>
                <w:color w:val="000000"/>
                <w:sz w:val="24"/>
                <w:szCs w:val="24"/>
                <w:lang w:eastAsia="et-EE"/>
              </w:rPr>
              <w:t> </w:t>
            </w:r>
            <w:r w:rsidRPr="00C45A53">
              <w:rPr>
                <w:rFonts w:ascii="Times New Roman" w:eastAsia="Times New Roman" w:hAnsi="Times New Roman" w:cs="Times New Roman"/>
                <w:b/>
                <w:bCs/>
                <w:color w:val="000000"/>
                <w:sz w:val="24"/>
                <w:szCs w:val="24"/>
                <w:lang w:eastAsia="et-EE"/>
              </w:rPr>
              <w:t>778</w:t>
            </w:r>
            <w:r>
              <w:rPr>
                <w:rFonts w:ascii="Times New Roman" w:eastAsia="Times New Roman" w:hAnsi="Times New Roman" w:cs="Times New Roman"/>
                <w:b/>
                <w:bCs/>
                <w:color w:val="000000"/>
                <w:sz w:val="24"/>
                <w:szCs w:val="24"/>
                <w:lang w:eastAsia="et-EE"/>
              </w:rPr>
              <w:t xml:space="preserve"> </w:t>
            </w:r>
            <w:r w:rsidRPr="00C45A53">
              <w:rPr>
                <w:rFonts w:ascii="Times New Roman" w:eastAsia="Times New Roman" w:hAnsi="Times New Roman" w:cs="Times New Roman"/>
                <w:b/>
                <w:bCs/>
                <w:color w:val="000000"/>
                <w:sz w:val="24"/>
                <w:szCs w:val="24"/>
                <w:lang w:eastAsia="et-EE"/>
              </w:rPr>
              <w:t>615</w:t>
            </w:r>
          </w:p>
        </w:tc>
      </w:tr>
      <w:tr w:rsidR="00C45A53" w:rsidRPr="00C45A53" w:rsidTr="00B6476F">
        <w:trPr>
          <w:trHeight w:val="315"/>
        </w:trPr>
        <w:tc>
          <w:tcPr>
            <w:tcW w:w="4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A53" w:rsidRPr="00C45A53" w:rsidRDefault="00C45A53" w:rsidP="00C813BF">
            <w:pPr>
              <w:spacing w:after="0" w:line="276" w:lineRule="auto"/>
              <w:rPr>
                <w:rFonts w:ascii="Times New Roman" w:eastAsia="Times New Roman" w:hAnsi="Times New Roman" w:cs="Times New Roman"/>
                <w:color w:val="000000"/>
                <w:sz w:val="24"/>
                <w:szCs w:val="24"/>
                <w:lang w:eastAsia="et-EE"/>
              </w:rPr>
            </w:pPr>
            <w:r w:rsidRPr="00C45A53">
              <w:rPr>
                <w:rFonts w:ascii="Times New Roman" w:eastAsia="Times New Roman" w:hAnsi="Times New Roman" w:cs="Times New Roman"/>
                <w:color w:val="000000"/>
                <w:sz w:val="24"/>
                <w:szCs w:val="24"/>
                <w:lang w:eastAsia="et-EE"/>
              </w:rPr>
              <w:t>Töövihikud</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C45A53" w:rsidRPr="00C45A53" w:rsidRDefault="00C45A53" w:rsidP="00C813BF">
            <w:pPr>
              <w:spacing w:after="0" w:line="276" w:lineRule="auto"/>
              <w:jc w:val="right"/>
              <w:rPr>
                <w:rFonts w:ascii="Times New Roman" w:eastAsia="Times New Roman" w:hAnsi="Times New Roman" w:cs="Times New Roman"/>
                <w:color w:val="000000"/>
                <w:sz w:val="24"/>
                <w:szCs w:val="24"/>
                <w:lang w:eastAsia="et-EE"/>
              </w:rPr>
            </w:pPr>
            <w:r w:rsidRPr="00C45A53">
              <w:rPr>
                <w:rFonts w:ascii="Times New Roman" w:eastAsia="Times New Roman" w:hAnsi="Times New Roman" w:cs="Times New Roman"/>
                <w:color w:val="000000"/>
                <w:sz w:val="24"/>
                <w:szCs w:val="24"/>
                <w:lang w:eastAsia="et-EE"/>
              </w:rPr>
              <w:t>40</w:t>
            </w:r>
            <w:r>
              <w:rPr>
                <w:rFonts w:ascii="Times New Roman" w:eastAsia="Times New Roman" w:hAnsi="Times New Roman" w:cs="Times New Roman"/>
                <w:color w:val="000000"/>
                <w:sz w:val="24"/>
                <w:szCs w:val="24"/>
                <w:lang w:eastAsia="et-EE"/>
              </w:rPr>
              <w:t xml:space="preserve"> </w:t>
            </w:r>
            <w:r w:rsidRPr="00C45A53">
              <w:rPr>
                <w:rFonts w:ascii="Times New Roman" w:eastAsia="Times New Roman" w:hAnsi="Times New Roman" w:cs="Times New Roman"/>
                <w:color w:val="000000"/>
                <w:sz w:val="24"/>
                <w:szCs w:val="24"/>
                <w:lang w:eastAsia="et-EE"/>
              </w:rPr>
              <w:t>698</w:t>
            </w:r>
          </w:p>
        </w:tc>
      </w:tr>
      <w:tr w:rsidR="00C45A53" w:rsidRPr="00C45A53" w:rsidTr="00C45A53">
        <w:trPr>
          <w:trHeight w:val="315"/>
        </w:trPr>
        <w:tc>
          <w:tcPr>
            <w:tcW w:w="4408" w:type="dxa"/>
            <w:tcBorders>
              <w:top w:val="nil"/>
              <w:left w:val="single" w:sz="4" w:space="0" w:color="auto"/>
              <w:bottom w:val="single" w:sz="4" w:space="0" w:color="auto"/>
              <w:right w:val="single" w:sz="4" w:space="0" w:color="auto"/>
            </w:tcBorders>
            <w:shd w:val="clear" w:color="auto" w:fill="auto"/>
            <w:noWrap/>
            <w:vAlign w:val="bottom"/>
            <w:hideMark/>
          </w:tcPr>
          <w:p w:rsidR="00C45A53" w:rsidRPr="00C45A53" w:rsidRDefault="00C45A53" w:rsidP="00C813BF">
            <w:pPr>
              <w:spacing w:after="0" w:line="276" w:lineRule="auto"/>
              <w:rPr>
                <w:rFonts w:ascii="Times New Roman" w:eastAsia="Times New Roman" w:hAnsi="Times New Roman" w:cs="Times New Roman"/>
                <w:color w:val="000000"/>
                <w:sz w:val="24"/>
                <w:szCs w:val="24"/>
                <w:lang w:eastAsia="et-EE"/>
              </w:rPr>
            </w:pPr>
            <w:r w:rsidRPr="00C45A53">
              <w:rPr>
                <w:rFonts w:ascii="Times New Roman" w:eastAsia="Times New Roman" w:hAnsi="Times New Roman" w:cs="Times New Roman"/>
                <w:color w:val="000000"/>
                <w:sz w:val="24"/>
                <w:szCs w:val="24"/>
                <w:lang w:eastAsia="et-EE"/>
              </w:rPr>
              <w:t>Koolituskulud</w:t>
            </w:r>
          </w:p>
        </w:tc>
        <w:tc>
          <w:tcPr>
            <w:tcW w:w="1488" w:type="dxa"/>
            <w:tcBorders>
              <w:top w:val="nil"/>
              <w:left w:val="nil"/>
              <w:bottom w:val="single" w:sz="4" w:space="0" w:color="auto"/>
              <w:right w:val="single" w:sz="4" w:space="0" w:color="auto"/>
            </w:tcBorders>
            <w:shd w:val="clear" w:color="auto" w:fill="auto"/>
            <w:noWrap/>
            <w:vAlign w:val="bottom"/>
            <w:hideMark/>
          </w:tcPr>
          <w:p w:rsidR="00C45A53" w:rsidRPr="00C45A53" w:rsidRDefault="00C45A53" w:rsidP="00C813BF">
            <w:pPr>
              <w:spacing w:after="0" w:line="276" w:lineRule="auto"/>
              <w:jc w:val="right"/>
              <w:rPr>
                <w:rFonts w:ascii="Times New Roman" w:eastAsia="Times New Roman" w:hAnsi="Times New Roman" w:cs="Times New Roman"/>
                <w:color w:val="000000"/>
                <w:sz w:val="24"/>
                <w:szCs w:val="24"/>
                <w:lang w:eastAsia="et-EE"/>
              </w:rPr>
            </w:pPr>
            <w:r w:rsidRPr="00C45A53">
              <w:rPr>
                <w:rFonts w:ascii="Times New Roman" w:eastAsia="Times New Roman" w:hAnsi="Times New Roman" w:cs="Times New Roman"/>
                <w:color w:val="000000"/>
                <w:sz w:val="24"/>
                <w:szCs w:val="24"/>
                <w:lang w:eastAsia="et-EE"/>
              </w:rPr>
              <w:t>13</w:t>
            </w:r>
            <w:r>
              <w:rPr>
                <w:rFonts w:ascii="Times New Roman" w:eastAsia="Times New Roman" w:hAnsi="Times New Roman" w:cs="Times New Roman"/>
                <w:color w:val="000000"/>
                <w:sz w:val="24"/>
                <w:szCs w:val="24"/>
                <w:lang w:eastAsia="et-EE"/>
              </w:rPr>
              <w:t xml:space="preserve"> </w:t>
            </w:r>
            <w:r w:rsidRPr="00C45A53">
              <w:rPr>
                <w:rFonts w:ascii="Times New Roman" w:eastAsia="Times New Roman" w:hAnsi="Times New Roman" w:cs="Times New Roman"/>
                <w:color w:val="000000"/>
                <w:sz w:val="24"/>
                <w:szCs w:val="24"/>
                <w:lang w:eastAsia="et-EE"/>
              </w:rPr>
              <w:t>877</w:t>
            </w:r>
          </w:p>
        </w:tc>
      </w:tr>
      <w:tr w:rsidR="00C45A53" w:rsidRPr="00C45A53" w:rsidTr="00C45A53">
        <w:trPr>
          <w:trHeight w:val="315"/>
        </w:trPr>
        <w:tc>
          <w:tcPr>
            <w:tcW w:w="4408" w:type="dxa"/>
            <w:tcBorders>
              <w:top w:val="nil"/>
              <w:left w:val="single" w:sz="4" w:space="0" w:color="auto"/>
              <w:bottom w:val="single" w:sz="4" w:space="0" w:color="auto"/>
              <w:right w:val="single" w:sz="4" w:space="0" w:color="auto"/>
            </w:tcBorders>
            <w:shd w:val="clear" w:color="auto" w:fill="auto"/>
            <w:noWrap/>
            <w:vAlign w:val="bottom"/>
            <w:hideMark/>
          </w:tcPr>
          <w:p w:rsidR="00C45A53" w:rsidRPr="00C45A53" w:rsidRDefault="00C45A53" w:rsidP="00C813BF">
            <w:pPr>
              <w:spacing w:after="0" w:line="276" w:lineRule="auto"/>
              <w:rPr>
                <w:rFonts w:ascii="Times New Roman" w:eastAsia="Times New Roman" w:hAnsi="Times New Roman" w:cs="Times New Roman"/>
                <w:color w:val="000000"/>
                <w:sz w:val="24"/>
                <w:szCs w:val="24"/>
                <w:lang w:eastAsia="et-EE"/>
              </w:rPr>
            </w:pPr>
            <w:r w:rsidRPr="00C45A53">
              <w:rPr>
                <w:rFonts w:ascii="Times New Roman" w:eastAsia="Times New Roman" w:hAnsi="Times New Roman" w:cs="Times New Roman"/>
                <w:color w:val="000000"/>
                <w:sz w:val="24"/>
                <w:szCs w:val="24"/>
                <w:lang w:eastAsia="et-EE"/>
              </w:rPr>
              <w:t>Õpilaste toitlustamine</w:t>
            </w:r>
          </w:p>
        </w:tc>
        <w:tc>
          <w:tcPr>
            <w:tcW w:w="1488" w:type="dxa"/>
            <w:tcBorders>
              <w:top w:val="nil"/>
              <w:left w:val="nil"/>
              <w:bottom w:val="single" w:sz="4" w:space="0" w:color="auto"/>
              <w:right w:val="single" w:sz="4" w:space="0" w:color="auto"/>
            </w:tcBorders>
            <w:shd w:val="clear" w:color="auto" w:fill="auto"/>
            <w:noWrap/>
            <w:vAlign w:val="bottom"/>
            <w:hideMark/>
          </w:tcPr>
          <w:p w:rsidR="00C45A53" w:rsidRPr="00C45A53" w:rsidRDefault="00C45A53" w:rsidP="00C813BF">
            <w:pPr>
              <w:spacing w:after="0" w:line="276" w:lineRule="auto"/>
              <w:jc w:val="right"/>
              <w:rPr>
                <w:rFonts w:ascii="Times New Roman" w:eastAsia="Times New Roman" w:hAnsi="Times New Roman" w:cs="Times New Roman"/>
                <w:color w:val="000000"/>
                <w:sz w:val="24"/>
                <w:szCs w:val="24"/>
                <w:lang w:eastAsia="et-EE"/>
              </w:rPr>
            </w:pPr>
            <w:r w:rsidRPr="00C45A53">
              <w:rPr>
                <w:rFonts w:ascii="Times New Roman" w:eastAsia="Times New Roman" w:hAnsi="Times New Roman" w:cs="Times New Roman"/>
                <w:color w:val="000000"/>
                <w:sz w:val="24"/>
                <w:szCs w:val="24"/>
                <w:lang w:eastAsia="et-EE"/>
              </w:rPr>
              <w:t>124</w:t>
            </w:r>
            <w:r>
              <w:rPr>
                <w:rFonts w:ascii="Times New Roman" w:eastAsia="Times New Roman" w:hAnsi="Times New Roman" w:cs="Times New Roman"/>
                <w:color w:val="000000"/>
                <w:sz w:val="24"/>
                <w:szCs w:val="24"/>
                <w:lang w:eastAsia="et-EE"/>
              </w:rPr>
              <w:t xml:space="preserve"> </w:t>
            </w:r>
            <w:r w:rsidRPr="00C45A53">
              <w:rPr>
                <w:rFonts w:ascii="Times New Roman" w:eastAsia="Times New Roman" w:hAnsi="Times New Roman" w:cs="Times New Roman"/>
                <w:color w:val="000000"/>
                <w:sz w:val="24"/>
                <w:szCs w:val="24"/>
                <w:lang w:eastAsia="et-EE"/>
              </w:rPr>
              <w:t>775</w:t>
            </w:r>
          </w:p>
        </w:tc>
      </w:tr>
      <w:tr w:rsidR="00C45A53" w:rsidRPr="00C45A53" w:rsidTr="00C45A53">
        <w:trPr>
          <w:trHeight w:val="315"/>
        </w:trPr>
        <w:tc>
          <w:tcPr>
            <w:tcW w:w="4408" w:type="dxa"/>
            <w:tcBorders>
              <w:top w:val="nil"/>
              <w:left w:val="single" w:sz="4" w:space="0" w:color="auto"/>
              <w:bottom w:val="single" w:sz="4" w:space="0" w:color="auto"/>
              <w:right w:val="single" w:sz="4" w:space="0" w:color="auto"/>
            </w:tcBorders>
            <w:shd w:val="clear" w:color="auto" w:fill="auto"/>
            <w:vAlign w:val="bottom"/>
            <w:hideMark/>
          </w:tcPr>
          <w:p w:rsidR="00C45A53" w:rsidRPr="00C45A53" w:rsidRDefault="00C45A53" w:rsidP="00C813BF">
            <w:pPr>
              <w:spacing w:after="0" w:line="276" w:lineRule="auto"/>
              <w:rPr>
                <w:rFonts w:ascii="Times New Roman" w:eastAsia="Times New Roman" w:hAnsi="Times New Roman" w:cs="Times New Roman"/>
                <w:color w:val="000000"/>
                <w:sz w:val="24"/>
                <w:szCs w:val="24"/>
                <w:lang w:eastAsia="et-EE"/>
              </w:rPr>
            </w:pPr>
            <w:r w:rsidRPr="00C45A53">
              <w:rPr>
                <w:rFonts w:ascii="Times New Roman" w:eastAsia="Times New Roman" w:hAnsi="Times New Roman" w:cs="Times New Roman"/>
                <w:color w:val="000000"/>
                <w:sz w:val="24"/>
                <w:szCs w:val="24"/>
                <w:lang w:eastAsia="et-EE"/>
              </w:rPr>
              <w:t xml:space="preserve">Tõhustatud ja </w:t>
            </w:r>
            <w:proofErr w:type="spellStart"/>
            <w:r w:rsidRPr="00C45A53">
              <w:rPr>
                <w:rFonts w:ascii="Times New Roman" w:eastAsia="Times New Roman" w:hAnsi="Times New Roman" w:cs="Times New Roman"/>
                <w:color w:val="000000"/>
                <w:sz w:val="24"/>
                <w:szCs w:val="24"/>
                <w:lang w:eastAsia="et-EE"/>
              </w:rPr>
              <w:t>eritoe</w:t>
            </w:r>
            <w:proofErr w:type="spellEnd"/>
            <w:r w:rsidRPr="00C45A53">
              <w:rPr>
                <w:rFonts w:ascii="Times New Roman" w:eastAsia="Times New Roman" w:hAnsi="Times New Roman" w:cs="Times New Roman"/>
                <w:color w:val="000000"/>
                <w:sz w:val="24"/>
                <w:szCs w:val="24"/>
                <w:lang w:eastAsia="et-EE"/>
              </w:rPr>
              <w:t xml:space="preserve"> tegevustoetus</w:t>
            </w:r>
          </w:p>
        </w:tc>
        <w:tc>
          <w:tcPr>
            <w:tcW w:w="1488" w:type="dxa"/>
            <w:tcBorders>
              <w:top w:val="nil"/>
              <w:left w:val="nil"/>
              <w:bottom w:val="single" w:sz="4" w:space="0" w:color="auto"/>
              <w:right w:val="single" w:sz="4" w:space="0" w:color="auto"/>
            </w:tcBorders>
            <w:shd w:val="clear" w:color="auto" w:fill="auto"/>
            <w:noWrap/>
            <w:vAlign w:val="bottom"/>
            <w:hideMark/>
          </w:tcPr>
          <w:p w:rsidR="00C45A53" w:rsidRPr="00C45A53" w:rsidRDefault="00C45A53" w:rsidP="00C813BF">
            <w:pPr>
              <w:spacing w:after="0" w:line="276" w:lineRule="auto"/>
              <w:jc w:val="right"/>
              <w:rPr>
                <w:rFonts w:ascii="Times New Roman" w:eastAsia="Times New Roman" w:hAnsi="Times New Roman" w:cs="Times New Roman"/>
                <w:color w:val="000000"/>
                <w:sz w:val="24"/>
                <w:szCs w:val="24"/>
                <w:lang w:eastAsia="et-EE"/>
              </w:rPr>
            </w:pPr>
            <w:r w:rsidRPr="00C45A53">
              <w:rPr>
                <w:rFonts w:ascii="Times New Roman" w:eastAsia="Times New Roman" w:hAnsi="Times New Roman" w:cs="Times New Roman"/>
                <w:color w:val="000000"/>
                <w:sz w:val="24"/>
                <w:szCs w:val="24"/>
                <w:lang w:eastAsia="et-EE"/>
              </w:rPr>
              <w:t>90</w:t>
            </w:r>
            <w:r>
              <w:rPr>
                <w:rFonts w:ascii="Times New Roman" w:eastAsia="Times New Roman" w:hAnsi="Times New Roman" w:cs="Times New Roman"/>
                <w:color w:val="000000"/>
                <w:sz w:val="24"/>
                <w:szCs w:val="24"/>
                <w:lang w:eastAsia="et-EE"/>
              </w:rPr>
              <w:t xml:space="preserve"> </w:t>
            </w:r>
            <w:r w:rsidRPr="00C45A53">
              <w:rPr>
                <w:rFonts w:ascii="Times New Roman" w:eastAsia="Times New Roman" w:hAnsi="Times New Roman" w:cs="Times New Roman"/>
                <w:color w:val="000000"/>
                <w:sz w:val="24"/>
                <w:szCs w:val="24"/>
                <w:lang w:eastAsia="et-EE"/>
              </w:rPr>
              <w:t>780</w:t>
            </w:r>
          </w:p>
        </w:tc>
      </w:tr>
      <w:tr w:rsidR="00C45A53" w:rsidRPr="00C45A53" w:rsidTr="00C45A53">
        <w:trPr>
          <w:trHeight w:val="315"/>
        </w:trPr>
        <w:tc>
          <w:tcPr>
            <w:tcW w:w="4408" w:type="dxa"/>
            <w:tcBorders>
              <w:top w:val="nil"/>
              <w:left w:val="single" w:sz="4" w:space="0" w:color="auto"/>
              <w:bottom w:val="single" w:sz="4" w:space="0" w:color="auto"/>
              <w:right w:val="single" w:sz="4" w:space="0" w:color="auto"/>
            </w:tcBorders>
            <w:shd w:val="clear" w:color="auto" w:fill="auto"/>
            <w:noWrap/>
            <w:vAlign w:val="center"/>
            <w:hideMark/>
          </w:tcPr>
          <w:p w:rsidR="00C45A53" w:rsidRPr="00C45A53" w:rsidRDefault="00C45A53" w:rsidP="00C813BF">
            <w:pPr>
              <w:spacing w:after="0" w:line="276" w:lineRule="auto"/>
              <w:rPr>
                <w:rFonts w:ascii="Times New Roman" w:eastAsia="Times New Roman" w:hAnsi="Times New Roman" w:cs="Times New Roman"/>
                <w:b/>
                <w:bCs/>
                <w:color w:val="000000"/>
                <w:sz w:val="24"/>
                <w:szCs w:val="24"/>
                <w:lang w:eastAsia="et-EE"/>
              </w:rPr>
            </w:pPr>
            <w:r w:rsidRPr="00C45A53">
              <w:rPr>
                <w:rFonts w:ascii="Times New Roman" w:eastAsia="Times New Roman" w:hAnsi="Times New Roman" w:cs="Times New Roman"/>
                <w:b/>
                <w:bCs/>
                <w:color w:val="000000"/>
                <w:sz w:val="24"/>
                <w:szCs w:val="24"/>
                <w:lang w:eastAsia="et-EE"/>
              </w:rPr>
              <w:t>Kokku</w:t>
            </w:r>
          </w:p>
        </w:tc>
        <w:tc>
          <w:tcPr>
            <w:tcW w:w="1488" w:type="dxa"/>
            <w:tcBorders>
              <w:top w:val="nil"/>
              <w:left w:val="nil"/>
              <w:bottom w:val="single" w:sz="4" w:space="0" w:color="auto"/>
              <w:right w:val="single" w:sz="4" w:space="0" w:color="auto"/>
            </w:tcBorders>
            <w:shd w:val="clear" w:color="auto" w:fill="auto"/>
            <w:noWrap/>
            <w:vAlign w:val="bottom"/>
            <w:hideMark/>
          </w:tcPr>
          <w:p w:rsidR="00C45A53" w:rsidRPr="00C45A53" w:rsidRDefault="00C45A53" w:rsidP="00C813BF">
            <w:pPr>
              <w:spacing w:after="0" w:line="276" w:lineRule="auto"/>
              <w:jc w:val="right"/>
              <w:rPr>
                <w:rFonts w:ascii="Times New Roman" w:eastAsia="Times New Roman" w:hAnsi="Times New Roman" w:cs="Times New Roman"/>
                <w:b/>
                <w:bCs/>
                <w:color w:val="000000"/>
                <w:sz w:val="24"/>
                <w:szCs w:val="24"/>
                <w:lang w:eastAsia="et-EE"/>
              </w:rPr>
            </w:pPr>
            <w:r w:rsidRPr="00C45A53">
              <w:rPr>
                <w:rFonts w:ascii="Times New Roman" w:eastAsia="Times New Roman" w:hAnsi="Times New Roman" w:cs="Times New Roman"/>
                <w:b/>
                <w:bCs/>
                <w:color w:val="000000"/>
                <w:sz w:val="24"/>
                <w:szCs w:val="24"/>
                <w:lang w:eastAsia="et-EE"/>
              </w:rPr>
              <w:t>2</w:t>
            </w:r>
            <w:r>
              <w:rPr>
                <w:rFonts w:ascii="Times New Roman" w:eastAsia="Times New Roman" w:hAnsi="Times New Roman" w:cs="Times New Roman"/>
                <w:b/>
                <w:bCs/>
                <w:color w:val="000000"/>
                <w:sz w:val="24"/>
                <w:szCs w:val="24"/>
                <w:lang w:eastAsia="et-EE"/>
              </w:rPr>
              <w:t> </w:t>
            </w:r>
            <w:r w:rsidRPr="00C45A53">
              <w:rPr>
                <w:rFonts w:ascii="Times New Roman" w:eastAsia="Times New Roman" w:hAnsi="Times New Roman" w:cs="Times New Roman"/>
                <w:b/>
                <w:bCs/>
                <w:color w:val="000000"/>
                <w:sz w:val="24"/>
                <w:szCs w:val="24"/>
                <w:lang w:eastAsia="et-EE"/>
              </w:rPr>
              <w:t>048</w:t>
            </w:r>
            <w:r>
              <w:rPr>
                <w:rFonts w:ascii="Times New Roman" w:eastAsia="Times New Roman" w:hAnsi="Times New Roman" w:cs="Times New Roman"/>
                <w:b/>
                <w:bCs/>
                <w:color w:val="000000"/>
                <w:sz w:val="24"/>
                <w:szCs w:val="24"/>
                <w:lang w:eastAsia="et-EE"/>
              </w:rPr>
              <w:t xml:space="preserve"> </w:t>
            </w:r>
            <w:r w:rsidRPr="00C45A53">
              <w:rPr>
                <w:rFonts w:ascii="Times New Roman" w:eastAsia="Times New Roman" w:hAnsi="Times New Roman" w:cs="Times New Roman"/>
                <w:b/>
                <w:bCs/>
                <w:color w:val="000000"/>
                <w:sz w:val="24"/>
                <w:szCs w:val="24"/>
                <w:lang w:eastAsia="et-EE"/>
              </w:rPr>
              <w:t>745</w:t>
            </w:r>
          </w:p>
        </w:tc>
      </w:tr>
    </w:tbl>
    <w:p w:rsidR="00B6476F" w:rsidRDefault="00B6476F" w:rsidP="00C813BF">
      <w:pPr>
        <w:spacing w:line="276" w:lineRule="auto"/>
        <w:jc w:val="both"/>
        <w:rPr>
          <w:rFonts w:ascii="Times New Roman" w:hAnsi="Times New Roman" w:cs="Times New Roman"/>
          <w:sz w:val="24"/>
          <w:szCs w:val="24"/>
        </w:rPr>
      </w:pPr>
    </w:p>
    <w:p w:rsidR="007244DF" w:rsidRDefault="001B7D9A" w:rsidP="00C813BF">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Koolitranspordile kulub</w:t>
      </w:r>
      <w:r w:rsidR="00C2537F">
        <w:rPr>
          <w:rFonts w:ascii="Times New Roman" w:hAnsi="Times New Roman" w:cs="Times New Roman"/>
          <w:sz w:val="24"/>
          <w:szCs w:val="24"/>
        </w:rPr>
        <w:t xml:space="preserve"> </w:t>
      </w:r>
      <w:r w:rsidR="0009608B">
        <w:rPr>
          <w:rFonts w:ascii="Times New Roman" w:hAnsi="Times New Roman" w:cs="Times New Roman"/>
          <w:sz w:val="24"/>
          <w:szCs w:val="24"/>
        </w:rPr>
        <w:t xml:space="preserve">130 747 eurot, sellest 67 941 eurot on toetus Pärnumaa Ühistranspordikeskusele. </w:t>
      </w:r>
      <w:r w:rsidR="00444D01">
        <w:rPr>
          <w:rFonts w:ascii="Times New Roman" w:hAnsi="Times New Roman" w:cs="Times New Roman"/>
          <w:sz w:val="24"/>
          <w:szCs w:val="24"/>
        </w:rPr>
        <w:t>Koolitranspordiga on seotud osaliselt</w:t>
      </w:r>
      <w:r w:rsidR="008C3962">
        <w:rPr>
          <w:rFonts w:ascii="Times New Roman" w:hAnsi="Times New Roman" w:cs="Times New Roman"/>
          <w:sz w:val="24"/>
          <w:szCs w:val="24"/>
        </w:rPr>
        <w:t xml:space="preserve"> valla bussid, mille </w:t>
      </w:r>
      <w:r w:rsidR="00444D01">
        <w:rPr>
          <w:rFonts w:ascii="Times New Roman" w:hAnsi="Times New Roman" w:cs="Times New Roman"/>
          <w:sz w:val="24"/>
          <w:szCs w:val="24"/>
        </w:rPr>
        <w:t>kulud on muu majanduse eelarves (TT 04900).</w:t>
      </w:r>
      <w:r w:rsidR="008C3962">
        <w:rPr>
          <w:rFonts w:ascii="Times New Roman" w:hAnsi="Times New Roman" w:cs="Times New Roman"/>
          <w:sz w:val="24"/>
          <w:szCs w:val="24"/>
        </w:rPr>
        <w:t xml:space="preserve"> </w:t>
      </w:r>
    </w:p>
    <w:p w:rsidR="00C2537F" w:rsidRDefault="00C2537F" w:rsidP="00C813BF">
      <w:pPr>
        <w:spacing w:line="276" w:lineRule="auto"/>
        <w:contextualSpacing/>
        <w:jc w:val="both"/>
        <w:rPr>
          <w:rFonts w:ascii="Times New Roman" w:hAnsi="Times New Roman" w:cs="Times New Roman"/>
          <w:sz w:val="24"/>
          <w:szCs w:val="24"/>
        </w:rPr>
      </w:pPr>
    </w:p>
    <w:p w:rsidR="00FA4BE4" w:rsidRDefault="008C3962" w:rsidP="00C813BF">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Osalustasud teiste valdade haridusasutustes on planeeritud 217 792 eurot.</w:t>
      </w:r>
      <w:r w:rsidR="00FA4BE4">
        <w:rPr>
          <w:rFonts w:ascii="Times New Roman" w:hAnsi="Times New Roman" w:cs="Times New Roman"/>
          <w:sz w:val="24"/>
          <w:szCs w:val="24"/>
        </w:rPr>
        <w:t xml:space="preserve"> Võrreldes 2017. aastaga </w:t>
      </w:r>
      <w:r w:rsidR="001B7D9A">
        <w:rPr>
          <w:rFonts w:ascii="Times New Roman" w:hAnsi="Times New Roman" w:cs="Times New Roman"/>
          <w:sz w:val="24"/>
          <w:szCs w:val="24"/>
        </w:rPr>
        <w:t xml:space="preserve">on </w:t>
      </w:r>
      <w:r w:rsidR="00FA4BE4">
        <w:rPr>
          <w:rFonts w:ascii="Times New Roman" w:hAnsi="Times New Roman" w:cs="Times New Roman"/>
          <w:sz w:val="24"/>
          <w:szCs w:val="24"/>
        </w:rPr>
        <w:t>oluline vähenemine seoses ühinenud valdade omavaheliste arvlemiste lõppemisega.</w:t>
      </w:r>
    </w:p>
    <w:p w:rsidR="001B7D9A" w:rsidRDefault="004B3CAB" w:rsidP="00C813BF">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Personalikulud </w:t>
      </w:r>
      <w:r w:rsidR="00444D01">
        <w:rPr>
          <w:rFonts w:ascii="Times New Roman" w:hAnsi="Times New Roman" w:cs="Times New Roman"/>
          <w:sz w:val="24"/>
          <w:szCs w:val="24"/>
        </w:rPr>
        <w:t xml:space="preserve">haridusasutustes </w:t>
      </w:r>
      <w:r>
        <w:rPr>
          <w:rFonts w:ascii="Times New Roman" w:hAnsi="Times New Roman" w:cs="Times New Roman"/>
          <w:sz w:val="24"/>
          <w:szCs w:val="24"/>
        </w:rPr>
        <w:t xml:space="preserve">suurenevad </w:t>
      </w:r>
      <w:r w:rsidR="00444D01">
        <w:rPr>
          <w:rFonts w:ascii="Times New Roman" w:hAnsi="Times New Roman" w:cs="Times New Roman"/>
          <w:sz w:val="24"/>
          <w:szCs w:val="24"/>
        </w:rPr>
        <w:t xml:space="preserve">võrreldes teiste valla hallatavate asutustega suuremal määral. </w:t>
      </w:r>
      <w:r>
        <w:rPr>
          <w:rFonts w:ascii="Times New Roman" w:hAnsi="Times New Roman" w:cs="Times New Roman"/>
          <w:sz w:val="24"/>
          <w:szCs w:val="24"/>
        </w:rPr>
        <w:t xml:space="preserve"> </w:t>
      </w:r>
    </w:p>
    <w:p w:rsidR="00C2537F" w:rsidRDefault="00C2537F" w:rsidP="00C813BF">
      <w:pPr>
        <w:spacing w:line="276" w:lineRule="auto"/>
        <w:contextualSpacing/>
        <w:jc w:val="both"/>
        <w:rPr>
          <w:rFonts w:ascii="Times New Roman" w:hAnsi="Times New Roman" w:cs="Times New Roman"/>
          <w:sz w:val="24"/>
          <w:szCs w:val="24"/>
        </w:rPr>
      </w:pPr>
    </w:p>
    <w:p w:rsidR="004B3CAB" w:rsidRPr="001B7D9A" w:rsidRDefault="001B7D9A" w:rsidP="00C813BF">
      <w:pPr>
        <w:spacing w:line="276" w:lineRule="auto"/>
        <w:contextualSpacing/>
        <w:jc w:val="both"/>
        <w:rPr>
          <w:rFonts w:ascii="Times New Roman" w:hAnsi="Times New Roman" w:cs="Times New Roman"/>
          <w:b/>
          <w:sz w:val="24"/>
          <w:szCs w:val="24"/>
        </w:rPr>
      </w:pPr>
      <w:r w:rsidRPr="001B7D9A">
        <w:rPr>
          <w:rFonts w:ascii="Times New Roman" w:hAnsi="Times New Roman" w:cs="Times New Roman"/>
          <w:b/>
          <w:sz w:val="24"/>
          <w:szCs w:val="24"/>
        </w:rPr>
        <w:t>S</w:t>
      </w:r>
      <w:r w:rsidR="004B3CAB" w:rsidRPr="001B7D9A">
        <w:rPr>
          <w:rFonts w:ascii="Times New Roman" w:hAnsi="Times New Roman" w:cs="Times New Roman"/>
          <w:b/>
          <w:sz w:val="24"/>
          <w:szCs w:val="24"/>
        </w:rPr>
        <w:t>elgitused majanduskulude olulise mu</w:t>
      </w:r>
      <w:r w:rsidRPr="001B7D9A">
        <w:rPr>
          <w:rFonts w:ascii="Times New Roman" w:hAnsi="Times New Roman" w:cs="Times New Roman"/>
          <w:b/>
          <w:sz w:val="24"/>
          <w:szCs w:val="24"/>
        </w:rPr>
        <w:t>utumise kohta võrreldes 2017.</w:t>
      </w:r>
      <w:r w:rsidR="004B3CAB" w:rsidRPr="001B7D9A">
        <w:rPr>
          <w:rFonts w:ascii="Times New Roman" w:hAnsi="Times New Roman" w:cs="Times New Roman"/>
          <w:b/>
          <w:sz w:val="24"/>
          <w:szCs w:val="24"/>
        </w:rPr>
        <w:t xml:space="preserve"> aastaga. </w:t>
      </w:r>
    </w:p>
    <w:p w:rsidR="00A86117" w:rsidRPr="001B7D9A" w:rsidRDefault="000E3426" w:rsidP="001B7D9A">
      <w:pPr>
        <w:pStyle w:val="ListParagraph"/>
        <w:numPr>
          <w:ilvl w:val="0"/>
          <w:numId w:val="3"/>
        </w:numPr>
        <w:spacing w:line="276" w:lineRule="auto"/>
        <w:jc w:val="both"/>
        <w:rPr>
          <w:rFonts w:ascii="Times New Roman" w:hAnsi="Times New Roman" w:cs="Times New Roman"/>
          <w:sz w:val="24"/>
          <w:szCs w:val="24"/>
        </w:rPr>
      </w:pPr>
      <w:r w:rsidRPr="001B7D9A">
        <w:rPr>
          <w:rFonts w:ascii="Times New Roman" w:hAnsi="Times New Roman" w:cs="Times New Roman"/>
          <w:sz w:val="24"/>
          <w:szCs w:val="24"/>
        </w:rPr>
        <w:t xml:space="preserve">Pärnjõe Kooli lasteaia </w:t>
      </w:r>
      <w:r w:rsidR="00E45E3A" w:rsidRPr="001B7D9A">
        <w:rPr>
          <w:rFonts w:ascii="Times New Roman" w:hAnsi="Times New Roman" w:cs="Times New Roman"/>
          <w:sz w:val="24"/>
          <w:szCs w:val="24"/>
        </w:rPr>
        <w:t xml:space="preserve">(TT 0911003) </w:t>
      </w:r>
      <w:r w:rsidRPr="001B7D9A">
        <w:rPr>
          <w:rFonts w:ascii="Times New Roman" w:hAnsi="Times New Roman" w:cs="Times New Roman"/>
          <w:sz w:val="24"/>
          <w:szCs w:val="24"/>
        </w:rPr>
        <w:t>majanduskulude eelarvesse on planeeritud karusel</w:t>
      </w:r>
      <w:r w:rsidR="001B7D9A" w:rsidRPr="001B7D9A">
        <w:rPr>
          <w:rFonts w:ascii="Times New Roman" w:hAnsi="Times New Roman" w:cs="Times New Roman"/>
          <w:sz w:val="24"/>
          <w:szCs w:val="24"/>
        </w:rPr>
        <w:t>li ostmine mänguväljakule (3000 eurot).</w:t>
      </w:r>
      <w:r w:rsidRPr="001B7D9A">
        <w:rPr>
          <w:rFonts w:ascii="Times New Roman" w:hAnsi="Times New Roman" w:cs="Times New Roman"/>
          <w:sz w:val="24"/>
          <w:szCs w:val="24"/>
        </w:rPr>
        <w:t xml:space="preserve"> </w:t>
      </w:r>
    </w:p>
    <w:p w:rsidR="000E3426" w:rsidRPr="001B7D9A" w:rsidRDefault="000E3426" w:rsidP="001B7D9A">
      <w:pPr>
        <w:pStyle w:val="ListParagraph"/>
        <w:numPr>
          <w:ilvl w:val="0"/>
          <w:numId w:val="3"/>
        </w:numPr>
        <w:spacing w:line="276" w:lineRule="auto"/>
        <w:jc w:val="both"/>
        <w:rPr>
          <w:rFonts w:ascii="Times New Roman" w:hAnsi="Times New Roman" w:cs="Times New Roman"/>
          <w:sz w:val="24"/>
          <w:szCs w:val="24"/>
        </w:rPr>
      </w:pPr>
      <w:r w:rsidRPr="001B7D9A">
        <w:rPr>
          <w:rFonts w:ascii="Times New Roman" w:hAnsi="Times New Roman" w:cs="Times New Roman"/>
          <w:sz w:val="24"/>
          <w:szCs w:val="24"/>
        </w:rPr>
        <w:t xml:space="preserve">Vändra </w:t>
      </w:r>
      <w:r w:rsidR="00A86117" w:rsidRPr="001B7D9A">
        <w:rPr>
          <w:rFonts w:ascii="Times New Roman" w:hAnsi="Times New Roman" w:cs="Times New Roman"/>
          <w:sz w:val="24"/>
          <w:szCs w:val="24"/>
        </w:rPr>
        <w:t xml:space="preserve">Lasteaia </w:t>
      </w:r>
      <w:r w:rsidR="00E45E3A" w:rsidRPr="001B7D9A">
        <w:rPr>
          <w:rFonts w:ascii="Times New Roman" w:hAnsi="Times New Roman" w:cs="Times New Roman"/>
          <w:sz w:val="24"/>
          <w:szCs w:val="24"/>
        </w:rPr>
        <w:t>(TT 0911008)</w:t>
      </w:r>
      <w:r w:rsidR="00444D01" w:rsidRPr="001B7D9A">
        <w:rPr>
          <w:rFonts w:ascii="Times New Roman" w:hAnsi="Times New Roman" w:cs="Times New Roman"/>
          <w:sz w:val="24"/>
          <w:szCs w:val="24"/>
        </w:rPr>
        <w:t xml:space="preserve"> </w:t>
      </w:r>
      <w:r w:rsidR="00A86117" w:rsidRPr="001B7D9A">
        <w:rPr>
          <w:rFonts w:ascii="Times New Roman" w:hAnsi="Times New Roman" w:cs="Times New Roman"/>
          <w:sz w:val="24"/>
          <w:szCs w:val="24"/>
        </w:rPr>
        <w:t>eelarvesse on planeeritud kahe rühma ruumid</w:t>
      </w:r>
      <w:r w:rsidR="00444D01" w:rsidRPr="001B7D9A">
        <w:rPr>
          <w:rFonts w:ascii="Times New Roman" w:hAnsi="Times New Roman" w:cs="Times New Roman"/>
          <w:sz w:val="24"/>
          <w:szCs w:val="24"/>
        </w:rPr>
        <w:t>e remont (tervisekaitse nõuded)</w:t>
      </w:r>
      <w:r w:rsidR="00A86117" w:rsidRPr="001B7D9A">
        <w:rPr>
          <w:rFonts w:ascii="Times New Roman" w:hAnsi="Times New Roman" w:cs="Times New Roman"/>
          <w:sz w:val="24"/>
          <w:szCs w:val="24"/>
        </w:rPr>
        <w:t>, Mürakaru maja värava paigaldamine, Rukkilille maja külmveetrassi rekonstrueerimine (</w:t>
      </w:r>
      <w:r w:rsidR="00444D01" w:rsidRPr="001B7D9A">
        <w:rPr>
          <w:rFonts w:ascii="Times New Roman" w:hAnsi="Times New Roman" w:cs="Times New Roman"/>
          <w:sz w:val="24"/>
          <w:szCs w:val="24"/>
        </w:rPr>
        <w:t xml:space="preserve">kokku </w:t>
      </w:r>
      <w:r w:rsidR="00A86117" w:rsidRPr="001B7D9A">
        <w:rPr>
          <w:rFonts w:ascii="Times New Roman" w:hAnsi="Times New Roman" w:cs="Times New Roman"/>
          <w:sz w:val="24"/>
          <w:szCs w:val="24"/>
        </w:rPr>
        <w:t>27 000 eurot).</w:t>
      </w:r>
      <w:r w:rsidR="00E45E3A" w:rsidRPr="001B7D9A">
        <w:rPr>
          <w:rFonts w:ascii="Times New Roman" w:hAnsi="Times New Roman" w:cs="Times New Roman"/>
          <w:sz w:val="24"/>
          <w:szCs w:val="24"/>
        </w:rPr>
        <w:t xml:space="preserve"> </w:t>
      </w:r>
    </w:p>
    <w:p w:rsidR="00E45E3A" w:rsidRPr="001B7D9A" w:rsidRDefault="00E45E3A" w:rsidP="001B7D9A">
      <w:pPr>
        <w:pStyle w:val="ListParagraph"/>
        <w:numPr>
          <w:ilvl w:val="0"/>
          <w:numId w:val="3"/>
        </w:numPr>
        <w:spacing w:line="276" w:lineRule="auto"/>
        <w:jc w:val="both"/>
        <w:rPr>
          <w:rFonts w:ascii="Times New Roman" w:hAnsi="Times New Roman" w:cs="Times New Roman"/>
          <w:sz w:val="24"/>
          <w:szCs w:val="24"/>
        </w:rPr>
      </w:pPr>
      <w:r w:rsidRPr="001B7D9A">
        <w:rPr>
          <w:rFonts w:ascii="Times New Roman" w:hAnsi="Times New Roman" w:cs="Times New Roman"/>
          <w:sz w:val="24"/>
          <w:szCs w:val="24"/>
        </w:rPr>
        <w:t>Pärnu-Jaagupi Lasteaias</w:t>
      </w:r>
      <w:r w:rsidR="001B7D9A">
        <w:rPr>
          <w:rFonts w:ascii="Times New Roman" w:hAnsi="Times New Roman" w:cs="Times New Roman"/>
          <w:sz w:val="24"/>
          <w:szCs w:val="24"/>
        </w:rPr>
        <w:t xml:space="preserve"> Pesamuna</w:t>
      </w:r>
      <w:r w:rsidRPr="001B7D9A">
        <w:rPr>
          <w:rFonts w:ascii="Times New Roman" w:hAnsi="Times New Roman" w:cs="Times New Roman"/>
          <w:sz w:val="24"/>
          <w:szCs w:val="24"/>
        </w:rPr>
        <w:t xml:space="preserve"> on plaanis remontida ühe rühmaruumi põrand ja kohandada endine pesuruum õpperuumiks (4600 eurot). </w:t>
      </w:r>
    </w:p>
    <w:p w:rsidR="00E45E3A" w:rsidRPr="001B7D9A" w:rsidRDefault="001B7D9A" w:rsidP="001B7D9A">
      <w:pPr>
        <w:pStyle w:val="ListParagraph"/>
        <w:numPr>
          <w:ilvl w:val="0"/>
          <w:numId w:val="3"/>
        </w:num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Libatse</w:t>
      </w:r>
      <w:proofErr w:type="spellEnd"/>
      <w:r>
        <w:rPr>
          <w:rFonts w:ascii="Times New Roman" w:hAnsi="Times New Roman" w:cs="Times New Roman"/>
          <w:sz w:val="24"/>
          <w:szCs w:val="24"/>
        </w:rPr>
        <w:t xml:space="preserve"> Lasteaia-a</w:t>
      </w:r>
      <w:r w:rsidR="00E45E3A" w:rsidRPr="001B7D9A">
        <w:rPr>
          <w:rFonts w:ascii="Times New Roman" w:hAnsi="Times New Roman" w:cs="Times New Roman"/>
          <w:sz w:val="24"/>
          <w:szCs w:val="24"/>
        </w:rPr>
        <w:t>lgkooli (TT 0921002) eelarvesse on plane</w:t>
      </w:r>
      <w:r w:rsidR="00DC2BF0" w:rsidRPr="001B7D9A">
        <w:rPr>
          <w:rFonts w:ascii="Times New Roman" w:hAnsi="Times New Roman" w:cs="Times New Roman"/>
          <w:sz w:val="24"/>
          <w:szCs w:val="24"/>
        </w:rPr>
        <w:t>eritud ühe rühmaruumi remont</w:t>
      </w:r>
      <w:r w:rsidR="00E45E3A" w:rsidRPr="001B7D9A">
        <w:rPr>
          <w:rFonts w:ascii="Times New Roman" w:hAnsi="Times New Roman" w:cs="Times New Roman"/>
          <w:sz w:val="24"/>
          <w:szCs w:val="24"/>
        </w:rPr>
        <w:t xml:space="preserve"> (5000 eurot)  ja kooli 30.</w:t>
      </w:r>
      <w:r>
        <w:rPr>
          <w:rFonts w:ascii="Times New Roman" w:hAnsi="Times New Roman" w:cs="Times New Roman"/>
          <w:sz w:val="24"/>
          <w:szCs w:val="24"/>
        </w:rPr>
        <w:t xml:space="preserve"> </w:t>
      </w:r>
      <w:r w:rsidR="00E45E3A" w:rsidRPr="001B7D9A">
        <w:rPr>
          <w:rFonts w:ascii="Times New Roman" w:hAnsi="Times New Roman" w:cs="Times New Roman"/>
          <w:sz w:val="24"/>
          <w:szCs w:val="24"/>
        </w:rPr>
        <w:t xml:space="preserve">aastapäeva tähistamisega seotud lisakulud. </w:t>
      </w:r>
      <w:r w:rsidR="00DC2BF0" w:rsidRPr="001B7D9A">
        <w:rPr>
          <w:rFonts w:ascii="Times New Roman" w:hAnsi="Times New Roman" w:cs="Times New Roman"/>
          <w:sz w:val="24"/>
          <w:szCs w:val="24"/>
        </w:rPr>
        <w:t>Suurem on ka küttekulu j</w:t>
      </w:r>
      <w:r w:rsidR="00995B6A">
        <w:rPr>
          <w:rFonts w:ascii="Times New Roman" w:hAnsi="Times New Roman" w:cs="Times New Roman"/>
          <w:sz w:val="24"/>
          <w:szCs w:val="24"/>
        </w:rPr>
        <w:t>a</w:t>
      </w:r>
      <w:r w:rsidR="00DC2BF0" w:rsidRPr="001B7D9A">
        <w:rPr>
          <w:rFonts w:ascii="Times New Roman" w:hAnsi="Times New Roman" w:cs="Times New Roman"/>
          <w:sz w:val="24"/>
          <w:szCs w:val="24"/>
        </w:rPr>
        <w:t xml:space="preserve"> toiduainete kulu vajadus võrreldes 2017. aastaga. Lisatud tugispetsialisti teenuste ostmise tasu.</w:t>
      </w:r>
    </w:p>
    <w:p w:rsidR="00010799" w:rsidRPr="00010799" w:rsidRDefault="00010799" w:rsidP="00010799">
      <w:pPr>
        <w:pStyle w:val="ListParagraph"/>
        <w:numPr>
          <w:ilvl w:val="0"/>
          <w:numId w:val="3"/>
        </w:numPr>
        <w:spacing w:line="276" w:lineRule="auto"/>
        <w:jc w:val="both"/>
        <w:rPr>
          <w:rFonts w:ascii="Times New Roman" w:hAnsi="Times New Roman" w:cs="Times New Roman"/>
          <w:sz w:val="24"/>
          <w:szCs w:val="24"/>
        </w:rPr>
      </w:pPr>
      <w:r w:rsidRPr="00010799">
        <w:rPr>
          <w:rFonts w:ascii="Times New Roman" w:hAnsi="Times New Roman" w:cs="Times New Roman"/>
          <w:sz w:val="24"/>
          <w:szCs w:val="24"/>
        </w:rPr>
        <w:t>Vahenurme Lasteaia-algkooli (TT 0921003) eelarvesse on lisatud täiendavad vahendid toiduainete, vee- ja elektrikuludele. Koolisööklas valmistatakse</w:t>
      </w:r>
      <w:r>
        <w:rPr>
          <w:rFonts w:ascii="Times New Roman" w:hAnsi="Times New Roman" w:cs="Times New Roman"/>
          <w:sz w:val="24"/>
          <w:szCs w:val="24"/>
        </w:rPr>
        <w:t xml:space="preserve"> toit ka samas hoones asuvale MTÜ-le </w:t>
      </w:r>
      <w:r w:rsidRPr="00010799">
        <w:rPr>
          <w:rFonts w:ascii="Times New Roman" w:hAnsi="Times New Roman" w:cs="Times New Roman"/>
          <w:sz w:val="24"/>
          <w:szCs w:val="24"/>
        </w:rPr>
        <w:t>Halinga Turvakodu. Kõikide kulude kohta esitatakse</w:t>
      </w:r>
      <w:r>
        <w:rPr>
          <w:rFonts w:ascii="Times New Roman" w:hAnsi="Times New Roman" w:cs="Times New Roman"/>
          <w:sz w:val="24"/>
          <w:szCs w:val="24"/>
        </w:rPr>
        <w:t xml:space="preserve"> MTÜ</w:t>
      </w:r>
      <w:r w:rsidRPr="00010799">
        <w:rPr>
          <w:rFonts w:ascii="Times New Roman" w:hAnsi="Times New Roman" w:cs="Times New Roman"/>
          <w:sz w:val="24"/>
          <w:szCs w:val="24"/>
        </w:rPr>
        <w:t xml:space="preserve"> Halinga Turvakodule igakuiselt  arve, tulud on kajastatud eelarve üüri- ja rendituludes. </w:t>
      </w:r>
    </w:p>
    <w:p w:rsidR="00DC2BF0" w:rsidRPr="001B7D9A" w:rsidRDefault="00DC2BF0" w:rsidP="001B7D9A">
      <w:pPr>
        <w:pStyle w:val="ListParagraph"/>
        <w:numPr>
          <w:ilvl w:val="0"/>
          <w:numId w:val="3"/>
        </w:numPr>
        <w:spacing w:line="276" w:lineRule="auto"/>
        <w:jc w:val="both"/>
        <w:rPr>
          <w:rFonts w:ascii="Times New Roman" w:hAnsi="Times New Roman" w:cs="Times New Roman"/>
          <w:sz w:val="24"/>
          <w:szCs w:val="24"/>
        </w:rPr>
      </w:pPr>
      <w:r w:rsidRPr="001B7D9A">
        <w:rPr>
          <w:rFonts w:ascii="Times New Roman" w:hAnsi="Times New Roman" w:cs="Times New Roman"/>
          <w:sz w:val="24"/>
          <w:szCs w:val="24"/>
        </w:rPr>
        <w:t>Vändra Gümnaasiumi (TT0922001) majanduskulude eelarvesse on pla</w:t>
      </w:r>
      <w:r w:rsidR="00444D01" w:rsidRPr="001B7D9A">
        <w:rPr>
          <w:rFonts w:ascii="Times New Roman" w:hAnsi="Times New Roman" w:cs="Times New Roman"/>
          <w:sz w:val="24"/>
          <w:szCs w:val="24"/>
        </w:rPr>
        <w:t xml:space="preserve">neeritud kulud </w:t>
      </w:r>
      <w:r w:rsidRPr="001B7D9A">
        <w:rPr>
          <w:rFonts w:ascii="Times New Roman" w:hAnsi="Times New Roman" w:cs="Times New Roman"/>
          <w:sz w:val="24"/>
          <w:szCs w:val="24"/>
        </w:rPr>
        <w:t>küttesüsteemi korrastamiseks, B korpuse uue</w:t>
      </w:r>
      <w:r w:rsidR="00CA3B14" w:rsidRPr="001B7D9A">
        <w:rPr>
          <w:rFonts w:ascii="Times New Roman" w:hAnsi="Times New Roman" w:cs="Times New Roman"/>
          <w:sz w:val="24"/>
          <w:szCs w:val="24"/>
        </w:rPr>
        <w:t xml:space="preserve"> peasissepääsu ja fuajee juurde</w:t>
      </w:r>
      <w:r w:rsidRPr="001B7D9A">
        <w:rPr>
          <w:rFonts w:ascii="Times New Roman" w:hAnsi="Times New Roman" w:cs="Times New Roman"/>
          <w:sz w:val="24"/>
          <w:szCs w:val="24"/>
        </w:rPr>
        <w:t>ehi</w:t>
      </w:r>
      <w:r w:rsidR="00CA3B14" w:rsidRPr="001B7D9A">
        <w:rPr>
          <w:rFonts w:ascii="Times New Roman" w:hAnsi="Times New Roman" w:cs="Times New Roman"/>
          <w:sz w:val="24"/>
          <w:szCs w:val="24"/>
        </w:rPr>
        <w:t>tuse projekti ettevalmistamiseks ning kantseleiruumide</w:t>
      </w:r>
      <w:r w:rsidR="006F22AC" w:rsidRPr="001B7D9A">
        <w:rPr>
          <w:rFonts w:ascii="Times New Roman" w:hAnsi="Times New Roman" w:cs="Times New Roman"/>
          <w:sz w:val="24"/>
          <w:szCs w:val="24"/>
        </w:rPr>
        <w:t xml:space="preserve"> ja õpetajate toa</w:t>
      </w:r>
      <w:r w:rsidR="001B7D9A">
        <w:rPr>
          <w:rFonts w:ascii="Times New Roman" w:hAnsi="Times New Roman" w:cs="Times New Roman"/>
          <w:sz w:val="24"/>
          <w:szCs w:val="24"/>
        </w:rPr>
        <w:t xml:space="preserve"> remonttöödeks (kokku </w:t>
      </w:r>
      <w:r w:rsidR="006F22AC" w:rsidRPr="001B7D9A">
        <w:rPr>
          <w:rFonts w:ascii="Times New Roman" w:hAnsi="Times New Roman" w:cs="Times New Roman"/>
          <w:sz w:val="24"/>
          <w:szCs w:val="24"/>
        </w:rPr>
        <w:t xml:space="preserve"> 40 000 eurot).</w:t>
      </w:r>
      <w:r w:rsidR="00CA3B14" w:rsidRPr="001B7D9A">
        <w:rPr>
          <w:rFonts w:ascii="Times New Roman" w:hAnsi="Times New Roman" w:cs="Times New Roman"/>
          <w:sz w:val="24"/>
          <w:szCs w:val="24"/>
        </w:rPr>
        <w:t xml:space="preserve"> Võrreldes 2017. aastaga </w:t>
      </w:r>
      <w:r w:rsidR="001B7D9A">
        <w:rPr>
          <w:rFonts w:ascii="Times New Roman" w:hAnsi="Times New Roman" w:cs="Times New Roman"/>
          <w:sz w:val="24"/>
          <w:szCs w:val="24"/>
        </w:rPr>
        <w:t>on majanduskulud vähenenu</w:t>
      </w:r>
      <w:r w:rsidR="00CA3B14" w:rsidRPr="001B7D9A">
        <w:rPr>
          <w:rFonts w:ascii="Times New Roman" w:hAnsi="Times New Roman" w:cs="Times New Roman"/>
          <w:sz w:val="24"/>
          <w:szCs w:val="24"/>
        </w:rPr>
        <w:t>d, sest tehti suures ulatuses remonttöid ja osteti inventari. Korraldati kooli juubeliüritus.</w:t>
      </w:r>
    </w:p>
    <w:p w:rsidR="00CA3B14" w:rsidRPr="001B7D9A" w:rsidRDefault="00CA3B14" w:rsidP="001B7D9A">
      <w:pPr>
        <w:pStyle w:val="ListParagraph"/>
        <w:numPr>
          <w:ilvl w:val="0"/>
          <w:numId w:val="3"/>
        </w:numPr>
        <w:spacing w:line="276" w:lineRule="auto"/>
        <w:jc w:val="both"/>
        <w:rPr>
          <w:rFonts w:ascii="Times New Roman" w:hAnsi="Times New Roman" w:cs="Times New Roman"/>
          <w:sz w:val="24"/>
          <w:szCs w:val="24"/>
        </w:rPr>
      </w:pPr>
      <w:r w:rsidRPr="001B7D9A">
        <w:rPr>
          <w:rFonts w:ascii="Times New Roman" w:hAnsi="Times New Roman" w:cs="Times New Roman"/>
          <w:sz w:val="24"/>
          <w:szCs w:val="24"/>
        </w:rPr>
        <w:t>Pärnu-Jaagupi Põhikooli (TT 0922002) renoveerimise käigus vahetatakse välja koolilauad-toolid summas 15 420 eurot. IT kulud suurenevad ca 5000 euro võrra seoses osalemisega pikaajalises projektis.</w:t>
      </w:r>
    </w:p>
    <w:p w:rsidR="00CA3B14" w:rsidRPr="001B7D9A" w:rsidRDefault="00CA3B14" w:rsidP="001B7D9A">
      <w:pPr>
        <w:pStyle w:val="ListParagraph"/>
        <w:numPr>
          <w:ilvl w:val="0"/>
          <w:numId w:val="3"/>
        </w:numPr>
        <w:spacing w:line="276" w:lineRule="auto"/>
        <w:jc w:val="both"/>
        <w:rPr>
          <w:rFonts w:ascii="Times New Roman" w:hAnsi="Times New Roman" w:cs="Times New Roman"/>
          <w:sz w:val="24"/>
          <w:szCs w:val="24"/>
        </w:rPr>
      </w:pPr>
      <w:proofErr w:type="spellStart"/>
      <w:r w:rsidRPr="001B7D9A">
        <w:rPr>
          <w:rFonts w:ascii="Times New Roman" w:hAnsi="Times New Roman" w:cs="Times New Roman"/>
          <w:sz w:val="24"/>
          <w:szCs w:val="24"/>
        </w:rPr>
        <w:t>Juurikaru</w:t>
      </w:r>
      <w:proofErr w:type="spellEnd"/>
      <w:r w:rsidRPr="001B7D9A">
        <w:rPr>
          <w:rFonts w:ascii="Times New Roman" w:hAnsi="Times New Roman" w:cs="Times New Roman"/>
          <w:sz w:val="24"/>
          <w:szCs w:val="24"/>
        </w:rPr>
        <w:t xml:space="preserve"> Põhikooli (TT 0922003) majand</w:t>
      </w:r>
      <w:r w:rsidR="00995B6A">
        <w:rPr>
          <w:rFonts w:ascii="Times New Roman" w:hAnsi="Times New Roman" w:cs="Times New Roman"/>
          <w:sz w:val="24"/>
          <w:szCs w:val="24"/>
        </w:rPr>
        <w:t>uskulud vähenevad, sest 2017.</w:t>
      </w:r>
      <w:r w:rsidRPr="001B7D9A">
        <w:rPr>
          <w:rFonts w:ascii="Times New Roman" w:hAnsi="Times New Roman" w:cs="Times New Roman"/>
          <w:sz w:val="24"/>
          <w:szCs w:val="24"/>
        </w:rPr>
        <w:t xml:space="preserve"> aastal </w:t>
      </w:r>
      <w:r w:rsidR="009C2D4D" w:rsidRPr="001B7D9A">
        <w:rPr>
          <w:rFonts w:ascii="Times New Roman" w:hAnsi="Times New Roman" w:cs="Times New Roman"/>
          <w:sz w:val="24"/>
          <w:szCs w:val="24"/>
        </w:rPr>
        <w:t>vahetati välja infotehnoloogiavahendeid (projekti maksumus oli 8854 eurot), osteti muruniiduk (2940 eurot), tehti elektripaigaldise kontroll (3113 eurot). 2018. aasta eelarvesse on planeeritud ventilatsioonisüsteemide korrastamine ja katlamajale uue korstna ehitamine (6000 eurot).</w:t>
      </w:r>
    </w:p>
    <w:p w:rsidR="009C2D4D" w:rsidRPr="001B7D9A" w:rsidRDefault="009C2D4D" w:rsidP="001B7D9A">
      <w:pPr>
        <w:pStyle w:val="ListParagraph"/>
        <w:numPr>
          <w:ilvl w:val="0"/>
          <w:numId w:val="3"/>
        </w:numPr>
        <w:spacing w:line="276" w:lineRule="auto"/>
        <w:jc w:val="both"/>
        <w:rPr>
          <w:rFonts w:ascii="Times New Roman" w:hAnsi="Times New Roman" w:cs="Times New Roman"/>
          <w:sz w:val="24"/>
          <w:szCs w:val="24"/>
        </w:rPr>
      </w:pPr>
      <w:r w:rsidRPr="001B7D9A">
        <w:rPr>
          <w:rFonts w:ascii="Times New Roman" w:hAnsi="Times New Roman" w:cs="Times New Roman"/>
          <w:sz w:val="24"/>
          <w:szCs w:val="24"/>
        </w:rPr>
        <w:t>Pärnjõe Kooli (TT 0922005) majanduskulud vähenevad, kuna eelmise aasta eelarves oli lasteaia mänguväljaku rajamine (11</w:t>
      </w:r>
      <w:r w:rsidR="00253780">
        <w:rPr>
          <w:rFonts w:ascii="Times New Roman" w:hAnsi="Times New Roman" w:cs="Times New Roman"/>
          <w:sz w:val="24"/>
          <w:szCs w:val="24"/>
        </w:rPr>
        <w:t xml:space="preserve"> </w:t>
      </w:r>
      <w:r w:rsidRPr="001B7D9A">
        <w:rPr>
          <w:rFonts w:ascii="Times New Roman" w:hAnsi="Times New Roman" w:cs="Times New Roman"/>
          <w:sz w:val="24"/>
          <w:szCs w:val="24"/>
        </w:rPr>
        <w:t>091 e</w:t>
      </w:r>
      <w:r w:rsidR="001B7D9A">
        <w:rPr>
          <w:rFonts w:ascii="Times New Roman" w:hAnsi="Times New Roman" w:cs="Times New Roman"/>
          <w:sz w:val="24"/>
          <w:szCs w:val="24"/>
        </w:rPr>
        <w:t xml:space="preserve">urot) ja </w:t>
      </w:r>
      <w:r w:rsidRPr="001B7D9A">
        <w:rPr>
          <w:rFonts w:ascii="Times New Roman" w:hAnsi="Times New Roman" w:cs="Times New Roman"/>
          <w:sz w:val="24"/>
          <w:szCs w:val="24"/>
        </w:rPr>
        <w:t xml:space="preserve"> köögitehnika uuendamine (4224 eurot)</w:t>
      </w:r>
      <w:r w:rsidR="001B7D9A">
        <w:rPr>
          <w:rFonts w:ascii="Times New Roman" w:hAnsi="Times New Roman" w:cs="Times New Roman"/>
          <w:sz w:val="24"/>
          <w:szCs w:val="24"/>
        </w:rPr>
        <w:t>. 2018.</w:t>
      </w:r>
      <w:r w:rsidR="005D39DC" w:rsidRPr="001B7D9A">
        <w:rPr>
          <w:rFonts w:ascii="Times New Roman" w:hAnsi="Times New Roman" w:cs="Times New Roman"/>
          <w:sz w:val="24"/>
          <w:szCs w:val="24"/>
        </w:rPr>
        <w:t xml:space="preserve"> aasta eelarvesse on planeeritud köögi ventilatsiooni uuendamine, maasoojuspumpade vahetamine, jooksev remont klassides ja fuajees (kokku 6500 eurot). Arvutite ja </w:t>
      </w:r>
      <w:r w:rsidR="005D39DC" w:rsidRPr="001B7D9A">
        <w:rPr>
          <w:rFonts w:ascii="Times New Roman" w:hAnsi="Times New Roman" w:cs="Times New Roman"/>
          <w:sz w:val="24"/>
          <w:szCs w:val="24"/>
        </w:rPr>
        <w:lastRenderedPageBreak/>
        <w:t>robootikaseadmete uuendamiseks ja kodundusklassi sisustuse täiendamiseks on planeeritud 6000 eurot.</w:t>
      </w:r>
    </w:p>
    <w:p w:rsidR="004B3CAB" w:rsidRDefault="005D39DC" w:rsidP="001B7D9A">
      <w:pPr>
        <w:pStyle w:val="ListParagraph"/>
        <w:numPr>
          <w:ilvl w:val="0"/>
          <w:numId w:val="3"/>
        </w:numPr>
        <w:spacing w:line="276" w:lineRule="auto"/>
        <w:jc w:val="both"/>
        <w:rPr>
          <w:rFonts w:ascii="Times New Roman" w:hAnsi="Times New Roman" w:cs="Times New Roman"/>
          <w:sz w:val="24"/>
          <w:szCs w:val="24"/>
        </w:rPr>
      </w:pPr>
      <w:r w:rsidRPr="001B7D9A">
        <w:rPr>
          <w:rFonts w:ascii="Times New Roman" w:hAnsi="Times New Roman" w:cs="Times New Roman"/>
          <w:sz w:val="24"/>
          <w:szCs w:val="24"/>
        </w:rPr>
        <w:t>Vändra Muusikakooli</w:t>
      </w:r>
      <w:r w:rsidR="009A2F12" w:rsidRPr="001B7D9A">
        <w:rPr>
          <w:rFonts w:ascii="Times New Roman" w:hAnsi="Times New Roman" w:cs="Times New Roman"/>
          <w:sz w:val="24"/>
          <w:szCs w:val="24"/>
        </w:rPr>
        <w:t xml:space="preserve"> majand</w:t>
      </w:r>
      <w:r w:rsidR="004E45D0">
        <w:rPr>
          <w:rFonts w:ascii="Times New Roman" w:hAnsi="Times New Roman" w:cs="Times New Roman"/>
          <w:sz w:val="24"/>
          <w:szCs w:val="24"/>
        </w:rPr>
        <w:t>uskulude eelarve väheneb, sest 2017.</w:t>
      </w:r>
      <w:r w:rsidR="00995B6A">
        <w:rPr>
          <w:rFonts w:ascii="Times New Roman" w:hAnsi="Times New Roman" w:cs="Times New Roman"/>
          <w:sz w:val="24"/>
          <w:szCs w:val="24"/>
        </w:rPr>
        <w:t xml:space="preserve"> </w:t>
      </w:r>
      <w:r w:rsidR="004E45D0">
        <w:rPr>
          <w:rFonts w:ascii="Times New Roman" w:hAnsi="Times New Roman" w:cs="Times New Roman"/>
          <w:sz w:val="24"/>
          <w:szCs w:val="24"/>
        </w:rPr>
        <w:t>aastal remonditi katust</w:t>
      </w:r>
      <w:r w:rsidR="004E45D0" w:rsidRPr="001B7D9A">
        <w:rPr>
          <w:rFonts w:ascii="Times New Roman" w:hAnsi="Times New Roman" w:cs="Times New Roman"/>
          <w:sz w:val="24"/>
          <w:szCs w:val="24"/>
        </w:rPr>
        <w:t xml:space="preserve"> (15</w:t>
      </w:r>
      <w:r w:rsidR="004E45D0">
        <w:rPr>
          <w:rFonts w:ascii="Times New Roman" w:hAnsi="Times New Roman" w:cs="Times New Roman"/>
          <w:sz w:val="24"/>
          <w:szCs w:val="24"/>
        </w:rPr>
        <w:t xml:space="preserve"> 700 eurot)</w:t>
      </w:r>
      <w:r w:rsidR="00995B6A">
        <w:rPr>
          <w:rFonts w:ascii="Times New Roman" w:hAnsi="Times New Roman" w:cs="Times New Roman"/>
          <w:sz w:val="24"/>
          <w:szCs w:val="24"/>
        </w:rPr>
        <w:t>.</w:t>
      </w:r>
    </w:p>
    <w:p w:rsidR="004E45D0" w:rsidRPr="004E45D0" w:rsidRDefault="004E45D0" w:rsidP="004E45D0">
      <w:pPr>
        <w:spacing w:line="276" w:lineRule="auto"/>
        <w:jc w:val="both"/>
        <w:rPr>
          <w:rFonts w:ascii="Times New Roman" w:hAnsi="Times New Roman" w:cs="Times New Roman"/>
          <w:b/>
          <w:sz w:val="24"/>
          <w:szCs w:val="24"/>
          <w:u w:val="single"/>
        </w:rPr>
      </w:pPr>
      <w:r w:rsidRPr="004E45D0">
        <w:rPr>
          <w:rFonts w:ascii="Times New Roman" w:hAnsi="Times New Roman" w:cs="Times New Roman"/>
          <w:b/>
          <w:sz w:val="24"/>
          <w:szCs w:val="24"/>
          <w:u w:val="single"/>
        </w:rPr>
        <w:t>Tegevusala 10 - sotsiaalse kaitse eelarve</w:t>
      </w:r>
    </w:p>
    <w:p w:rsidR="00991A41" w:rsidRDefault="004E45D0" w:rsidP="00C813BF">
      <w:pPr>
        <w:spacing w:after="0" w:line="276" w:lineRule="auto"/>
        <w:jc w:val="both"/>
        <w:rPr>
          <w:rFonts w:ascii="Times New Roman" w:eastAsia="Times New Roman" w:hAnsi="Times New Roman" w:cs="Times New Roman"/>
          <w:color w:val="000000"/>
          <w:sz w:val="24"/>
          <w:szCs w:val="24"/>
          <w:lang w:eastAsia="et-EE"/>
        </w:rPr>
      </w:pPr>
      <w:r>
        <w:rPr>
          <w:rFonts w:ascii="Times New Roman" w:hAnsi="Times New Roman" w:cs="Times New Roman"/>
          <w:b/>
          <w:sz w:val="24"/>
          <w:szCs w:val="24"/>
        </w:rPr>
        <w:t>S</w:t>
      </w:r>
      <w:r w:rsidR="006F22AC">
        <w:rPr>
          <w:rFonts w:ascii="Times New Roman" w:eastAsia="Times New Roman" w:hAnsi="Times New Roman" w:cs="Times New Roman"/>
          <w:color w:val="000000"/>
          <w:sz w:val="24"/>
          <w:szCs w:val="24"/>
          <w:lang w:eastAsia="et-EE"/>
        </w:rPr>
        <w:t>otsiaals</w:t>
      </w:r>
      <w:r w:rsidR="000F7C73">
        <w:rPr>
          <w:rFonts w:ascii="Times New Roman" w:eastAsia="Times New Roman" w:hAnsi="Times New Roman" w:cs="Times New Roman"/>
          <w:color w:val="000000"/>
          <w:sz w:val="24"/>
          <w:szCs w:val="24"/>
          <w:lang w:eastAsia="et-EE"/>
        </w:rPr>
        <w:t>e kaitse</w:t>
      </w:r>
      <w:r w:rsidR="00F623B4">
        <w:rPr>
          <w:rFonts w:ascii="Times New Roman" w:eastAsia="Times New Roman" w:hAnsi="Times New Roman" w:cs="Times New Roman"/>
          <w:color w:val="000000"/>
          <w:sz w:val="24"/>
          <w:szCs w:val="24"/>
          <w:lang w:eastAsia="et-EE"/>
        </w:rPr>
        <w:t xml:space="preserve"> </w:t>
      </w:r>
      <w:r w:rsidR="00253780">
        <w:rPr>
          <w:rFonts w:ascii="Times New Roman" w:eastAsia="Times New Roman" w:hAnsi="Times New Roman" w:cs="Times New Roman"/>
          <w:color w:val="000000"/>
          <w:sz w:val="24"/>
          <w:szCs w:val="24"/>
          <w:lang w:eastAsia="et-EE"/>
        </w:rPr>
        <w:t>eelarve on planeeritud 1 657 574</w:t>
      </w:r>
      <w:r w:rsidR="006F22AC">
        <w:rPr>
          <w:rFonts w:ascii="Times New Roman" w:eastAsia="Times New Roman" w:hAnsi="Times New Roman" w:cs="Times New Roman"/>
          <w:color w:val="000000"/>
          <w:sz w:val="24"/>
          <w:szCs w:val="24"/>
          <w:lang w:eastAsia="et-EE"/>
        </w:rPr>
        <w:t xml:space="preserve"> eurot,  mis</w:t>
      </w:r>
      <w:r w:rsidR="00A83EF0" w:rsidRPr="004709EB">
        <w:rPr>
          <w:rFonts w:ascii="Times New Roman" w:eastAsia="Times New Roman" w:hAnsi="Times New Roman" w:cs="Times New Roman"/>
          <w:color w:val="000000"/>
          <w:sz w:val="24"/>
          <w:szCs w:val="24"/>
          <w:lang w:eastAsia="et-EE"/>
        </w:rPr>
        <w:t xml:space="preserve"> on 14</w:t>
      </w:r>
      <w:r w:rsidR="00D56F7F">
        <w:rPr>
          <w:rFonts w:ascii="Times New Roman" w:eastAsia="Times New Roman" w:hAnsi="Times New Roman" w:cs="Times New Roman"/>
          <w:color w:val="000000"/>
          <w:sz w:val="24"/>
          <w:szCs w:val="24"/>
          <w:lang w:eastAsia="et-EE"/>
        </w:rPr>
        <w:t>,5</w:t>
      </w:r>
      <w:r w:rsidR="00A908F8">
        <w:rPr>
          <w:rFonts w:ascii="Times New Roman" w:eastAsia="Times New Roman" w:hAnsi="Times New Roman" w:cs="Times New Roman"/>
          <w:color w:val="000000"/>
          <w:sz w:val="24"/>
          <w:szCs w:val="24"/>
          <w:lang w:eastAsia="et-EE"/>
        </w:rPr>
        <w:t>%</w:t>
      </w:r>
      <w:r w:rsidR="00995B6A">
        <w:rPr>
          <w:rFonts w:ascii="Times New Roman" w:eastAsia="Times New Roman" w:hAnsi="Times New Roman" w:cs="Times New Roman"/>
          <w:color w:val="000000"/>
          <w:sz w:val="24"/>
          <w:szCs w:val="24"/>
          <w:lang w:eastAsia="et-EE"/>
        </w:rPr>
        <w:t xml:space="preserve"> </w:t>
      </w:r>
      <w:r w:rsidR="00A908F8">
        <w:rPr>
          <w:rFonts w:ascii="Times New Roman" w:eastAsia="Times New Roman" w:hAnsi="Times New Roman" w:cs="Times New Roman"/>
          <w:color w:val="000000"/>
          <w:sz w:val="24"/>
          <w:szCs w:val="24"/>
          <w:lang w:eastAsia="et-EE"/>
        </w:rPr>
        <w:t xml:space="preserve"> põhitegevuse kuludest. Valla hallatavad asutused</w:t>
      </w:r>
      <w:r w:rsidR="00A83EF0" w:rsidRPr="004709EB">
        <w:rPr>
          <w:rFonts w:ascii="Times New Roman" w:eastAsia="Times New Roman" w:hAnsi="Times New Roman" w:cs="Times New Roman"/>
          <w:color w:val="000000"/>
          <w:sz w:val="24"/>
          <w:szCs w:val="24"/>
          <w:lang w:eastAsia="et-EE"/>
        </w:rPr>
        <w:t xml:space="preserve"> on Vändra Alevi Hoolekandekeskus, Tootsi Hooldekodu, Vändra Alevi Sotsiaalmaja ja </w:t>
      </w:r>
      <w:proofErr w:type="spellStart"/>
      <w:r w:rsidR="00A83EF0" w:rsidRPr="004709EB">
        <w:rPr>
          <w:rFonts w:ascii="Times New Roman" w:eastAsia="Times New Roman" w:hAnsi="Times New Roman" w:cs="Times New Roman"/>
          <w:color w:val="000000"/>
          <w:sz w:val="24"/>
          <w:szCs w:val="24"/>
          <w:lang w:eastAsia="et-EE"/>
        </w:rPr>
        <w:t>Vihtra</w:t>
      </w:r>
      <w:proofErr w:type="spellEnd"/>
      <w:r w:rsidR="00A83EF0" w:rsidRPr="004709EB">
        <w:rPr>
          <w:rFonts w:ascii="Times New Roman" w:eastAsia="Times New Roman" w:hAnsi="Times New Roman" w:cs="Times New Roman"/>
          <w:color w:val="000000"/>
          <w:sz w:val="24"/>
          <w:szCs w:val="24"/>
          <w:lang w:eastAsia="et-EE"/>
        </w:rPr>
        <w:t xml:space="preserve"> Päevakeskus. Kahes viimases osutatakse </w:t>
      </w:r>
      <w:r w:rsidR="00855B36">
        <w:rPr>
          <w:rFonts w:ascii="Times New Roman" w:eastAsia="Times New Roman" w:hAnsi="Times New Roman" w:cs="Times New Roman"/>
          <w:color w:val="000000"/>
          <w:sz w:val="24"/>
          <w:szCs w:val="24"/>
          <w:lang w:eastAsia="et-EE"/>
        </w:rPr>
        <w:t>lisaks igapäevategevusele</w:t>
      </w:r>
      <w:r w:rsidR="00A83EF0" w:rsidRPr="004709EB">
        <w:rPr>
          <w:rFonts w:ascii="Times New Roman" w:eastAsia="Times New Roman" w:hAnsi="Times New Roman" w:cs="Times New Roman"/>
          <w:color w:val="000000"/>
          <w:sz w:val="24"/>
          <w:szCs w:val="24"/>
          <w:lang w:eastAsia="et-EE"/>
        </w:rPr>
        <w:t xml:space="preserve"> erihoolekandeteenuseid erivajadustega inimestele, mida finantseerib Sotsiaalkindlustusamet. </w:t>
      </w:r>
    </w:p>
    <w:p w:rsidR="00991A41" w:rsidRDefault="00991A41" w:rsidP="00C813BF">
      <w:pPr>
        <w:spacing w:after="0" w:line="276" w:lineRule="auto"/>
        <w:jc w:val="both"/>
        <w:rPr>
          <w:rFonts w:ascii="Times New Roman" w:eastAsia="Times New Roman" w:hAnsi="Times New Roman" w:cs="Times New Roman"/>
          <w:color w:val="000000"/>
          <w:sz w:val="24"/>
          <w:szCs w:val="24"/>
          <w:lang w:eastAsia="et-EE"/>
        </w:rPr>
      </w:pPr>
    </w:p>
    <w:p w:rsidR="000F7C73" w:rsidRDefault="00A83EF0" w:rsidP="00C813BF">
      <w:pPr>
        <w:spacing w:after="0" w:line="276" w:lineRule="auto"/>
        <w:jc w:val="both"/>
        <w:rPr>
          <w:rFonts w:ascii="Times New Roman" w:eastAsia="Times New Roman" w:hAnsi="Times New Roman" w:cs="Times New Roman"/>
          <w:color w:val="000000"/>
          <w:sz w:val="24"/>
          <w:szCs w:val="24"/>
          <w:lang w:eastAsia="et-EE"/>
        </w:rPr>
      </w:pPr>
      <w:proofErr w:type="spellStart"/>
      <w:r w:rsidRPr="004709EB">
        <w:rPr>
          <w:rFonts w:ascii="Times New Roman" w:eastAsia="Times New Roman" w:hAnsi="Times New Roman" w:cs="Times New Roman"/>
          <w:color w:val="000000"/>
          <w:sz w:val="24"/>
          <w:szCs w:val="24"/>
          <w:lang w:eastAsia="et-EE"/>
        </w:rPr>
        <w:t>Vihtra</w:t>
      </w:r>
      <w:proofErr w:type="spellEnd"/>
      <w:r w:rsidRPr="004709EB">
        <w:rPr>
          <w:rFonts w:ascii="Times New Roman" w:eastAsia="Times New Roman" w:hAnsi="Times New Roman" w:cs="Times New Roman"/>
          <w:color w:val="000000"/>
          <w:sz w:val="24"/>
          <w:szCs w:val="24"/>
          <w:lang w:eastAsia="et-EE"/>
        </w:rPr>
        <w:t xml:space="preserve"> Päevakeskuse juurde kuuluvad sotsi</w:t>
      </w:r>
      <w:r w:rsidR="000F7C73">
        <w:rPr>
          <w:rFonts w:ascii="Times New Roman" w:eastAsia="Times New Roman" w:hAnsi="Times New Roman" w:cs="Times New Roman"/>
          <w:color w:val="000000"/>
          <w:sz w:val="24"/>
          <w:szCs w:val="24"/>
          <w:lang w:eastAsia="et-EE"/>
        </w:rPr>
        <w:t>aa</w:t>
      </w:r>
      <w:r w:rsidR="00991A41">
        <w:rPr>
          <w:rFonts w:ascii="Times New Roman" w:eastAsia="Times New Roman" w:hAnsi="Times New Roman" w:cs="Times New Roman"/>
          <w:color w:val="000000"/>
          <w:sz w:val="24"/>
          <w:szCs w:val="24"/>
          <w:lang w:eastAsia="et-EE"/>
        </w:rPr>
        <w:t xml:space="preserve">lkorterid Pärnjõel ja </w:t>
      </w:r>
      <w:proofErr w:type="spellStart"/>
      <w:r w:rsidR="00991A41">
        <w:rPr>
          <w:rFonts w:ascii="Times New Roman" w:eastAsia="Times New Roman" w:hAnsi="Times New Roman" w:cs="Times New Roman"/>
          <w:color w:val="000000"/>
          <w:sz w:val="24"/>
          <w:szCs w:val="24"/>
          <w:lang w:eastAsia="et-EE"/>
        </w:rPr>
        <w:t>Vihtras</w:t>
      </w:r>
      <w:proofErr w:type="spellEnd"/>
      <w:r w:rsidR="00991A41">
        <w:rPr>
          <w:rFonts w:ascii="Times New Roman" w:eastAsia="Times New Roman" w:hAnsi="Times New Roman" w:cs="Times New Roman"/>
          <w:color w:val="000000"/>
          <w:sz w:val="24"/>
          <w:szCs w:val="24"/>
          <w:lang w:eastAsia="et-EE"/>
        </w:rPr>
        <w:t xml:space="preserve">. </w:t>
      </w:r>
      <w:r w:rsidR="000A64C5">
        <w:rPr>
          <w:rFonts w:ascii="Times New Roman" w:eastAsia="Times New Roman" w:hAnsi="Times New Roman" w:cs="Times New Roman"/>
          <w:color w:val="000000"/>
          <w:sz w:val="24"/>
          <w:szCs w:val="24"/>
          <w:lang w:eastAsia="et-EE"/>
        </w:rPr>
        <w:t xml:space="preserve">2018. aastal remonditakse </w:t>
      </w:r>
      <w:proofErr w:type="spellStart"/>
      <w:r w:rsidR="000F7C73">
        <w:rPr>
          <w:rFonts w:ascii="Times New Roman" w:eastAsia="Times New Roman" w:hAnsi="Times New Roman" w:cs="Times New Roman"/>
          <w:color w:val="000000"/>
          <w:sz w:val="24"/>
          <w:szCs w:val="24"/>
          <w:lang w:eastAsia="et-EE"/>
        </w:rPr>
        <w:t>Vihtras</w:t>
      </w:r>
      <w:proofErr w:type="spellEnd"/>
      <w:r w:rsidR="000F7C73">
        <w:rPr>
          <w:rFonts w:ascii="Times New Roman" w:eastAsia="Times New Roman" w:hAnsi="Times New Roman" w:cs="Times New Roman"/>
          <w:color w:val="000000"/>
          <w:sz w:val="24"/>
          <w:szCs w:val="24"/>
          <w:lang w:eastAsia="et-EE"/>
        </w:rPr>
        <w:t xml:space="preserve"> </w:t>
      </w:r>
      <w:r w:rsidR="000A64C5">
        <w:rPr>
          <w:rFonts w:ascii="Times New Roman" w:eastAsia="Times New Roman" w:hAnsi="Times New Roman" w:cs="Times New Roman"/>
          <w:color w:val="000000"/>
          <w:sz w:val="24"/>
          <w:szCs w:val="24"/>
          <w:lang w:eastAsia="et-EE"/>
        </w:rPr>
        <w:t xml:space="preserve"> </w:t>
      </w:r>
      <w:r w:rsidR="000F7C73">
        <w:rPr>
          <w:rFonts w:ascii="Times New Roman" w:eastAsia="Times New Roman" w:hAnsi="Times New Roman" w:cs="Times New Roman"/>
          <w:color w:val="000000"/>
          <w:sz w:val="24"/>
          <w:szCs w:val="24"/>
          <w:lang w:eastAsia="et-EE"/>
        </w:rPr>
        <w:t xml:space="preserve">eelmisel aastal ostetud </w:t>
      </w:r>
      <w:r w:rsidR="000A64C5">
        <w:rPr>
          <w:rFonts w:ascii="Times New Roman" w:eastAsia="Times New Roman" w:hAnsi="Times New Roman" w:cs="Times New Roman"/>
          <w:color w:val="000000"/>
          <w:sz w:val="24"/>
          <w:szCs w:val="24"/>
          <w:lang w:eastAsia="et-EE"/>
        </w:rPr>
        <w:t xml:space="preserve">korter, mille tulemusel lisandub </w:t>
      </w:r>
      <w:proofErr w:type="spellStart"/>
      <w:r w:rsidR="000F7C73">
        <w:rPr>
          <w:rFonts w:ascii="Times New Roman" w:eastAsia="Times New Roman" w:hAnsi="Times New Roman" w:cs="Times New Roman"/>
          <w:color w:val="000000"/>
          <w:sz w:val="24"/>
          <w:szCs w:val="24"/>
          <w:lang w:eastAsia="et-EE"/>
        </w:rPr>
        <w:t>Vihtra</w:t>
      </w:r>
      <w:proofErr w:type="spellEnd"/>
      <w:r w:rsidR="000F7C73">
        <w:rPr>
          <w:rFonts w:ascii="Times New Roman" w:eastAsia="Times New Roman" w:hAnsi="Times New Roman" w:cs="Times New Roman"/>
          <w:color w:val="000000"/>
          <w:sz w:val="24"/>
          <w:szCs w:val="24"/>
          <w:lang w:eastAsia="et-EE"/>
        </w:rPr>
        <w:t xml:space="preserve"> Päevakeskusele </w:t>
      </w:r>
      <w:r w:rsidR="000A64C5">
        <w:rPr>
          <w:rFonts w:ascii="Times New Roman" w:eastAsia="Times New Roman" w:hAnsi="Times New Roman" w:cs="Times New Roman"/>
          <w:color w:val="000000"/>
          <w:sz w:val="24"/>
          <w:szCs w:val="24"/>
          <w:lang w:eastAsia="et-EE"/>
        </w:rPr>
        <w:t>kaks kliendikohta.</w:t>
      </w:r>
      <w:r w:rsidR="000F7C73">
        <w:rPr>
          <w:rFonts w:ascii="Times New Roman" w:eastAsia="Times New Roman" w:hAnsi="Times New Roman" w:cs="Times New Roman"/>
          <w:color w:val="000000"/>
          <w:sz w:val="24"/>
          <w:szCs w:val="24"/>
          <w:lang w:eastAsia="et-EE"/>
        </w:rPr>
        <w:t xml:space="preserve"> Eelarvesse </w:t>
      </w:r>
      <w:r w:rsidR="004E45D0">
        <w:rPr>
          <w:rFonts w:ascii="Times New Roman" w:eastAsia="Times New Roman" w:hAnsi="Times New Roman" w:cs="Times New Roman"/>
          <w:color w:val="000000"/>
          <w:sz w:val="24"/>
          <w:szCs w:val="24"/>
          <w:lang w:eastAsia="et-EE"/>
        </w:rPr>
        <w:t xml:space="preserve">on </w:t>
      </w:r>
      <w:r w:rsidR="000F7C73">
        <w:rPr>
          <w:rFonts w:ascii="Times New Roman" w:eastAsia="Times New Roman" w:hAnsi="Times New Roman" w:cs="Times New Roman"/>
          <w:color w:val="000000"/>
          <w:sz w:val="24"/>
          <w:szCs w:val="24"/>
          <w:lang w:eastAsia="et-EE"/>
        </w:rPr>
        <w:t>planeeritud 6000 eurot</w:t>
      </w:r>
    </w:p>
    <w:p w:rsidR="004E45D0" w:rsidRDefault="004E45D0" w:rsidP="00C813BF">
      <w:pPr>
        <w:spacing w:after="0" w:line="276" w:lineRule="auto"/>
        <w:jc w:val="both"/>
        <w:rPr>
          <w:rFonts w:ascii="Times New Roman" w:eastAsia="Times New Roman" w:hAnsi="Times New Roman" w:cs="Times New Roman"/>
          <w:color w:val="000000"/>
          <w:sz w:val="24"/>
          <w:szCs w:val="24"/>
          <w:lang w:eastAsia="et-EE"/>
        </w:rPr>
      </w:pPr>
    </w:p>
    <w:p w:rsidR="000F7C73" w:rsidRDefault="000F7C73" w:rsidP="00C813BF">
      <w:pPr>
        <w:spacing w:after="0" w:line="276"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Vändra Alevi Sotsiaalmaja</w:t>
      </w:r>
      <w:r w:rsidR="006F22AC">
        <w:rPr>
          <w:rFonts w:ascii="Times New Roman" w:eastAsia="Times New Roman" w:hAnsi="Times New Roman" w:cs="Times New Roman"/>
          <w:color w:val="000000"/>
          <w:sz w:val="24"/>
          <w:szCs w:val="24"/>
          <w:lang w:eastAsia="et-EE"/>
        </w:rPr>
        <w:t xml:space="preserve"> </w:t>
      </w:r>
      <w:r>
        <w:rPr>
          <w:rFonts w:ascii="Times New Roman" w:eastAsia="Times New Roman" w:hAnsi="Times New Roman" w:cs="Times New Roman"/>
          <w:color w:val="000000"/>
          <w:sz w:val="24"/>
          <w:szCs w:val="24"/>
          <w:lang w:eastAsia="et-EE"/>
        </w:rPr>
        <w:t xml:space="preserve"> päevakeskuse</w:t>
      </w:r>
      <w:r w:rsidR="00237B6A">
        <w:rPr>
          <w:rFonts w:ascii="Times New Roman" w:eastAsia="Times New Roman" w:hAnsi="Times New Roman" w:cs="Times New Roman"/>
          <w:color w:val="000000"/>
          <w:sz w:val="24"/>
          <w:szCs w:val="24"/>
          <w:lang w:eastAsia="et-EE"/>
        </w:rPr>
        <w:t xml:space="preserve"> (TT 101202) </w:t>
      </w:r>
      <w:r>
        <w:rPr>
          <w:rFonts w:ascii="Times New Roman" w:eastAsia="Times New Roman" w:hAnsi="Times New Roman" w:cs="Times New Roman"/>
          <w:color w:val="000000"/>
          <w:sz w:val="24"/>
          <w:szCs w:val="24"/>
          <w:lang w:eastAsia="et-EE"/>
        </w:rPr>
        <w:t xml:space="preserve"> eelarvese on planeeritud </w:t>
      </w:r>
      <w:r w:rsidR="00237B6A">
        <w:rPr>
          <w:rFonts w:ascii="Times New Roman" w:eastAsia="Times New Roman" w:hAnsi="Times New Roman" w:cs="Times New Roman"/>
          <w:color w:val="000000"/>
          <w:sz w:val="24"/>
          <w:szCs w:val="24"/>
          <w:lang w:eastAsia="et-EE"/>
        </w:rPr>
        <w:t>pik</w:t>
      </w:r>
      <w:r w:rsidR="004E45D0">
        <w:rPr>
          <w:rFonts w:ascii="Times New Roman" w:eastAsia="Times New Roman" w:hAnsi="Times New Roman" w:cs="Times New Roman"/>
          <w:color w:val="000000"/>
          <w:sz w:val="24"/>
          <w:szCs w:val="24"/>
          <w:lang w:eastAsia="et-EE"/>
        </w:rPr>
        <w:t>aajalise kaitstud töö teenus</w:t>
      </w:r>
      <w:r w:rsidR="00237B6A">
        <w:rPr>
          <w:rFonts w:ascii="Times New Roman" w:eastAsia="Times New Roman" w:hAnsi="Times New Roman" w:cs="Times New Roman"/>
          <w:color w:val="000000"/>
          <w:sz w:val="24"/>
          <w:szCs w:val="24"/>
          <w:lang w:eastAsia="et-EE"/>
        </w:rPr>
        <w:t>e vahendite arvelt täiendavad kulud 32 000 eurot ja pilootprojekt 4</w:t>
      </w:r>
      <w:r w:rsidR="006F22AC">
        <w:rPr>
          <w:rFonts w:ascii="Times New Roman" w:eastAsia="Times New Roman" w:hAnsi="Times New Roman" w:cs="Times New Roman"/>
          <w:color w:val="000000"/>
          <w:sz w:val="24"/>
          <w:szCs w:val="24"/>
          <w:lang w:eastAsia="et-EE"/>
        </w:rPr>
        <w:t>000 eurot.  Täiendavate tulude</w:t>
      </w:r>
      <w:r w:rsidR="00237B6A">
        <w:rPr>
          <w:rFonts w:ascii="Times New Roman" w:eastAsia="Times New Roman" w:hAnsi="Times New Roman" w:cs="Times New Roman"/>
          <w:color w:val="000000"/>
          <w:sz w:val="24"/>
          <w:szCs w:val="24"/>
          <w:lang w:eastAsia="et-EE"/>
        </w:rPr>
        <w:t xml:space="preserve"> arvelt oli võimalik tõsta personali töötasu.</w:t>
      </w:r>
    </w:p>
    <w:p w:rsidR="004E45D0" w:rsidRDefault="004E45D0" w:rsidP="00C813BF">
      <w:pPr>
        <w:spacing w:after="0" w:line="276" w:lineRule="auto"/>
        <w:jc w:val="both"/>
        <w:rPr>
          <w:rFonts w:ascii="Times New Roman" w:eastAsia="Times New Roman" w:hAnsi="Times New Roman" w:cs="Times New Roman"/>
          <w:color w:val="000000"/>
          <w:sz w:val="24"/>
          <w:szCs w:val="24"/>
          <w:lang w:eastAsia="et-EE"/>
        </w:rPr>
      </w:pPr>
    </w:p>
    <w:p w:rsidR="00237B6A" w:rsidRDefault="00CD01F1" w:rsidP="00C813BF">
      <w:pPr>
        <w:spacing w:after="0" w:line="276"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Tootsi Hooldekodus ostetakse</w:t>
      </w:r>
      <w:r w:rsidR="00237B6A">
        <w:rPr>
          <w:rFonts w:ascii="Times New Roman" w:eastAsia="Times New Roman" w:hAnsi="Times New Roman" w:cs="Times New Roman"/>
          <w:color w:val="000000"/>
          <w:sz w:val="24"/>
          <w:szCs w:val="24"/>
          <w:lang w:eastAsia="et-EE"/>
        </w:rPr>
        <w:t xml:space="preserve">  pesumasin ja kuivati </w:t>
      </w:r>
      <w:r>
        <w:rPr>
          <w:rFonts w:ascii="Times New Roman" w:eastAsia="Times New Roman" w:hAnsi="Times New Roman" w:cs="Times New Roman"/>
          <w:color w:val="000000"/>
          <w:sz w:val="24"/>
          <w:szCs w:val="24"/>
          <w:lang w:eastAsia="et-EE"/>
        </w:rPr>
        <w:t>(9000 eurot) ning paigaldatakse P</w:t>
      </w:r>
      <w:r w:rsidR="00995B6A">
        <w:rPr>
          <w:rFonts w:ascii="Times New Roman" w:eastAsia="Times New Roman" w:hAnsi="Times New Roman" w:cs="Times New Roman"/>
          <w:color w:val="000000"/>
          <w:sz w:val="24"/>
          <w:szCs w:val="24"/>
          <w:lang w:eastAsia="et-EE"/>
        </w:rPr>
        <w:t>äästeameti ettekirjutuse kohaselt</w:t>
      </w:r>
      <w:r>
        <w:rPr>
          <w:rFonts w:ascii="Times New Roman" w:eastAsia="Times New Roman" w:hAnsi="Times New Roman" w:cs="Times New Roman"/>
          <w:color w:val="000000"/>
          <w:sz w:val="24"/>
          <w:szCs w:val="24"/>
          <w:lang w:eastAsia="et-EE"/>
        </w:rPr>
        <w:t xml:space="preserve"> </w:t>
      </w:r>
      <w:r w:rsidR="00BD7E92">
        <w:rPr>
          <w:rFonts w:ascii="Times New Roman" w:eastAsia="Times New Roman" w:hAnsi="Times New Roman" w:cs="Times New Roman"/>
          <w:color w:val="000000"/>
          <w:sz w:val="24"/>
          <w:szCs w:val="24"/>
          <w:lang w:eastAsia="et-EE"/>
        </w:rPr>
        <w:t>uksemagnetid (maksumus 3500 eurot).</w:t>
      </w:r>
      <w:r>
        <w:rPr>
          <w:rFonts w:ascii="Times New Roman" w:eastAsia="Times New Roman" w:hAnsi="Times New Roman" w:cs="Times New Roman"/>
          <w:color w:val="000000"/>
          <w:sz w:val="24"/>
          <w:szCs w:val="24"/>
          <w:lang w:eastAsia="et-EE"/>
        </w:rPr>
        <w:t xml:space="preserve"> Eelpoolnimetatud kulud suurendavad eelarve majanduskulusid.</w:t>
      </w:r>
    </w:p>
    <w:p w:rsidR="004E45D0" w:rsidRDefault="004E45D0" w:rsidP="00C813BF">
      <w:pPr>
        <w:spacing w:after="0" w:line="276" w:lineRule="auto"/>
        <w:jc w:val="both"/>
        <w:rPr>
          <w:rFonts w:ascii="Times New Roman" w:eastAsia="Times New Roman" w:hAnsi="Times New Roman" w:cs="Times New Roman"/>
          <w:sz w:val="24"/>
          <w:szCs w:val="24"/>
          <w:lang w:eastAsia="et-EE"/>
        </w:rPr>
      </w:pPr>
    </w:p>
    <w:p w:rsidR="00C2537F" w:rsidRDefault="00CD01F1" w:rsidP="00C813BF">
      <w:pPr>
        <w:spacing w:after="0" w:line="276" w:lineRule="auto"/>
        <w:jc w:val="both"/>
        <w:rPr>
          <w:rFonts w:ascii="Times New Roman" w:eastAsia="Times New Roman" w:hAnsi="Times New Roman" w:cs="Times New Roman"/>
          <w:sz w:val="24"/>
          <w:szCs w:val="24"/>
          <w:lang w:eastAsia="et-EE"/>
        </w:rPr>
      </w:pPr>
      <w:r w:rsidRPr="00CD01F1">
        <w:rPr>
          <w:rFonts w:ascii="Times New Roman" w:eastAsia="Times New Roman" w:hAnsi="Times New Roman" w:cs="Times New Roman"/>
          <w:sz w:val="24"/>
          <w:szCs w:val="24"/>
          <w:lang w:eastAsia="et-EE"/>
        </w:rPr>
        <w:t>Hoolekandeteenuseid ostetakse ka teistelt teenus</w:t>
      </w:r>
      <w:r w:rsidR="00C2537F">
        <w:rPr>
          <w:rFonts w:ascii="Times New Roman" w:eastAsia="Times New Roman" w:hAnsi="Times New Roman" w:cs="Times New Roman"/>
          <w:sz w:val="24"/>
          <w:szCs w:val="24"/>
          <w:lang w:eastAsia="et-EE"/>
        </w:rPr>
        <w:t xml:space="preserve">te </w:t>
      </w:r>
      <w:proofErr w:type="spellStart"/>
      <w:r w:rsidRPr="00CD01F1">
        <w:rPr>
          <w:rFonts w:ascii="Times New Roman" w:eastAsia="Times New Roman" w:hAnsi="Times New Roman" w:cs="Times New Roman"/>
          <w:sz w:val="24"/>
          <w:szCs w:val="24"/>
          <w:lang w:eastAsia="et-EE"/>
        </w:rPr>
        <w:t>osutajatelt</w:t>
      </w:r>
      <w:proofErr w:type="spellEnd"/>
      <w:r w:rsidRPr="00CD01F1">
        <w:rPr>
          <w:rFonts w:ascii="Times New Roman" w:eastAsia="Times New Roman" w:hAnsi="Times New Roman" w:cs="Times New Roman"/>
          <w:sz w:val="24"/>
          <w:szCs w:val="24"/>
          <w:lang w:eastAsia="et-EE"/>
        </w:rPr>
        <w:t xml:space="preserve"> (nt </w:t>
      </w:r>
      <w:proofErr w:type="spellStart"/>
      <w:r w:rsidRPr="00CD01F1">
        <w:rPr>
          <w:rFonts w:ascii="Times New Roman" w:eastAsia="Times New Roman" w:hAnsi="Times New Roman" w:cs="Times New Roman"/>
          <w:sz w:val="24"/>
          <w:szCs w:val="24"/>
          <w:lang w:eastAsia="et-EE"/>
        </w:rPr>
        <w:t>üldhoo</w:t>
      </w:r>
      <w:r w:rsidR="006F22AC">
        <w:rPr>
          <w:rFonts w:ascii="Times New Roman" w:eastAsia="Times New Roman" w:hAnsi="Times New Roman" w:cs="Times New Roman"/>
          <w:sz w:val="24"/>
          <w:szCs w:val="24"/>
          <w:lang w:eastAsia="et-EE"/>
        </w:rPr>
        <w:t>ldusteenus</w:t>
      </w:r>
      <w:proofErr w:type="spellEnd"/>
      <w:r w:rsidR="006F22AC">
        <w:rPr>
          <w:rFonts w:ascii="Times New Roman" w:eastAsia="Times New Roman" w:hAnsi="Times New Roman" w:cs="Times New Roman"/>
          <w:sz w:val="24"/>
          <w:szCs w:val="24"/>
          <w:lang w:eastAsia="et-EE"/>
        </w:rPr>
        <w:t xml:space="preserve"> Halinga piirkonnas), eelarves </w:t>
      </w:r>
      <w:r w:rsidR="00AD7A92">
        <w:rPr>
          <w:rFonts w:ascii="Times New Roman" w:eastAsia="Times New Roman" w:hAnsi="Times New Roman" w:cs="Times New Roman"/>
          <w:sz w:val="24"/>
          <w:szCs w:val="24"/>
          <w:lang w:eastAsia="et-EE"/>
        </w:rPr>
        <w:t xml:space="preserve">on </w:t>
      </w:r>
      <w:r w:rsidR="006F22AC">
        <w:rPr>
          <w:rFonts w:ascii="Times New Roman" w:eastAsia="Times New Roman" w:hAnsi="Times New Roman" w:cs="Times New Roman"/>
          <w:sz w:val="24"/>
          <w:szCs w:val="24"/>
          <w:lang w:eastAsia="et-EE"/>
        </w:rPr>
        <w:t>93 352 eurot (TT 10200</w:t>
      </w:r>
      <w:r w:rsidR="00C2537F">
        <w:rPr>
          <w:rFonts w:ascii="Times New Roman" w:eastAsia="Times New Roman" w:hAnsi="Times New Roman" w:cs="Times New Roman"/>
          <w:sz w:val="24"/>
          <w:szCs w:val="24"/>
          <w:lang w:eastAsia="et-EE"/>
        </w:rPr>
        <w:t xml:space="preserve"> </w:t>
      </w:r>
      <w:r w:rsidR="006F22AC">
        <w:rPr>
          <w:rFonts w:ascii="Times New Roman" w:eastAsia="Times New Roman" w:hAnsi="Times New Roman" w:cs="Times New Roman"/>
          <w:sz w:val="24"/>
          <w:szCs w:val="24"/>
          <w:lang w:eastAsia="et-EE"/>
        </w:rPr>
        <w:t xml:space="preserve">03).  </w:t>
      </w:r>
      <w:r w:rsidRPr="00CD01F1">
        <w:rPr>
          <w:rFonts w:ascii="Times New Roman" w:eastAsia="Times New Roman" w:hAnsi="Times New Roman" w:cs="Times New Roman"/>
          <w:sz w:val="24"/>
          <w:szCs w:val="24"/>
          <w:lang w:eastAsia="et-EE"/>
        </w:rPr>
        <w:t xml:space="preserve">Samuti osutatakse eelarves planeeritud vahendite piires tugiisikuteenust, koduteenust ja sotsiaaltransporditeenust. </w:t>
      </w:r>
    </w:p>
    <w:p w:rsidR="00991A41" w:rsidRDefault="00CD01F1" w:rsidP="00C813BF">
      <w:pPr>
        <w:spacing w:after="0" w:line="276" w:lineRule="auto"/>
        <w:jc w:val="both"/>
        <w:rPr>
          <w:rFonts w:ascii="Times New Roman" w:eastAsia="Times New Roman" w:hAnsi="Times New Roman" w:cs="Times New Roman"/>
          <w:sz w:val="24"/>
          <w:szCs w:val="24"/>
          <w:lang w:eastAsia="et-EE"/>
        </w:rPr>
      </w:pPr>
      <w:r w:rsidRPr="00CD01F1">
        <w:rPr>
          <w:rFonts w:ascii="Times New Roman" w:eastAsia="Times New Roman" w:hAnsi="Times New Roman" w:cs="Times New Roman"/>
          <w:sz w:val="24"/>
          <w:szCs w:val="24"/>
          <w:lang w:eastAsia="et-EE"/>
        </w:rPr>
        <w:t>Eelarves on planeeritud vahendid perede, eakate ja puuetega inimeste ning muude toimetulekuraskustes inimeste sotsiaaltoetusteks, hooldajatoetusteks, beebidele ning eakatele inimestele ürituste korraldamiseks (eakate päev, aastalõpu üritus, beebipäev jms).</w:t>
      </w:r>
    </w:p>
    <w:p w:rsidR="006F22AC" w:rsidRPr="00CD01F1" w:rsidRDefault="006F22AC" w:rsidP="00C813BF">
      <w:pPr>
        <w:spacing w:after="0" w:line="276"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Perekondade sotsia</w:t>
      </w:r>
      <w:r w:rsidR="00991A41">
        <w:rPr>
          <w:rFonts w:ascii="Times New Roman" w:eastAsia="Times New Roman" w:hAnsi="Times New Roman" w:cs="Times New Roman"/>
          <w:sz w:val="24"/>
          <w:szCs w:val="24"/>
          <w:lang w:eastAsia="et-EE"/>
        </w:rPr>
        <w:t>alse kaitse kulud on kokku 185 611</w:t>
      </w:r>
      <w:r>
        <w:rPr>
          <w:rFonts w:ascii="Times New Roman" w:eastAsia="Times New Roman" w:hAnsi="Times New Roman" w:cs="Times New Roman"/>
          <w:sz w:val="24"/>
          <w:szCs w:val="24"/>
          <w:lang w:eastAsia="et-EE"/>
        </w:rPr>
        <w:t xml:space="preserve"> eurot. Summa </w:t>
      </w:r>
      <w:r w:rsidR="00AD7A92">
        <w:rPr>
          <w:rFonts w:ascii="Times New Roman" w:eastAsia="Times New Roman" w:hAnsi="Times New Roman" w:cs="Times New Roman"/>
          <w:sz w:val="24"/>
          <w:szCs w:val="24"/>
          <w:lang w:eastAsia="et-EE"/>
        </w:rPr>
        <w:t xml:space="preserve">on suurenenud võrreldes 2017. </w:t>
      </w:r>
      <w:r>
        <w:rPr>
          <w:rFonts w:ascii="Times New Roman" w:eastAsia="Times New Roman" w:hAnsi="Times New Roman" w:cs="Times New Roman"/>
          <w:sz w:val="24"/>
          <w:szCs w:val="24"/>
          <w:lang w:eastAsia="et-EE"/>
        </w:rPr>
        <w:t xml:space="preserve"> aastaga toetusfondist eraldatud matusetoetuse ja eelmise aasta kasutamata vahendite võrra. </w:t>
      </w:r>
      <w:r w:rsidR="00AD7A92">
        <w:rPr>
          <w:rFonts w:ascii="Times New Roman" w:eastAsia="Times New Roman" w:hAnsi="Times New Roman" w:cs="Times New Roman"/>
          <w:sz w:val="24"/>
          <w:szCs w:val="24"/>
          <w:lang w:eastAsia="et-EE"/>
        </w:rPr>
        <w:t>Tabelis 6</w:t>
      </w:r>
      <w:r w:rsidR="004D2433" w:rsidRPr="00CD01F1">
        <w:rPr>
          <w:rFonts w:ascii="Times New Roman" w:eastAsia="Times New Roman" w:hAnsi="Times New Roman" w:cs="Times New Roman"/>
          <w:sz w:val="24"/>
          <w:szCs w:val="24"/>
          <w:lang w:eastAsia="et-EE"/>
        </w:rPr>
        <w:t xml:space="preserve"> on toodud 2017. aasta toetuste kasutamata </w:t>
      </w:r>
      <w:r w:rsidR="00AD7A92">
        <w:rPr>
          <w:rFonts w:ascii="Times New Roman" w:eastAsia="Times New Roman" w:hAnsi="Times New Roman" w:cs="Times New Roman"/>
          <w:sz w:val="24"/>
          <w:szCs w:val="24"/>
          <w:lang w:eastAsia="et-EE"/>
        </w:rPr>
        <w:t xml:space="preserve">jäägid, mis on lisatud 2018. aasta </w:t>
      </w:r>
      <w:r w:rsidR="004D2433" w:rsidRPr="00CD01F1">
        <w:rPr>
          <w:rFonts w:ascii="Times New Roman" w:eastAsia="Times New Roman" w:hAnsi="Times New Roman" w:cs="Times New Roman"/>
          <w:sz w:val="24"/>
          <w:szCs w:val="24"/>
          <w:lang w:eastAsia="et-EE"/>
        </w:rPr>
        <w:t>eela</w:t>
      </w:r>
      <w:r w:rsidR="00CD01F1" w:rsidRPr="00CD01F1">
        <w:rPr>
          <w:rFonts w:ascii="Times New Roman" w:eastAsia="Times New Roman" w:hAnsi="Times New Roman" w:cs="Times New Roman"/>
          <w:sz w:val="24"/>
          <w:szCs w:val="24"/>
          <w:lang w:eastAsia="et-EE"/>
        </w:rPr>
        <w:t>rvesse.</w:t>
      </w:r>
    </w:p>
    <w:p w:rsidR="004E45D0" w:rsidRDefault="004E45D0" w:rsidP="00C813BF">
      <w:pPr>
        <w:spacing w:after="0" w:line="276" w:lineRule="auto"/>
        <w:jc w:val="both"/>
        <w:rPr>
          <w:rFonts w:ascii="Times New Roman" w:eastAsia="Times New Roman" w:hAnsi="Times New Roman" w:cs="Times New Roman"/>
          <w:sz w:val="24"/>
          <w:szCs w:val="24"/>
          <w:lang w:eastAsia="et-EE"/>
        </w:rPr>
      </w:pPr>
    </w:p>
    <w:p w:rsidR="00CD01F1" w:rsidRPr="00CD01F1" w:rsidRDefault="00CD01F1" w:rsidP="00C813BF">
      <w:pPr>
        <w:spacing w:after="0" w:line="276" w:lineRule="auto"/>
        <w:jc w:val="both"/>
        <w:rPr>
          <w:rFonts w:ascii="Times New Roman" w:eastAsia="Times New Roman" w:hAnsi="Times New Roman" w:cs="Times New Roman"/>
          <w:sz w:val="24"/>
          <w:szCs w:val="24"/>
          <w:lang w:eastAsia="et-EE"/>
        </w:rPr>
      </w:pPr>
      <w:r w:rsidRPr="00CD01F1">
        <w:rPr>
          <w:rFonts w:ascii="Times New Roman" w:eastAsia="Times New Roman" w:hAnsi="Times New Roman" w:cs="Times New Roman"/>
          <w:sz w:val="24"/>
          <w:szCs w:val="24"/>
          <w:lang w:eastAsia="et-EE"/>
        </w:rPr>
        <w:t>Eelarvesse on planeeritud projekti „500 kodu korda“ vallapoolne omaosalus 19 000 eurot. Projekti käigus tehakse korda Päästeameti toetuse kaasabil puudust kannatavate inimeste (eelkõige lasterikkad pered, üksikud eakad ja puudega inimesed) küttekolded, vajadusel vahetatakse välja elektrisüsteemid või teostatakse mõni muu vajalik tegevus, mis täidab kodude tuleohutuseks tegemise eesmärki.</w:t>
      </w:r>
    </w:p>
    <w:p w:rsidR="005905B1" w:rsidRDefault="005905B1" w:rsidP="00C813BF">
      <w:pPr>
        <w:spacing w:after="0" w:line="276" w:lineRule="auto"/>
        <w:jc w:val="both"/>
        <w:rPr>
          <w:rFonts w:ascii="Times New Roman" w:eastAsia="Times New Roman" w:hAnsi="Times New Roman" w:cs="Times New Roman"/>
          <w:color w:val="000000"/>
          <w:sz w:val="24"/>
          <w:szCs w:val="24"/>
          <w:lang w:eastAsia="et-EE"/>
        </w:rPr>
      </w:pPr>
    </w:p>
    <w:p w:rsidR="00A43523" w:rsidRDefault="00A43523" w:rsidP="00C813BF">
      <w:pPr>
        <w:spacing w:after="0" w:line="276" w:lineRule="auto"/>
        <w:jc w:val="both"/>
        <w:rPr>
          <w:rFonts w:ascii="Times New Roman" w:eastAsia="Times New Roman" w:hAnsi="Times New Roman" w:cs="Times New Roman"/>
          <w:color w:val="000000"/>
          <w:sz w:val="24"/>
          <w:szCs w:val="24"/>
          <w:lang w:eastAsia="et-EE"/>
        </w:rPr>
      </w:pPr>
    </w:p>
    <w:p w:rsidR="00C2537F" w:rsidRDefault="00C2537F" w:rsidP="00C813BF">
      <w:pPr>
        <w:spacing w:after="0" w:line="276" w:lineRule="auto"/>
        <w:jc w:val="both"/>
        <w:rPr>
          <w:rFonts w:ascii="Times New Roman" w:eastAsia="Times New Roman" w:hAnsi="Times New Roman" w:cs="Times New Roman"/>
          <w:color w:val="000000"/>
          <w:sz w:val="24"/>
          <w:szCs w:val="24"/>
          <w:lang w:eastAsia="et-EE"/>
        </w:rPr>
      </w:pPr>
    </w:p>
    <w:p w:rsidR="00C2537F" w:rsidRDefault="00C2537F" w:rsidP="00C813BF">
      <w:pPr>
        <w:spacing w:after="0" w:line="276" w:lineRule="auto"/>
        <w:jc w:val="both"/>
        <w:rPr>
          <w:rFonts w:ascii="Times New Roman" w:eastAsia="Times New Roman" w:hAnsi="Times New Roman" w:cs="Times New Roman"/>
          <w:color w:val="000000"/>
          <w:sz w:val="24"/>
          <w:szCs w:val="24"/>
          <w:lang w:eastAsia="et-EE"/>
        </w:rPr>
      </w:pPr>
    </w:p>
    <w:p w:rsidR="00C2537F" w:rsidRDefault="00C2537F" w:rsidP="00C813BF">
      <w:pPr>
        <w:spacing w:after="0" w:line="276" w:lineRule="auto"/>
        <w:jc w:val="both"/>
        <w:rPr>
          <w:rFonts w:ascii="Times New Roman" w:eastAsia="Times New Roman" w:hAnsi="Times New Roman" w:cs="Times New Roman"/>
          <w:color w:val="000000"/>
          <w:sz w:val="24"/>
          <w:szCs w:val="24"/>
          <w:lang w:eastAsia="et-EE"/>
        </w:rPr>
      </w:pPr>
    </w:p>
    <w:p w:rsidR="00C2537F" w:rsidRDefault="00C2537F" w:rsidP="00C813BF">
      <w:pPr>
        <w:spacing w:after="0" w:line="276" w:lineRule="auto"/>
        <w:jc w:val="both"/>
        <w:rPr>
          <w:rFonts w:ascii="Times New Roman" w:eastAsia="Times New Roman" w:hAnsi="Times New Roman" w:cs="Times New Roman"/>
          <w:color w:val="000000"/>
          <w:sz w:val="24"/>
          <w:szCs w:val="24"/>
          <w:lang w:eastAsia="et-EE"/>
        </w:rPr>
      </w:pPr>
    </w:p>
    <w:p w:rsidR="00C2537F" w:rsidRPr="00CD01F1" w:rsidRDefault="00C2537F" w:rsidP="00C813BF">
      <w:pPr>
        <w:spacing w:after="0" w:line="276" w:lineRule="auto"/>
        <w:jc w:val="both"/>
        <w:rPr>
          <w:rFonts w:ascii="Times New Roman" w:eastAsia="Times New Roman" w:hAnsi="Times New Roman" w:cs="Times New Roman"/>
          <w:color w:val="000000"/>
          <w:sz w:val="24"/>
          <w:szCs w:val="24"/>
          <w:lang w:eastAsia="et-EE"/>
        </w:rPr>
      </w:pPr>
    </w:p>
    <w:p w:rsidR="008B6F25" w:rsidRDefault="008B6F25" w:rsidP="00C813BF">
      <w:pPr>
        <w:spacing w:after="0" w:line="276"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2018. aasta põhitegevuse kulude</w:t>
      </w:r>
      <w:r w:rsidR="00CA5584">
        <w:rPr>
          <w:rFonts w:ascii="Times New Roman" w:eastAsia="Times New Roman" w:hAnsi="Times New Roman" w:cs="Times New Roman"/>
          <w:sz w:val="24"/>
          <w:szCs w:val="24"/>
          <w:lang w:eastAsia="et-EE"/>
        </w:rPr>
        <w:t>st 59,3% moodustavad</w:t>
      </w:r>
      <w:r w:rsidR="00FF3FC1">
        <w:rPr>
          <w:rFonts w:ascii="Times New Roman" w:eastAsia="Times New Roman" w:hAnsi="Times New Roman" w:cs="Times New Roman"/>
          <w:sz w:val="24"/>
          <w:szCs w:val="24"/>
          <w:lang w:eastAsia="et-EE"/>
        </w:rPr>
        <w:t xml:space="preserve"> personalikulud, </w:t>
      </w:r>
      <w:r w:rsidR="007244DF">
        <w:rPr>
          <w:rFonts w:ascii="Times New Roman" w:eastAsia="Times New Roman" w:hAnsi="Times New Roman" w:cs="Times New Roman"/>
          <w:sz w:val="24"/>
          <w:szCs w:val="24"/>
          <w:lang w:eastAsia="et-EE"/>
        </w:rPr>
        <w:t>34,3</w:t>
      </w:r>
      <w:r>
        <w:rPr>
          <w:rFonts w:ascii="Times New Roman" w:eastAsia="Times New Roman" w:hAnsi="Times New Roman" w:cs="Times New Roman"/>
          <w:sz w:val="24"/>
          <w:szCs w:val="24"/>
          <w:lang w:eastAsia="et-EE"/>
        </w:rPr>
        <w:t>%</w:t>
      </w:r>
      <w:r w:rsidR="007244DF">
        <w:rPr>
          <w:rFonts w:ascii="Times New Roman" w:eastAsia="Times New Roman" w:hAnsi="Times New Roman" w:cs="Times New Roman"/>
          <w:sz w:val="24"/>
          <w:szCs w:val="24"/>
          <w:lang w:eastAsia="et-EE"/>
        </w:rPr>
        <w:t xml:space="preserve"> majanduskulud ning 6,4</w:t>
      </w:r>
      <w:r w:rsidR="00FF3FC1">
        <w:rPr>
          <w:rFonts w:ascii="Times New Roman" w:eastAsia="Times New Roman" w:hAnsi="Times New Roman" w:cs="Times New Roman"/>
          <w:sz w:val="24"/>
          <w:szCs w:val="24"/>
          <w:lang w:eastAsia="et-EE"/>
        </w:rPr>
        <w:t xml:space="preserve"> % </w:t>
      </w:r>
      <w:r w:rsidR="00CA5584">
        <w:rPr>
          <w:rFonts w:ascii="Times New Roman" w:eastAsia="Times New Roman" w:hAnsi="Times New Roman" w:cs="Times New Roman"/>
          <w:sz w:val="24"/>
          <w:szCs w:val="24"/>
          <w:lang w:eastAsia="et-EE"/>
        </w:rPr>
        <w:t>antavad toetused (</w:t>
      </w:r>
      <w:r>
        <w:rPr>
          <w:rFonts w:ascii="Times New Roman" w:eastAsia="Times New Roman" w:hAnsi="Times New Roman" w:cs="Times New Roman"/>
          <w:sz w:val="24"/>
          <w:szCs w:val="24"/>
          <w:lang w:eastAsia="et-EE"/>
        </w:rPr>
        <w:t>sotsiaal</w:t>
      </w:r>
      <w:r w:rsidR="00AD7A92">
        <w:rPr>
          <w:rFonts w:ascii="Times New Roman" w:eastAsia="Times New Roman" w:hAnsi="Times New Roman" w:cs="Times New Roman"/>
          <w:sz w:val="24"/>
          <w:szCs w:val="24"/>
          <w:lang w:eastAsia="et-EE"/>
        </w:rPr>
        <w:t>- ja tegevust</w:t>
      </w:r>
      <w:r w:rsidR="007244DF">
        <w:rPr>
          <w:rFonts w:ascii="Times New Roman" w:eastAsia="Times New Roman" w:hAnsi="Times New Roman" w:cs="Times New Roman"/>
          <w:sz w:val="24"/>
          <w:szCs w:val="24"/>
          <w:lang w:eastAsia="et-EE"/>
        </w:rPr>
        <w:t>oetused).  Tabel 8</w:t>
      </w:r>
      <w:r w:rsidR="00CA5584">
        <w:rPr>
          <w:rFonts w:ascii="Times New Roman" w:eastAsia="Times New Roman" w:hAnsi="Times New Roman" w:cs="Times New Roman"/>
          <w:sz w:val="24"/>
          <w:szCs w:val="24"/>
          <w:lang w:eastAsia="et-EE"/>
        </w:rPr>
        <w:t xml:space="preserve"> annab ülevaate tegevusalade lõikes.</w:t>
      </w:r>
    </w:p>
    <w:p w:rsidR="008B6F25" w:rsidRDefault="008B6F25" w:rsidP="00C813BF">
      <w:pPr>
        <w:spacing w:after="0" w:line="276" w:lineRule="auto"/>
        <w:jc w:val="both"/>
        <w:rPr>
          <w:rFonts w:ascii="Times New Roman" w:eastAsia="Times New Roman" w:hAnsi="Times New Roman" w:cs="Times New Roman"/>
          <w:sz w:val="24"/>
          <w:szCs w:val="24"/>
          <w:lang w:eastAsia="et-EE"/>
        </w:rPr>
      </w:pPr>
    </w:p>
    <w:tbl>
      <w:tblPr>
        <w:tblW w:w="8789" w:type="dxa"/>
        <w:tblCellMar>
          <w:left w:w="70" w:type="dxa"/>
          <w:right w:w="70" w:type="dxa"/>
        </w:tblCellMar>
        <w:tblLook w:val="04A0" w:firstRow="1" w:lastRow="0" w:firstColumn="1" w:lastColumn="0" w:noHBand="0" w:noVBand="1"/>
      </w:tblPr>
      <w:tblGrid>
        <w:gridCol w:w="3185"/>
        <w:gridCol w:w="1435"/>
        <w:gridCol w:w="1617"/>
        <w:gridCol w:w="1375"/>
        <w:gridCol w:w="1177"/>
      </w:tblGrid>
      <w:tr w:rsidR="008B6F25" w:rsidRPr="008B6F25" w:rsidTr="008B6F25">
        <w:trPr>
          <w:trHeight w:val="300"/>
        </w:trPr>
        <w:tc>
          <w:tcPr>
            <w:tcW w:w="7612" w:type="dxa"/>
            <w:gridSpan w:val="4"/>
            <w:tcBorders>
              <w:top w:val="nil"/>
              <w:left w:val="nil"/>
              <w:bottom w:val="nil"/>
              <w:right w:val="nil"/>
            </w:tcBorders>
            <w:shd w:val="clear" w:color="auto" w:fill="auto"/>
            <w:noWrap/>
            <w:vAlign w:val="bottom"/>
            <w:hideMark/>
          </w:tcPr>
          <w:p w:rsidR="008B6F25" w:rsidRPr="008B6F25" w:rsidRDefault="007244DF" w:rsidP="00C813BF">
            <w:pPr>
              <w:spacing w:after="0" w:line="276" w:lineRule="auto"/>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Tabel 8</w:t>
            </w:r>
            <w:r w:rsidR="004917FB">
              <w:rPr>
                <w:rFonts w:ascii="Times New Roman" w:eastAsia="Times New Roman" w:hAnsi="Times New Roman" w:cs="Times New Roman"/>
                <w:b/>
                <w:bCs/>
                <w:color w:val="000000"/>
                <w:lang w:eastAsia="et-EE"/>
              </w:rPr>
              <w:t>.</w:t>
            </w:r>
            <w:r w:rsidR="008B6F25" w:rsidRPr="008B6F25">
              <w:rPr>
                <w:rFonts w:ascii="Times New Roman" w:eastAsia="Times New Roman" w:hAnsi="Times New Roman" w:cs="Times New Roman"/>
                <w:b/>
                <w:bCs/>
                <w:color w:val="000000"/>
                <w:lang w:eastAsia="et-EE"/>
              </w:rPr>
              <w:t xml:space="preserve"> Põhitegevuse kulud 2018. aastal majandusliku sisu alusel</w:t>
            </w:r>
          </w:p>
        </w:tc>
        <w:tc>
          <w:tcPr>
            <w:tcW w:w="1177" w:type="dxa"/>
            <w:tcBorders>
              <w:top w:val="nil"/>
              <w:left w:val="nil"/>
              <w:bottom w:val="nil"/>
              <w:right w:val="nil"/>
            </w:tcBorders>
            <w:shd w:val="clear" w:color="auto" w:fill="auto"/>
            <w:noWrap/>
            <w:vAlign w:val="bottom"/>
            <w:hideMark/>
          </w:tcPr>
          <w:p w:rsidR="008B6F25" w:rsidRPr="008B6F25" w:rsidRDefault="008B6F25" w:rsidP="00C813BF">
            <w:pPr>
              <w:spacing w:after="0" w:line="276" w:lineRule="auto"/>
              <w:rPr>
                <w:rFonts w:ascii="Times New Roman" w:eastAsia="Times New Roman" w:hAnsi="Times New Roman" w:cs="Times New Roman"/>
                <w:b/>
                <w:bCs/>
                <w:color w:val="000000"/>
                <w:lang w:eastAsia="et-EE"/>
              </w:rPr>
            </w:pPr>
          </w:p>
        </w:tc>
      </w:tr>
      <w:tr w:rsidR="008B6F25" w:rsidRPr="008B6F25" w:rsidTr="008B6F25">
        <w:trPr>
          <w:trHeight w:val="600"/>
        </w:trPr>
        <w:tc>
          <w:tcPr>
            <w:tcW w:w="3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F25" w:rsidRPr="008B6F25" w:rsidRDefault="008B6F25" w:rsidP="00C813BF">
            <w:pPr>
              <w:spacing w:after="0" w:line="276" w:lineRule="auto"/>
              <w:rPr>
                <w:rFonts w:ascii="Times New Roman" w:eastAsia="Times New Roman" w:hAnsi="Times New Roman" w:cs="Times New Roman"/>
                <w:color w:val="000000"/>
                <w:lang w:eastAsia="et-EE"/>
              </w:rPr>
            </w:pPr>
            <w:r w:rsidRPr="008B6F25">
              <w:rPr>
                <w:rFonts w:ascii="Times New Roman" w:eastAsia="Times New Roman" w:hAnsi="Times New Roman" w:cs="Times New Roman"/>
                <w:color w:val="000000"/>
                <w:lang w:eastAsia="et-EE"/>
              </w:rPr>
              <w:t>Tegevusala</w:t>
            </w:r>
          </w:p>
        </w:tc>
        <w:tc>
          <w:tcPr>
            <w:tcW w:w="1435" w:type="dxa"/>
            <w:tcBorders>
              <w:top w:val="single" w:sz="4" w:space="0" w:color="auto"/>
              <w:left w:val="nil"/>
              <w:bottom w:val="single" w:sz="4" w:space="0" w:color="auto"/>
              <w:right w:val="single" w:sz="4" w:space="0" w:color="auto"/>
            </w:tcBorders>
            <w:shd w:val="clear" w:color="auto" w:fill="auto"/>
            <w:vAlign w:val="bottom"/>
            <w:hideMark/>
          </w:tcPr>
          <w:p w:rsidR="008B6F25" w:rsidRPr="008B6F25" w:rsidRDefault="008B6F25" w:rsidP="00C813BF">
            <w:pPr>
              <w:spacing w:after="0" w:line="276" w:lineRule="auto"/>
              <w:rPr>
                <w:rFonts w:ascii="Times New Roman" w:eastAsia="Times New Roman" w:hAnsi="Times New Roman" w:cs="Times New Roman"/>
                <w:color w:val="000000"/>
                <w:lang w:eastAsia="et-EE"/>
              </w:rPr>
            </w:pPr>
            <w:r w:rsidRPr="008B6F25">
              <w:rPr>
                <w:rFonts w:ascii="Times New Roman" w:eastAsia="Times New Roman" w:hAnsi="Times New Roman" w:cs="Times New Roman"/>
                <w:color w:val="000000"/>
                <w:lang w:eastAsia="et-EE"/>
              </w:rPr>
              <w:t>Põhitegevuse kulud kokku</w:t>
            </w:r>
          </w:p>
        </w:tc>
        <w:tc>
          <w:tcPr>
            <w:tcW w:w="1617" w:type="dxa"/>
            <w:tcBorders>
              <w:top w:val="single" w:sz="4" w:space="0" w:color="auto"/>
              <w:left w:val="nil"/>
              <w:bottom w:val="single" w:sz="4" w:space="0" w:color="auto"/>
              <w:right w:val="single" w:sz="4" w:space="0" w:color="auto"/>
            </w:tcBorders>
            <w:shd w:val="clear" w:color="auto" w:fill="auto"/>
            <w:noWrap/>
            <w:vAlign w:val="bottom"/>
            <w:hideMark/>
          </w:tcPr>
          <w:p w:rsidR="008B6F25" w:rsidRPr="008B6F25" w:rsidRDefault="008B6F25" w:rsidP="00C813BF">
            <w:pPr>
              <w:spacing w:after="0" w:line="276" w:lineRule="auto"/>
              <w:rPr>
                <w:rFonts w:ascii="Times New Roman" w:eastAsia="Times New Roman" w:hAnsi="Times New Roman" w:cs="Times New Roman"/>
                <w:color w:val="000000"/>
                <w:lang w:eastAsia="et-EE"/>
              </w:rPr>
            </w:pPr>
            <w:r w:rsidRPr="008B6F25">
              <w:rPr>
                <w:rFonts w:ascii="Times New Roman" w:eastAsia="Times New Roman" w:hAnsi="Times New Roman" w:cs="Times New Roman"/>
                <w:color w:val="000000"/>
                <w:lang w:eastAsia="et-EE"/>
              </w:rPr>
              <w:t>sh töötasu</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rsidR="008B6F25" w:rsidRPr="008B6F25" w:rsidRDefault="008B6F25" w:rsidP="00C813BF">
            <w:pPr>
              <w:spacing w:after="0" w:line="276" w:lineRule="auto"/>
              <w:rPr>
                <w:rFonts w:ascii="Times New Roman" w:eastAsia="Times New Roman" w:hAnsi="Times New Roman" w:cs="Times New Roman"/>
                <w:color w:val="000000"/>
                <w:lang w:eastAsia="et-EE"/>
              </w:rPr>
            </w:pPr>
            <w:r w:rsidRPr="008B6F25">
              <w:rPr>
                <w:rFonts w:ascii="Times New Roman" w:eastAsia="Times New Roman" w:hAnsi="Times New Roman" w:cs="Times New Roman"/>
                <w:color w:val="000000"/>
                <w:lang w:eastAsia="et-EE"/>
              </w:rPr>
              <w:t>majanduskulu</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8B6F25" w:rsidRPr="008B6F25" w:rsidRDefault="008B6F25" w:rsidP="00C813BF">
            <w:pPr>
              <w:spacing w:after="0" w:line="276" w:lineRule="auto"/>
              <w:rPr>
                <w:rFonts w:ascii="Times New Roman" w:eastAsia="Times New Roman" w:hAnsi="Times New Roman" w:cs="Times New Roman"/>
                <w:color w:val="000000"/>
                <w:lang w:eastAsia="et-EE"/>
              </w:rPr>
            </w:pPr>
            <w:r w:rsidRPr="008B6F25">
              <w:rPr>
                <w:rFonts w:ascii="Times New Roman" w:eastAsia="Times New Roman" w:hAnsi="Times New Roman" w:cs="Times New Roman"/>
                <w:color w:val="000000"/>
                <w:lang w:eastAsia="et-EE"/>
              </w:rPr>
              <w:t>toetused</w:t>
            </w:r>
          </w:p>
        </w:tc>
      </w:tr>
      <w:tr w:rsidR="008B6F25" w:rsidRPr="008B6F25" w:rsidTr="008B6F25">
        <w:trPr>
          <w:trHeight w:val="300"/>
        </w:trPr>
        <w:tc>
          <w:tcPr>
            <w:tcW w:w="3185" w:type="dxa"/>
            <w:tcBorders>
              <w:top w:val="nil"/>
              <w:left w:val="single" w:sz="4" w:space="0" w:color="auto"/>
              <w:bottom w:val="single" w:sz="4" w:space="0" w:color="auto"/>
              <w:right w:val="single" w:sz="4" w:space="0" w:color="auto"/>
            </w:tcBorders>
            <w:shd w:val="clear" w:color="auto" w:fill="auto"/>
            <w:noWrap/>
            <w:vAlign w:val="bottom"/>
            <w:hideMark/>
          </w:tcPr>
          <w:p w:rsidR="008B6F25" w:rsidRPr="008B6F25" w:rsidRDefault="008B6F25" w:rsidP="00C813BF">
            <w:pPr>
              <w:spacing w:after="0" w:line="276" w:lineRule="auto"/>
              <w:rPr>
                <w:rFonts w:ascii="Times New Roman" w:eastAsia="Times New Roman" w:hAnsi="Times New Roman" w:cs="Times New Roman"/>
                <w:color w:val="000000"/>
                <w:lang w:eastAsia="et-EE"/>
              </w:rPr>
            </w:pPr>
            <w:r w:rsidRPr="008B6F25">
              <w:rPr>
                <w:rFonts w:ascii="Times New Roman" w:eastAsia="Times New Roman" w:hAnsi="Times New Roman" w:cs="Times New Roman"/>
                <w:color w:val="000000"/>
                <w:lang w:eastAsia="et-EE"/>
              </w:rPr>
              <w:t>Üldised valitsussektori teenused</w:t>
            </w:r>
          </w:p>
        </w:tc>
        <w:tc>
          <w:tcPr>
            <w:tcW w:w="1435" w:type="dxa"/>
            <w:tcBorders>
              <w:top w:val="nil"/>
              <w:left w:val="nil"/>
              <w:bottom w:val="single" w:sz="4" w:space="0" w:color="auto"/>
              <w:right w:val="single" w:sz="4" w:space="0" w:color="auto"/>
            </w:tcBorders>
            <w:shd w:val="clear" w:color="auto" w:fill="auto"/>
            <w:noWrap/>
            <w:vAlign w:val="bottom"/>
            <w:hideMark/>
          </w:tcPr>
          <w:p w:rsidR="008B6F25" w:rsidRPr="008B6F25" w:rsidRDefault="008B6F25" w:rsidP="00C813BF">
            <w:pPr>
              <w:spacing w:after="0" w:line="276" w:lineRule="auto"/>
              <w:jc w:val="right"/>
              <w:rPr>
                <w:rFonts w:ascii="Times New Roman" w:eastAsia="Times New Roman" w:hAnsi="Times New Roman" w:cs="Times New Roman"/>
                <w:color w:val="000000"/>
                <w:lang w:eastAsia="et-EE"/>
              </w:rPr>
            </w:pPr>
            <w:r w:rsidRPr="008B6F25">
              <w:rPr>
                <w:rFonts w:ascii="Times New Roman" w:eastAsia="Times New Roman" w:hAnsi="Times New Roman" w:cs="Times New Roman"/>
                <w:color w:val="000000"/>
                <w:lang w:eastAsia="et-EE"/>
              </w:rPr>
              <w:t>1 714 114</w:t>
            </w:r>
          </w:p>
        </w:tc>
        <w:tc>
          <w:tcPr>
            <w:tcW w:w="1617" w:type="dxa"/>
            <w:tcBorders>
              <w:top w:val="nil"/>
              <w:left w:val="nil"/>
              <w:bottom w:val="single" w:sz="4" w:space="0" w:color="auto"/>
              <w:right w:val="single" w:sz="4" w:space="0" w:color="auto"/>
            </w:tcBorders>
            <w:shd w:val="clear" w:color="auto" w:fill="auto"/>
            <w:noWrap/>
            <w:vAlign w:val="bottom"/>
            <w:hideMark/>
          </w:tcPr>
          <w:p w:rsidR="008B6F25" w:rsidRPr="008B6F25" w:rsidRDefault="008B6F25" w:rsidP="00C813BF">
            <w:pPr>
              <w:spacing w:after="0" w:line="276" w:lineRule="auto"/>
              <w:jc w:val="right"/>
              <w:rPr>
                <w:rFonts w:ascii="Times New Roman" w:eastAsia="Times New Roman" w:hAnsi="Times New Roman" w:cs="Times New Roman"/>
                <w:color w:val="000000"/>
                <w:lang w:eastAsia="et-EE"/>
              </w:rPr>
            </w:pPr>
            <w:r w:rsidRPr="008B6F25">
              <w:rPr>
                <w:rFonts w:ascii="Times New Roman" w:eastAsia="Times New Roman" w:hAnsi="Times New Roman" w:cs="Times New Roman"/>
                <w:color w:val="000000"/>
                <w:lang w:eastAsia="et-EE"/>
              </w:rPr>
              <w:t>1 192 591</w:t>
            </w:r>
          </w:p>
        </w:tc>
        <w:tc>
          <w:tcPr>
            <w:tcW w:w="1375" w:type="dxa"/>
            <w:tcBorders>
              <w:top w:val="nil"/>
              <w:left w:val="nil"/>
              <w:bottom w:val="single" w:sz="4" w:space="0" w:color="auto"/>
              <w:right w:val="single" w:sz="4" w:space="0" w:color="auto"/>
            </w:tcBorders>
            <w:shd w:val="clear" w:color="auto" w:fill="auto"/>
            <w:noWrap/>
            <w:vAlign w:val="bottom"/>
            <w:hideMark/>
          </w:tcPr>
          <w:p w:rsidR="008B6F25" w:rsidRPr="008B6F25" w:rsidRDefault="008B6F25" w:rsidP="00C813BF">
            <w:pPr>
              <w:spacing w:after="0" w:line="276" w:lineRule="auto"/>
              <w:jc w:val="right"/>
              <w:rPr>
                <w:rFonts w:ascii="Times New Roman" w:eastAsia="Times New Roman" w:hAnsi="Times New Roman" w:cs="Times New Roman"/>
                <w:color w:val="000000"/>
                <w:lang w:eastAsia="et-EE"/>
              </w:rPr>
            </w:pPr>
            <w:r w:rsidRPr="008B6F25">
              <w:rPr>
                <w:rFonts w:ascii="Times New Roman" w:eastAsia="Times New Roman" w:hAnsi="Times New Roman" w:cs="Times New Roman"/>
                <w:color w:val="000000"/>
                <w:lang w:eastAsia="et-EE"/>
              </w:rPr>
              <w:t>458 082</w:t>
            </w:r>
          </w:p>
        </w:tc>
        <w:tc>
          <w:tcPr>
            <w:tcW w:w="1177" w:type="dxa"/>
            <w:tcBorders>
              <w:top w:val="nil"/>
              <w:left w:val="nil"/>
              <w:bottom w:val="single" w:sz="4" w:space="0" w:color="auto"/>
              <w:right w:val="single" w:sz="4" w:space="0" w:color="auto"/>
            </w:tcBorders>
            <w:shd w:val="clear" w:color="auto" w:fill="auto"/>
            <w:noWrap/>
            <w:vAlign w:val="bottom"/>
            <w:hideMark/>
          </w:tcPr>
          <w:p w:rsidR="008B6F25" w:rsidRPr="008B6F25" w:rsidRDefault="008B6F25" w:rsidP="00C813BF">
            <w:pPr>
              <w:spacing w:after="0" w:line="276" w:lineRule="auto"/>
              <w:jc w:val="right"/>
              <w:rPr>
                <w:rFonts w:ascii="Times New Roman" w:eastAsia="Times New Roman" w:hAnsi="Times New Roman" w:cs="Times New Roman"/>
                <w:color w:val="000000"/>
                <w:lang w:eastAsia="et-EE"/>
              </w:rPr>
            </w:pPr>
            <w:r w:rsidRPr="008B6F25">
              <w:rPr>
                <w:rFonts w:ascii="Times New Roman" w:eastAsia="Times New Roman" w:hAnsi="Times New Roman" w:cs="Times New Roman"/>
                <w:color w:val="000000"/>
                <w:lang w:eastAsia="et-EE"/>
              </w:rPr>
              <w:t>63 441</w:t>
            </w:r>
          </w:p>
        </w:tc>
      </w:tr>
      <w:tr w:rsidR="008B6F25" w:rsidRPr="008B6F25" w:rsidTr="008B6F25">
        <w:trPr>
          <w:trHeight w:val="300"/>
        </w:trPr>
        <w:tc>
          <w:tcPr>
            <w:tcW w:w="3185" w:type="dxa"/>
            <w:tcBorders>
              <w:top w:val="nil"/>
              <w:left w:val="single" w:sz="4" w:space="0" w:color="auto"/>
              <w:bottom w:val="single" w:sz="4" w:space="0" w:color="auto"/>
              <w:right w:val="single" w:sz="4" w:space="0" w:color="auto"/>
            </w:tcBorders>
            <w:shd w:val="clear" w:color="auto" w:fill="auto"/>
            <w:noWrap/>
            <w:vAlign w:val="bottom"/>
            <w:hideMark/>
          </w:tcPr>
          <w:p w:rsidR="008B6F25" w:rsidRPr="008B6F25" w:rsidRDefault="008B6F25" w:rsidP="00C813BF">
            <w:pPr>
              <w:spacing w:after="0" w:line="276" w:lineRule="auto"/>
              <w:rPr>
                <w:rFonts w:ascii="Times New Roman" w:eastAsia="Times New Roman" w:hAnsi="Times New Roman" w:cs="Times New Roman"/>
                <w:color w:val="000000"/>
                <w:lang w:eastAsia="et-EE"/>
              </w:rPr>
            </w:pPr>
            <w:r w:rsidRPr="008B6F25">
              <w:rPr>
                <w:rFonts w:ascii="Times New Roman" w:eastAsia="Times New Roman" w:hAnsi="Times New Roman" w:cs="Times New Roman"/>
                <w:color w:val="000000"/>
                <w:lang w:eastAsia="et-EE"/>
              </w:rPr>
              <w:t>Majandus</w:t>
            </w:r>
          </w:p>
        </w:tc>
        <w:tc>
          <w:tcPr>
            <w:tcW w:w="1435" w:type="dxa"/>
            <w:tcBorders>
              <w:top w:val="nil"/>
              <w:left w:val="nil"/>
              <w:bottom w:val="single" w:sz="4" w:space="0" w:color="auto"/>
              <w:right w:val="single" w:sz="4" w:space="0" w:color="auto"/>
            </w:tcBorders>
            <w:shd w:val="clear" w:color="auto" w:fill="auto"/>
            <w:noWrap/>
            <w:vAlign w:val="bottom"/>
            <w:hideMark/>
          </w:tcPr>
          <w:p w:rsidR="008B6F25" w:rsidRPr="008B6F25" w:rsidRDefault="008B6F25" w:rsidP="00C813BF">
            <w:pPr>
              <w:spacing w:after="0" w:line="276" w:lineRule="auto"/>
              <w:jc w:val="right"/>
              <w:rPr>
                <w:rFonts w:ascii="Times New Roman" w:eastAsia="Times New Roman" w:hAnsi="Times New Roman" w:cs="Times New Roman"/>
                <w:color w:val="000000"/>
                <w:lang w:eastAsia="et-EE"/>
              </w:rPr>
            </w:pPr>
            <w:r w:rsidRPr="008B6F25">
              <w:rPr>
                <w:rFonts w:ascii="Times New Roman" w:eastAsia="Times New Roman" w:hAnsi="Times New Roman" w:cs="Times New Roman"/>
                <w:color w:val="000000"/>
                <w:lang w:eastAsia="et-EE"/>
              </w:rPr>
              <w:t>475 119</w:t>
            </w:r>
          </w:p>
        </w:tc>
        <w:tc>
          <w:tcPr>
            <w:tcW w:w="1617" w:type="dxa"/>
            <w:tcBorders>
              <w:top w:val="nil"/>
              <w:left w:val="nil"/>
              <w:bottom w:val="single" w:sz="4" w:space="0" w:color="auto"/>
              <w:right w:val="single" w:sz="4" w:space="0" w:color="auto"/>
            </w:tcBorders>
            <w:shd w:val="clear" w:color="auto" w:fill="auto"/>
            <w:noWrap/>
            <w:vAlign w:val="bottom"/>
            <w:hideMark/>
          </w:tcPr>
          <w:p w:rsidR="008B6F25" w:rsidRPr="008B6F25" w:rsidRDefault="008B6F25" w:rsidP="00C813BF">
            <w:pPr>
              <w:spacing w:after="0" w:line="276" w:lineRule="auto"/>
              <w:jc w:val="right"/>
              <w:rPr>
                <w:rFonts w:ascii="Times New Roman" w:eastAsia="Times New Roman" w:hAnsi="Times New Roman" w:cs="Times New Roman"/>
                <w:color w:val="000000"/>
                <w:lang w:eastAsia="et-EE"/>
              </w:rPr>
            </w:pPr>
            <w:r w:rsidRPr="008B6F25">
              <w:rPr>
                <w:rFonts w:ascii="Times New Roman" w:eastAsia="Times New Roman" w:hAnsi="Times New Roman" w:cs="Times New Roman"/>
                <w:color w:val="000000"/>
                <w:lang w:eastAsia="et-EE"/>
              </w:rPr>
              <w:t>31 867</w:t>
            </w:r>
          </w:p>
        </w:tc>
        <w:tc>
          <w:tcPr>
            <w:tcW w:w="1375" w:type="dxa"/>
            <w:tcBorders>
              <w:top w:val="nil"/>
              <w:left w:val="nil"/>
              <w:bottom w:val="single" w:sz="4" w:space="0" w:color="auto"/>
              <w:right w:val="single" w:sz="4" w:space="0" w:color="auto"/>
            </w:tcBorders>
            <w:shd w:val="clear" w:color="auto" w:fill="auto"/>
            <w:noWrap/>
            <w:vAlign w:val="bottom"/>
            <w:hideMark/>
          </w:tcPr>
          <w:p w:rsidR="008B6F25" w:rsidRPr="008B6F25" w:rsidRDefault="008B6F25" w:rsidP="00C813BF">
            <w:pPr>
              <w:spacing w:after="0" w:line="276" w:lineRule="auto"/>
              <w:jc w:val="right"/>
              <w:rPr>
                <w:rFonts w:ascii="Times New Roman" w:eastAsia="Times New Roman" w:hAnsi="Times New Roman" w:cs="Times New Roman"/>
                <w:color w:val="000000"/>
                <w:lang w:eastAsia="et-EE"/>
              </w:rPr>
            </w:pPr>
            <w:r w:rsidRPr="008B6F25">
              <w:rPr>
                <w:rFonts w:ascii="Times New Roman" w:eastAsia="Times New Roman" w:hAnsi="Times New Roman" w:cs="Times New Roman"/>
                <w:color w:val="000000"/>
                <w:lang w:eastAsia="et-EE"/>
              </w:rPr>
              <w:t>443 252</w:t>
            </w:r>
          </w:p>
        </w:tc>
        <w:tc>
          <w:tcPr>
            <w:tcW w:w="1177" w:type="dxa"/>
            <w:tcBorders>
              <w:top w:val="nil"/>
              <w:left w:val="nil"/>
              <w:bottom w:val="single" w:sz="4" w:space="0" w:color="auto"/>
              <w:right w:val="single" w:sz="4" w:space="0" w:color="auto"/>
            </w:tcBorders>
            <w:shd w:val="clear" w:color="auto" w:fill="auto"/>
            <w:noWrap/>
            <w:vAlign w:val="bottom"/>
            <w:hideMark/>
          </w:tcPr>
          <w:p w:rsidR="008B6F25" w:rsidRPr="008B6F25" w:rsidRDefault="008B6F25" w:rsidP="00C813BF">
            <w:pPr>
              <w:spacing w:after="0" w:line="276" w:lineRule="auto"/>
              <w:jc w:val="right"/>
              <w:rPr>
                <w:rFonts w:ascii="Times New Roman" w:eastAsia="Times New Roman" w:hAnsi="Times New Roman" w:cs="Times New Roman"/>
                <w:color w:val="000000"/>
                <w:lang w:eastAsia="et-EE"/>
              </w:rPr>
            </w:pPr>
            <w:r w:rsidRPr="008B6F25">
              <w:rPr>
                <w:rFonts w:ascii="Times New Roman" w:eastAsia="Times New Roman" w:hAnsi="Times New Roman" w:cs="Times New Roman"/>
                <w:color w:val="000000"/>
                <w:lang w:eastAsia="et-EE"/>
              </w:rPr>
              <w:t>0</w:t>
            </w:r>
          </w:p>
        </w:tc>
      </w:tr>
      <w:tr w:rsidR="008B6F25" w:rsidRPr="008B6F25" w:rsidTr="008B6F25">
        <w:trPr>
          <w:trHeight w:val="300"/>
        </w:trPr>
        <w:tc>
          <w:tcPr>
            <w:tcW w:w="3185" w:type="dxa"/>
            <w:tcBorders>
              <w:top w:val="nil"/>
              <w:left w:val="single" w:sz="4" w:space="0" w:color="auto"/>
              <w:bottom w:val="single" w:sz="4" w:space="0" w:color="auto"/>
              <w:right w:val="single" w:sz="4" w:space="0" w:color="auto"/>
            </w:tcBorders>
            <w:shd w:val="clear" w:color="auto" w:fill="auto"/>
            <w:noWrap/>
            <w:vAlign w:val="bottom"/>
            <w:hideMark/>
          </w:tcPr>
          <w:p w:rsidR="008B6F25" w:rsidRPr="008B6F25" w:rsidRDefault="008B6F25" w:rsidP="00C813BF">
            <w:pPr>
              <w:spacing w:after="0" w:line="276" w:lineRule="auto"/>
              <w:rPr>
                <w:rFonts w:ascii="Times New Roman" w:eastAsia="Times New Roman" w:hAnsi="Times New Roman" w:cs="Times New Roman"/>
                <w:color w:val="000000"/>
                <w:lang w:eastAsia="et-EE"/>
              </w:rPr>
            </w:pPr>
            <w:r w:rsidRPr="008B6F25">
              <w:rPr>
                <w:rFonts w:ascii="Times New Roman" w:eastAsia="Times New Roman" w:hAnsi="Times New Roman" w:cs="Times New Roman"/>
                <w:color w:val="000000"/>
                <w:lang w:eastAsia="et-EE"/>
              </w:rPr>
              <w:t>Keskkonnakaitse</w:t>
            </w:r>
          </w:p>
        </w:tc>
        <w:tc>
          <w:tcPr>
            <w:tcW w:w="1435" w:type="dxa"/>
            <w:tcBorders>
              <w:top w:val="nil"/>
              <w:left w:val="nil"/>
              <w:bottom w:val="single" w:sz="4" w:space="0" w:color="auto"/>
              <w:right w:val="single" w:sz="4" w:space="0" w:color="auto"/>
            </w:tcBorders>
            <w:shd w:val="clear" w:color="auto" w:fill="auto"/>
            <w:noWrap/>
            <w:vAlign w:val="bottom"/>
            <w:hideMark/>
          </w:tcPr>
          <w:p w:rsidR="008B6F25" w:rsidRPr="008B6F25" w:rsidRDefault="008B6F25" w:rsidP="00C813BF">
            <w:pPr>
              <w:spacing w:after="0" w:line="276" w:lineRule="auto"/>
              <w:jc w:val="right"/>
              <w:rPr>
                <w:rFonts w:ascii="Times New Roman" w:eastAsia="Times New Roman" w:hAnsi="Times New Roman" w:cs="Times New Roman"/>
                <w:color w:val="000000"/>
                <w:lang w:eastAsia="et-EE"/>
              </w:rPr>
            </w:pPr>
            <w:r w:rsidRPr="008B6F25">
              <w:rPr>
                <w:rFonts w:ascii="Times New Roman" w:eastAsia="Times New Roman" w:hAnsi="Times New Roman" w:cs="Times New Roman"/>
                <w:color w:val="000000"/>
                <w:lang w:eastAsia="et-EE"/>
              </w:rPr>
              <w:t>142 957</w:t>
            </w:r>
          </w:p>
        </w:tc>
        <w:tc>
          <w:tcPr>
            <w:tcW w:w="1617" w:type="dxa"/>
            <w:tcBorders>
              <w:top w:val="nil"/>
              <w:left w:val="nil"/>
              <w:bottom w:val="single" w:sz="4" w:space="0" w:color="auto"/>
              <w:right w:val="single" w:sz="4" w:space="0" w:color="auto"/>
            </w:tcBorders>
            <w:shd w:val="clear" w:color="auto" w:fill="auto"/>
            <w:noWrap/>
            <w:vAlign w:val="bottom"/>
            <w:hideMark/>
          </w:tcPr>
          <w:p w:rsidR="008B6F25" w:rsidRPr="008B6F25" w:rsidRDefault="008B6F25" w:rsidP="00C813BF">
            <w:pPr>
              <w:spacing w:after="0" w:line="276" w:lineRule="auto"/>
              <w:jc w:val="right"/>
              <w:rPr>
                <w:rFonts w:ascii="Times New Roman" w:eastAsia="Times New Roman" w:hAnsi="Times New Roman" w:cs="Times New Roman"/>
                <w:color w:val="000000"/>
                <w:lang w:eastAsia="et-EE"/>
              </w:rPr>
            </w:pPr>
            <w:r w:rsidRPr="008B6F25">
              <w:rPr>
                <w:rFonts w:ascii="Times New Roman" w:eastAsia="Times New Roman" w:hAnsi="Times New Roman" w:cs="Times New Roman"/>
                <w:color w:val="000000"/>
                <w:lang w:eastAsia="et-EE"/>
              </w:rPr>
              <w:t>0</w:t>
            </w:r>
          </w:p>
        </w:tc>
        <w:tc>
          <w:tcPr>
            <w:tcW w:w="1375" w:type="dxa"/>
            <w:tcBorders>
              <w:top w:val="nil"/>
              <w:left w:val="nil"/>
              <w:bottom w:val="single" w:sz="4" w:space="0" w:color="auto"/>
              <w:right w:val="single" w:sz="4" w:space="0" w:color="auto"/>
            </w:tcBorders>
            <w:shd w:val="clear" w:color="auto" w:fill="auto"/>
            <w:noWrap/>
            <w:vAlign w:val="bottom"/>
            <w:hideMark/>
          </w:tcPr>
          <w:p w:rsidR="008B6F25" w:rsidRPr="008B6F25" w:rsidRDefault="008B6F25" w:rsidP="00C813BF">
            <w:pPr>
              <w:spacing w:after="0" w:line="276" w:lineRule="auto"/>
              <w:jc w:val="right"/>
              <w:rPr>
                <w:rFonts w:ascii="Times New Roman" w:eastAsia="Times New Roman" w:hAnsi="Times New Roman" w:cs="Times New Roman"/>
                <w:color w:val="000000"/>
                <w:lang w:eastAsia="et-EE"/>
              </w:rPr>
            </w:pPr>
            <w:r w:rsidRPr="008B6F25">
              <w:rPr>
                <w:rFonts w:ascii="Times New Roman" w:eastAsia="Times New Roman" w:hAnsi="Times New Roman" w:cs="Times New Roman"/>
                <w:color w:val="000000"/>
                <w:lang w:eastAsia="et-EE"/>
              </w:rPr>
              <w:t>139 180</w:t>
            </w:r>
          </w:p>
        </w:tc>
        <w:tc>
          <w:tcPr>
            <w:tcW w:w="1177" w:type="dxa"/>
            <w:tcBorders>
              <w:top w:val="nil"/>
              <w:left w:val="nil"/>
              <w:bottom w:val="single" w:sz="4" w:space="0" w:color="auto"/>
              <w:right w:val="single" w:sz="4" w:space="0" w:color="auto"/>
            </w:tcBorders>
            <w:shd w:val="clear" w:color="auto" w:fill="auto"/>
            <w:noWrap/>
            <w:vAlign w:val="bottom"/>
            <w:hideMark/>
          </w:tcPr>
          <w:p w:rsidR="008B6F25" w:rsidRPr="008B6F25" w:rsidRDefault="008B6F25" w:rsidP="00C813BF">
            <w:pPr>
              <w:spacing w:after="0" w:line="276" w:lineRule="auto"/>
              <w:jc w:val="right"/>
              <w:rPr>
                <w:rFonts w:ascii="Times New Roman" w:eastAsia="Times New Roman" w:hAnsi="Times New Roman" w:cs="Times New Roman"/>
                <w:color w:val="000000"/>
                <w:lang w:eastAsia="et-EE"/>
              </w:rPr>
            </w:pPr>
            <w:r w:rsidRPr="008B6F25">
              <w:rPr>
                <w:rFonts w:ascii="Times New Roman" w:eastAsia="Times New Roman" w:hAnsi="Times New Roman" w:cs="Times New Roman"/>
                <w:color w:val="000000"/>
                <w:lang w:eastAsia="et-EE"/>
              </w:rPr>
              <w:t>3 777</w:t>
            </w:r>
          </w:p>
        </w:tc>
      </w:tr>
      <w:tr w:rsidR="008B6F25" w:rsidRPr="008B6F25" w:rsidTr="008B6F25">
        <w:trPr>
          <w:trHeight w:val="300"/>
        </w:trPr>
        <w:tc>
          <w:tcPr>
            <w:tcW w:w="3185" w:type="dxa"/>
            <w:tcBorders>
              <w:top w:val="nil"/>
              <w:left w:val="single" w:sz="4" w:space="0" w:color="auto"/>
              <w:bottom w:val="single" w:sz="4" w:space="0" w:color="auto"/>
              <w:right w:val="single" w:sz="4" w:space="0" w:color="auto"/>
            </w:tcBorders>
            <w:shd w:val="clear" w:color="auto" w:fill="auto"/>
            <w:noWrap/>
            <w:vAlign w:val="bottom"/>
            <w:hideMark/>
          </w:tcPr>
          <w:p w:rsidR="008B6F25" w:rsidRPr="008B6F25" w:rsidRDefault="008B6F25" w:rsidP="00C813BF">
            <w:pPr>
              <w:spacing w:after="0" w:line="276" w:lineRule="auto"/>
              <w:rPr>
                <w:rFonts w:ascii="Times New Roman" w:eastAsia="Times New Roman" w:hAnsi="Times New Roman" w:cs="Times New Roman"/>
                <w:color w:val="000000"/>
                <w:lang w:eastAsia="et-EE"/>
              </w:rPr>
            </w:pPr>
            <w:r w:rsidRPr="008B6F25">
              <w:rPr>
                <w:rFonts w:ascii="Times New Roman" w:eastAsia="Times New Roman" w:hAnsi="Times New Roman" w:cs="Times New Roman"/>
                <w:color w:val="000000"/>
                <w:lang w:eastAsia="et-EE"/>
              </w:rPr>
              <w:t>Elamu- ja kommunaalmajandus</w:t>
            </w:r>
          </w:p>
        </w:tc>
        <w:tc>
          <w:tcPr>
            <w:tcW w:w="1435" w:type="dxa"/>
            <w:tcBorders>
              <w:top w:val="nil"/>
              <w:left w:val="nil"/>
              <w:bottom w:val="single" w:sz="4" w:space="0" w:color="auto"/>
              <w:right w:val="single" w:sz="4" w:space="0" w:color="auto"/>
            </w:tcBorders>
            <w:shd w:val="clear" w:color="auto" w:fill="auto"/>
            <w:noWrap/>
            <w:vAlign w:val="bottom"/>
            <w:hideMark/>
          </w:tcPr>
          <w:p w:rsidR="008B6F25" w:rsidRPr="008B6F25" w:rsidRDefault="008B6F25" w:rsidP="00C813BF">
            <w:pPr>
              <w:spacing w:after="0" w:line="276" w:lineRule="auto"/>
              <w:jc w:val="right"/>
              <w:rPr>
                <w:rFonts w:ascii="Times New Roman" w:eastAsia="Times New Roman" w:hAnsi="Times New Roman" w:cs="Times New Roman"/>
                <w:color w:val="000000"/>
                <w:lang w:eastAsia="et-EE"/>
              </w:rPr>
            </w:pPr>
            <w:r w:rsidRPr="008B6F25">
              <w:rPr>
                <w:rFonts w:ascii="Times New Roman" w:eastAsia="Times New Roman" w:hAnsi="Times New Roman" w:cs="Times New Roman"/>
                <w:color w:val="000000"/>
                <w:lang w:eastAsia="et-EE"/>
              </w:rPr>
              <w:t>296 582</w:t>
            </w:r>
          </w:p>
        </w:tc>
        <w:tc>
          <w:tcPr>
            <w:tcW w:w="1617" w:type="dxa"/>
            <w:tcBorders>
              <w:top w:val="nil"/>
              <w:left w:val="nil"/>
              <w:bottom w:val="single" w:sz="4" w:space="0" w:color="auto"/>
              <w:right w:val="single" w:sz="4" w:space="0" w:color="auto"/>
            </w:tcBorders>
            <w:shd w:val="clear" w:color="auto" w:fill="auto"/>
            <w:noWrap/>
            <w:vAlign w:val="bottom"/>
            <w:hideMark/>
          </w:tcPr>
          <w:p w:rsidR="008B6F25" w:rsidRPr="008B6F25" w:rsidRDefault="008B6F25" w:rsidP="00C813BF">
            <w:pPr>
              <w:spacing w:after="0" w:line="276" w:lineRule="auto"/>
              <w:jc w:val="right"/>
              <w:rPr>
                <w:rFonts w:ascii="Times New Roman" w:eastAsia="Times New Roman" w:hAnsi="Times New Roman" w:cs="Times New Roman"/>
                <w:color w:val="000000"/>
                <w:lang w:eastAsia="et-EE"/>
              </w:rPr>
            </w:pPr>
            <w:r w:rsidRPr="008B6F25">
              <w:rPr>
                <w:rFonts w:ascii="Times New Roman" w:eastAsia="Times New Roman" w:hAnsi="Times New Roman" w:cs="Times New Roman"/>
                <w:color w:val="000000"/>
                <w:lang w:eastAsia="et-EE"/>
              </w:rPr>
              <w:t>33 584</w:t>
            </w:r>
          </w:p>
        </w:tc>
        <w:tc>
          <w:tcPr>
            <w:tcW w:w="1375" w:type="dxa"/>
            <w:tcBorders>
              <w:top w:val="nil"/>
              <w:left w:val="nil"/>
              <w:bottom w:val="single" w:sz="4" w:space="0" w:color="auto"/>
              <w:right w:val="single" w:sz="4" w:space="0" w:color="auto"/>
            </w:tcBorders>
            <w:shd w:val="clear" w:color="auto" w:fill="auto"/>
            <w:noWrap/>
            <w:vAlign w:val="bottom"/>
            <w:hideMark/>
          </w:tcPr>
          <w:p w:rsidR="008B6F25" w:rsidRPr="008B6F25" w:rsidRDefault="008B6F25" w:rsidP="00C813BF">
            <w:pPr>
              <w:spacing w:after="0" w:line="276" w:lineRule="auto"/>
              <w:jc w:val="right"/>
              <w:rPr>
                <w:rFonts w:ascii="Times New Roman" w:eastAsia="Times New Roman" w:hAnsi="Times New Roman" w:cs="Times New Roman"/>
                <w:color w:val="000000"/>
                <w:lang w:eastAsia="et-EE"/>
              </w:rPr>
            </w:pPr>
            <w:r w:rsidRPr="008B6F25">
              <w:rPr>
                <w:rFonts w:ascii="Times New Roman" w:eastAsia="Times New Roman" w:hAnsi="Times New Roman" w:cs="Times New Roman"/>
                <w:color w:val="000000"/>
                <w:lang w:eastAsia="et-EE"/>
              </w:rPr>
              <w:t>243 960</w:t>
            </w:r>
          </w:p>
        </w:tc>
        <w:tc>
          <w:tcPr>
            <w:tcW w:w="1177" w:type="dxa"/>
            <w:tcBorders>
              <w:top w:val="nil"/>
              <w:left w:val="nil"/>
              <w:bottom w:val="single" w:sz="4" w:space="0" w:color="auto"/>
              <w:right w:val="single" w:sz="4" w:space="0" w:color="auto"/>
            </w:tcBorders>
            <w:shd w:val="clear" w:color="auto" w:fill="auto"/>
            <w:noWrap/>
            <w:vAlign w:val="bottom"/>
            <w:hideMark/>
          </w:tcPr>
          <w:p w:rsidR="008B6F25" w:rsidRPr="008B6F25" w:rsidRDefault="008B6F25" w:rsidP="00C813BF">
            <w:pPr>
              <w:spacing w:after="0" w:line="276" w:lineRule="auto"/>
              <w:jc w:val="right"/>
              <w:rPr>
                <w:rFonts w:ascii="Times New Roman" w:eastAsia="Times New Roman" w:hAnsi="Times New Roman" w:cs="Times New Roman"/>
                <w:color w:val="000000"/>
                <w:lang w:eastAsia="et-EE"/>
              </w:rPr>
            </w:pPr>
            <w:r w:rsidRPr="008B6F25">
              <w:rPr>
                <w:rFonts w:ascii="Times New Roman" w:eastAsia="Times New Roman" w:hAnsi="Times New Roman" w:cs="Times New Roman"/>
                <w:color w:val="000000"/>
                <w:lang w:eastAsia="et-EE"/>
              </w:rPr>
              <w:t>19 038</w:t>
            </w:r>
          </w:p>
        </w:tc>
      </w:tr>
      <w:tr w:rsidR="008B6F25" w:rsidRPr="008B6F25" w:rsidTr="008B6F25">
        <w:trPr>
          <w:trHeight w:val="300"/>
        </w:trPr>
        <w:tc>
          <w:tcPr>
            <w:tcW w:w="3185" w:type="dxa"/>
            <w:tcBorders>
              <w:top w:val="nil"/>
              <w:left w:val="single" w:sz="4" w:space="0" w:color="auto"/>
              <w:bottom w:val="single" w:sz="4" w:space="0" w:color="auto"/>
              <w:right w:val="single" w:sz="4" w:space="0" w:color="auto"/>
            </w:tcBorders>
            <w:shd w:val="clear" w:color="auto" w:fill="auto"/>
            <w:noWrap/>
            <w:vAlign w:val="bottom"/>
            <w:hideMark/>
          </w:tcPr>
          <w:p w:rsidR="008B6F25" w:rsidRPr="008B6F25" w:rsidRDefault="008B6F25" w:rsidP="00C813BF">
            <w:pPr>
              <w:spacing w:after="0" w:line="276" w:lineRule="auto"/>
              <w:rPr>
                <w:rFonts w:ascii="Times New Roman" w:eastAsia="Times New Roman" w:hAnsi="Times New Roman" w:cs="Times New Roman"/>
                <w:color w:val="000000"/>
                <w:lang w:eastAsia="et-EE"/>
              </w:rPr>
            </w:pPr>
            <w:r w:rsidRPr="008B6F25">
              <w:rPr>
                <w:rFonts w:ascii="Times New Roman" w:eastAsia="Times New Roman" w:hAnsi="Times New Roman" w:cs="Times New Roman"/>
                <w:color w:val="000000"/>
                <w:lang w:eastAsia="et-EE"/>
              </w:rPr>
              <w:t>Tervishoid</w:t>
            </w:r>
          </w:p>
        </w:tc>
        <w:tc>
          <w:tcPr>
            <w:tcW w:w="1435" w:type="dxa"/>
            <w:tcBorders>
              <w:top w:val="nil"/>
              <w:left w:val="nil"/>
              <w:bottom w:val="single" w:sz="4" w:space="0" w:color="auto"/>
              <w:right w:val="single" w:sz="4" w:space="0" w:color="auto"/>
            </w:tcBorders>
            <w:shd w:val="clear" w:color="auto" w:fill="auto"/>
            <w:noWrap/>
            <w:vAlign w:val="bottom"/>
            <w:hideMark/>
          </w:tcPr>
          <w:p w:rsidR="008B6F25" w:rsidRPr="008B6F25" w:rsidRDefault="008B6F25" w:rsidP="00C813BF">
            <w:pPr>
              <w:spacing w:after="0" w:line="276" w:lineRule="auto"/>
              <w:jc w:val="right"/>
              <w:rPr>
                <w:rFonts w:ascii="Times New Roman" w:eastAsia="Times New Roman" w:hAnsi="Times New Roman" w:cs="Times New Roman"/>
                <w:color w:val="000000"/>
                <w:lang w:eastAsia="et-EE"/>
              </w:rPr>
            </w:pPr>
            <w:r w:rsidRPr="008B6F25">
              <w:rPr>
                <w:rFonts w:ascii="Times New Roman" w:eastAsia="Times New Roman" w:hAnsi="Times New Roman" w:cs="Times New Roman"/>
                <w:color w:val="000000"/>
                <w:lang w:eastAsia="et-EE"/>
              </w:rPr>
              <w:t>6 050</w:t>
            </w:r>
          </w:p>
        </w:tc>
        <w:tc>
          <w:tcPr>
            <w:tcW w:w="1617" w:type="dxa"/>
            <w:tcBorders>
              <w:top w:val="nil"/>
              <w:left w:val="nil"/>
              <w:bottom w:val="single" w:sz="4" w:space="0" w:color="auto"/>
              <w:right w:val="single" w:sz="4" w:space="0" w:color="auto"/>
            </w:tcBorders>
            <w:shd w:val="clear" w:color="auto" w:fill="auto"/>
            <w:noWrap/>
            <w:vAlign w:val="bottom"/>
            <w:hideMark/>
          </w:tcPr>
          <w:p w:rsidR="008B6F25" w:rsidRPr="008B6F25" w:rsidRDefault="008B6F25" w:rsidP="00C813BF">
            <w:pPr>
              <w:spacing w:after="0" w:line="276" w:lineRule="auto"/>
              <w:jc w:val="right"/>
              <w:rPr>
                <w:rFonts w:ascii="Times New Roman" w:eastAsia="Times New Roman" w:hAnsi="Times New Roman" w:cs="Times New Roman"/>
                <w:color w:val="000000"/>
                <w:lang w:eastAsia="et-EE"/>
              </w:rPr>
            </w:pPr>
            <w:r w:rsidRPr="008B6F25">
              <w:rPr>
                <w:rFonts w:ascii="Times New Roman" w:eastAsia="Times New Roman" w:hAnsi="Times New Roman" w:cs="Times New Roman"/>
                <w:color w:val="000000"/>
                <w:lang w:eastAsia="et-EE"/>
              </w:rPr>
              <w:t>0</w:t>
            </w:r>
          </w:p>
        </w:tc>
        <w:tc>
          <w:tcPr>
            <w:tcW w:w="1375" w:type="dxa"/>
            <w:tcBorders>
              <w:top w:val="nil"/>
              <w:left w:val="nil"/>
              <w:bottom w:val="single" w:sz="4" w:space="0" w:color="auto"/>
              <w:right w:val="single" w:sz="4" w:space="0" w:color="auto"/>
            </w:tcBorders>
            <w:shd w:val="clear" w:color="auto" w:fill="auto"/>
            <w:noWrap/>
            <w:vAlign w:val="bottom"/>
            <w:hideMark/>
          </w:tcPr>
          <w:p w:rsidR="008B6F25" w:rsidRPr="008B6F25" w:rsidRDefault="008B6F25" w:rsidP="00C813BF">
            <w:pPr>
              <w:spacing w:after="0" w:line="276" w:lineRule="auto"/>
              <w:jc w:val="right"/>
              <w:rPr>
                <w:rFonts w:ascii="Times New Roman" w:eastAsia="Times New Roman" w:hAnsi="Times New Roman" w:cs="Times New Roman"/>
                <w:color w:val="000000"/>
                <w:lang w:eastAsia="et-EE"/>
              </w:rPr>
            </w:pPr>
            <w:r w:rsidRPr="008B6F25">
              <w:rPr>
                <w:rFonts w:ascii="Times New Roman" w:eastAsia="Times New Roman" w:hAnsi="Times New Roman" w:cs="Times New Roman"/>
                <w:color w:val="000000"/>
                <w:lang w:eastAsia="et-EE"/>
              </w:rPr>
              <w:t>6 050</w:t>
            </w:r>
          </w:p>
        </w:tc>
        <w:tc>
          <w:tcPr>
            <w:tcW w:w="1177" w:type="dxa"/>
            <w:tcBorders>
              <w:top w:val="nil"/>
              <w:left w:val="nil"/>
              <w:bottom w:val="single" w:sz="4" w:space="0" w:color="auto"/>
              <w:right w:val="single" w:sz="4" w:space="0" w:color="auto"/>
            </w:tcBorders>
            <w:shd w:val="clear" w:color="auto" w:fill="auto"/>
            <w:noWrap/>
            <w:vAlign w:val="bottom"/>
            <w:hideMark/>
          </w:tcPr>
          <w:p w:rsidR="008B6F25" w:rsidRPr="008B6F25" w:rsidRDefault="008B6F25" w:rsidP="00C813BF">
            <w:pPr>
              <w:spacing w:after="0" w:line="276" w:lineRule="auto"/>
              <w:jc w:val="right"/>
              <w:rPr>
                <w:rFonts w:ascii="Times New Roman" w:eastAsia="Times New Roman" w:hAnsi="Times New Roman" w:cs="Times New Roman"/>
                <w:color w:val="000000"/>
                <w:lang w:eastAsia="et-EE"/>
              </w:rPr>
            </w:pPr>
            <w:r w:rsidRPr="008B6F25">
              <w:rPr>
                <w:rFonts w:ascii="Times New Roman" w:eastAsia="Times New Roman" w:hAnsi="Times New Roman" w:cs="Times New Roman"/>
                <w:color w:val="000000"/>
                <w:lang w:eastAsia="et-EE"/>
              </w:rPr>
              <w:t>0</w:t>
            </w:r>
          </w:p>
        </w:tc>
      </w:tr>
      <w:tr w:rsidR="008B6F25" w:rsidRPr="008B6F25" w:rsidTr="008B6F25">
        <w:trPr>
          <w:trHeight w:val="300"/>
        </w:trPr>
        <w:tc>
          <w:tcPr>
            <w:tcW w:w="3185" w:type="dxa"/>
            <w:tcBorders>
              <w:top w:val="nil"/>
              <w:left w:val="single" w:sz="4" w:space="0" w:color="auto"/>
              <w:bottom w:val="single" w:sz="4" w:space="0" w:color="auto"/>
              <w:right w:val="single" w:sz="4" w:space="0" w:color="auto"/>
            </w:tcBorders>
            <w:shd w:val="clear" w:color="auto" w:fill="auto"/>
            <w:noWrap/>
            <w:vAlign w:val="bottom"/>
            <w:hideMark/>
          </w:tcPr>
          <w:p w:rsidR="008B6F25" w:rsidRPr="008B6F25" w:rsidRDefault="008B6F25" w:rsidP="00C813BF">
            <w:pPr>
              <w:spacing w:after="0" w:line="276" w:lineRule="auto"/>
              <w:rPr>
                <w:rFonts w:ascii="Times New Roman" w:eastAsia="Times New Roman" w:hAnsi="Times New Roman" w:cs="Times New Roman"/>
                <w:color w:val="000000"/>
                <w:lang w:eastAsia="et-EE"/>
              </w:rPr>
            </w:pPr>
            <w:r w:rsidRPr="008B6F25">
              <w:rPr>
                <w:rFonts w:ascii="Times New Roman" w:eastAsia="Times New Roman" w:hAnsi="Times New Roman" w:cs="Times New Roman"/>
                <w:color w:val="000000"/>
                <w:lang w:eastAsia="et-EE"/>
              </w:rPr>
              <w:t>Vaba aeg, kultuur, religioon</w:t>
            </w:r>
          </w:p>
        </w:tc>
        <w:tc>
          <w:tcPr>
            <w:tcW w:w="1435" w:type="dxa"/>
            <w:tcBorders>
              <w:top w:val="nil"/>
              <w:left w:val="nil"/>
              <w:bottom w:val="single" w:sz="4" w:space="0" w:color="auto"/>
              <w:right w:val="single" w:sz="4" w:space="0" w:color="auto"/>
            </w:tcBorders>
            <w:shd w:val="clear" w:color="auto" w:fill="auto"/>
            <w:noWrap/>
            <w:vAlign w:val="bottom"/>
            <w:hideMark/>
          </w:tcPr>
          <w:p w:rsidR="008B6F25" w:rsidRPr="008B6F25" w:rsidRDefault="00711F9B" w:rsidP="00C813BF">
            <w:pPr>
              <w:spacing w:after="0" w:line="276" w:lineRule="auto"/>
              <w:jc w:val="right"/>
              <w:rPr>
                <w:rFonts w:ascii="Times New Roman" w:eastAsia="Times New Roman" w:hAnsi="Times New Roman" w:cs="Times New Roman"/>
                <w:color w:val="000000"/>
                <w:lang w:eastAsia="et-EE"/>
              </w:rPr>
            </w:pPr>
            <w:r>
              <w:rPr>
                <w:rFonts w:ascii="Times New Roman" w:eastAsia="Times New Roman" w:hAnsi="Times New Roman" w:cs="Times New Roman"/>
                <w:color w:val="000000"/>
                <w:lang w:eastAsia="et-EE"/>
              </w:rPr>
              <w:t>974 861</w:t>
            </w:r>
          </w:p>
        </w:tc>
        <w:tc>
          <w:tcPr>
            <w:tcW w:w="1617" w:type="dxa"/>
            <w:tcBorders>
              <w:top w:val="nil"/>
              <w:left w:val="nil"/>
              <w:bottom w:val="single" w:sz="4" w:space="0" w:color="auto"/>
              <w:right w:val="single" w:sz="4" w:space="0" w:color="auto"/>
            </w:tcBorders>
            <w:shd w:val="clear" w:color="auto" w:fill="auto"/>
            <w:noWrap/>
            <w:vAlign w:val="bottom"/>
            <w:hideMark/>
          </w:tcPr>
          <w:p w:rsidR="008B6F25" w:rsidRPr="008B6F25" w:rsidRDefault="00711F9B" w:rsidP="00C813BF">
            <w:pPr>
              <w:spacing w:after="0" w:line="276" w:lineRule="auto"/>
              <w:jc w:val="right"/>
              <w:rPr>
                <w:rFonts w:ascii="Times New Roman" w:eastAsia="Times New Roman" w:hAnsi="Times New Roman" w:cs="Times New Roman"/>
                <w:color w:val="000000"/>
                <w:lang w:eastAsia="et-EE"/>
              </w:rPr>
            </w:pPr>
            <w:r>
              <w:rPr>
                <w:rFonts w:ascii="Times New Roman" w:eastAsia="Times New Roman" w:hAnsi="Times New Roman" w:cs="Times New Roman"/>
                <w:color w:val="000000"/>
                <w:lang w:eastAsia="et-EE"/>
              </w:rPr>
              <w:t>469 554</w:t>
            </w:r>
          </w:p>
        </w:tc>
        <w:tc>
          <w:tcPr>
            <w:tcW w:w="1375" w:type="dxa"/>
            <w:tcBorders>
              <w:top w:val="nil"/>
              <w:left w:val="nil"/>
              <w:bottom w:val="single" w:sz="4" w:space="0" w:color="auto"/>
              <w:right w:val="single" w:sz="4" w:space="0" w:color="auto"/>
            </w:tcBorders>
            <w:shd w:val="clear" w:color="auto" w:fill="auto"/>
            <w:noWrap/>
            <w:vAlign w:val="bottom"/>
            <w:hideMark/>
          </w:tcPr>
          <w:p w:rsidR="008B6F25" w:rsidRPr="008B6F25" w:rsidRDefault="008B6F25" w:rsidP="00C813BF">
            <w:pPr>
              <w:spacing w:after="0" w:line="276" w:lineRule="auto"/>
              <w:jc w:val="right"/>
              <w:rPr>
                <w:rFonts w:ascii="Times New Roman" w:eastAsia="Times New Roman" w:hAnsi="Times New Roman" w:cs="Times New Roman"/>
                <w:color w:val="000000"/>
                <w:lang w:eastAsia="et-EE"/>
              </w:rPr>
            </w:pPr>
            <w:r w:rsidRPr="008B6F25">
              <w:rPr>
                <w:rFonts w:ascii="Times New Roman" w:eastAsia="Times New Roman" w:hAnsi="Times New Roman" w:cs="Times New Roman"/>
                <w:color w:val="000000"/>
                <w:lang w:eastAsia="et-EE"/>
              </w:rPr>
              <w:t>505 307</w:t>
            </w:r>
          </w:p>
        </w:tc>
        <w:tc>
          <w:tcPr>
            <w:tcW w:w="1177" w:type="dxa"/>
            <w:tcBorders>
              <w:top w:val="nil"/>
              <w:left w:val="nil"/>
              <w:bottom w:val="single" w:sz="4" w:space="0" w:color="auto"/>
              <w:right w:val="single" w:sz="4" w:space="0" w:color="auto"/>
            </w:tcBorders>
            <w:shd w:val="clear" w:color="auto" w:fill="auto"/>
            <w:noWrap/>
            <w:vAlign w:val="bottom"/>
            <w:hideMark/>
          </w:tcPr>
          <w:p w:rsidR="008B6F25" w:rsidRPr="008B6F25" w:rsidRDefault="008B6F25" w:rsidP="00C813BF">
            <w:pPr>
              <w:spacing w:after="0" w:line="276" w:lineRule="auto"/>
              <w:jc w:val="right"/>
              <w:rPr>
                <w:rFonts w:ascii="Times New Roman" w:eastAsia="Times New Roman" w:hAnsi="Times New Roman" w:cs="Times New Roman"/>
                <w:color w:val="000000"/>
                <w:lang w:eastAsia="et-EE"/>
              </w:rPr>
            </w:pPr>
            <w:r w:rsidRPr="008B6F25">
              <w:rPr>
                <w:rFonts w:ascii="Times New Roman" w:eastAsia="Times New Roman" w:hAnsi="Times New Roman" w:cs="Times New Roman"/>
                <w:color w:val="000000"/>
                <w:lang w:eastAsia="et-EE"/>
              </w:rPr>
              <w:t>0</w:t>
            </w:r>
          </w:p>
        </w:tc>
      </w:tr>
      <w:tr w:rsidR="008B6F25" w:rsidRPr="008B6F25" w:rsidTr="008B6F25">
        <w:trPr>
          <w:trHeight w:val="300"/>
        </w:trPr>
        <w:tc>
          <w:tcPr>
            <w:tcW w:w="3185" w:type="dxa"/>
            <w:tcBorders>
              <w:top w:val="nil"/>
              <w:left w:val="single" w:sz="4" w:space="0" w:color="auto"/>
              <w:bottom w:val="single" w:sz="4" w:space="0" w:color="auto"/>
              <w:right w:val="single" w:sz="4" w:space="0" w:color="auto"/>
            </w:tcBorders>
            <w:shd w:val="clear" w:color="auto" w:fill="auto"/>
            <w:noWrap/>
            <w:vAlign w:val="bottom"/>
            <w:hideMark/>
          </w:tcPr>
          <w:p w:rsidR="008B6F25" w:rsidRPr="008B6F25" w:rsidRDefault="008B6F25" w:rsidP="00C813BF">
            <w:pPr>
              <w:spacing w:after="0" w:line="276" w:lineRule="auto"/>
              <w:rPr>
                <w:rFonts w:ascii="Times New Roman" w:eastAsia="Times New Roman" w:hAnsi="Times New Roman" w:cs="Times New Roman"/>
                <w:color w:val="000000"/>
                <w:lang w:eastAsia="et-EE"/>
              </w:rPr>
            </w:pPr>
            <w:r w:rsidRPr="008B6F25">
              <w:rPr>
                <w:rFonts w:ascii="Times New Roman" w:eastAsia="Times New Roman" w:hAnsi="Times New Roman" w:cs="Times New Roman"/>
                <w:color w:val="000000"/>
                <w:lang w:eastAsia="et-EE"/>
              </w:rPr>
              <w:t>Haridus</w:t>
            </w:r>
          </w:p>
        </w:tc>
        <w:tc>
          <w:tcPr>
            <w:tcW w:w="1435" w:type="dxa"/>
            <w:tcBorders>
              <w:top w:val="nil"/>
              <w:left w:val="nil"/>
              <w:bottom w:val="single" w:sz="4" w:space="0" w:color="auto"/>
              <w:right w:val="single" w:sz="4" w:space="0" w:color="auto"/>
            </w:tcBorders>
            <w:shd w:val="clear" w:color="auto" w:fill="auto"/>
            <w:noWrap/>
            <w:vAlign w:val="bottom"/>
            <w:hideMark/>
          </w:tcPr>
          <w:p w:rsidR="008B6F25" w:rsidRPr="008B6F25" w:rsidRDefault="008B6F25" w:rsidP="00C813BF">
            <w:pPr>
              <w:spacing w:after="0" w:line="276" w:lineRule="auto"/>
              <w:jc w:val="right"/>
              <w:rPr>
                <w:rFonts w:ascii="Times New Roman" w:eastAsia="Times New Roman" w:hAnsi="Times New Roman" w:cs="Times New Roman"/>
                <w:color w:val="000000"/>
                <w:lang w:eastAsia="et-EE"/>
              </w:rPr>
            </w:pPr>
            <w:r w:rsidRPr="008B6F25">
              <w:rPr>
                <w:rFonts w:ascii="Times New Roman" w:eastAsia="Times New Roman" w:hAnsi="Times New Roman" w:cs="Times New Roman"/>
                <w:color w:val="000000"/>
                <w:lang w:eastAsia="et-EE"/>
              </w:rPr>
              <w:t>6 209 873</w:t>
            </w:r>
          </w:p>
        </w:tc>
        <w:tc>
          <w:tcPr>
            <w:tcW w:w="1617" w:type="dxa"/>
            <w:tcBorders>
              <w:top w:val="nil"/>
              <w:left w:val="nil"/>
              <w:bottom w:val="single" w:sz="4" w:space="0" w:color="auto"/>
              <w:right w:val="single" w:sz="4" w:space="0" w:color="auto"/>
            </w:tcBorders>
            <w:shd w:val="clear" w:color="auto" w:fill="auto"/>
            <w:noWrap/>
            <w:vAlign w:val="bottom"/>
            <w:hideMark/>
          </w:tcPr>
          <w:p w:rsidR="008B6F25" w:rsidRPr="008B6F25" w:rsidRDefault="008B6F25" w:rsidP="00C813BF">
            <w:pPr>
              <w:spacing w:after="0" w:line="276" w:lineRule="auto"/>
              <w:jc w:val="right"/>
              <w:rPr>
                <w:rFonts w:ascii="Times New Roman" w:eastAsia="Times New Roman" w:hAnsi="Times New Roman" w:cs="Times New Roman"/>
                <w:color w:val="000000"/>
                <w:lang w:eastAsia="et-EE"/>
              </w:rPr>
            </w:pPr>
            <w:r w:rsidRPr="008B6F25">
              <w:rPr>
                <w:rFonts w:ascii="Times New Roman" w:eastAsia="Times New Roman" w:hAnsi="Times New Roman" w:cs="Times New Roman"/>
                <w:color w:val="000000"/>
                <w:lang w:eastAsia="et-EE"/>
              </w:rPr>
              <w:t>4 437 337</w:t>
            </w:r>
          </w:p>
        </w:tc>
        <w:tc>
          <w:tcPr>
            <w:tcW w:w="1375" w:type="dxa"/>
            <w:tcBorders>
              <w:top w:val="nil"/>
              <w:left w:val="nil"/>
              <w:bottom w:val="single" w:sz="4" w:space="0" w:color="auto"/>
              <w:right w:val="single" w:sz="4" w:space="0" w:color="auto"/>
            </w:tcBorders>
            <w:shd w:val="clear" w:color="auto" w:fill="auto"/>
            <w:noWrap/>
            <w:vAlign w:val="bottom"/>
            <w:hideMark/>
          </w:tcPr>
          <w:p w:rsidR="008B6F25" w:rsidRPr="008B6F25" w:rsidRDefault="008B6F25" w:rsidP="00C813BF">
            <w:pPr>
              <w:spacing w:after="0" w:line="276" w:lineRule="auto"/>
              <w:jc w:val="right"/>
              <w:rPr>
                <w:rFonts w:ascii="Times New Roman" w:eastAsia="Times New Roman" w:hAnsi="Times New Roman" w:cs="Times New Roman"/>
                <w:color w:val="000000"/>
                <w:lang w:eastAsia="et-EE"/>
              </w:rPr>
            </w:pPr>
            <w:r w:rsidRPr="008B6F25">
              <w:rPr>
                <w:rFonts w:ascii="Times New Roman" w:eastAsia="Times New Roman" w:hAnsi="Times New Roman" w:cs="Times New Roman"/>
                <w:color w:val="000000"/>
                <w:lang w:eastAsia="et-EE"/>
              </w:rPr>
              <w:t>1 666 930</w:t>
            </w:r>
          </w:p>
        </w:tc>
        <w:tc>
          <w:tcPr>
            <w:tcW w:w="1177" w:type="dxa"/>
            <w:tcBorders>
              <w:top w:val="nil"/>
              <w:left w:val="nil"/>
              <w:bottom w:val="single" w:sz="4" w:space="0" w:color="auto"/>
              <w:right w:val="single" w:sz="4" w:space="0" w:color="auto"/>
            </w:tcBorders>
            <w:shd w:val="clear" w:color="auto" w:fill="auto"/>
            <w:noWrap/>
            <w:vAlign w:val="bottom"/>
            <w:hideMark/>
          </w:tcPr>
          <w:p w:rsidR="008B6F25" w:rsidRPr="008B6F25" w:rsidRDefault="008B6F25" w:rsidP="00C813BF">
            <w:pPr>
              <w:spacing w:after="0" w:line="276" w:lineRule="auto"/>
              <w:jc w:val="right"/>
              <w:rPr>
                <w:rFonts w:ascii="Times New Roman" w:eastAsia="Times New Roman" w:hAnsi="Times New Roman" w:cs="Times New Roman"/>
                <w:color w:val="000000"/>
                <w:lang w:eastAsia="et-EE"/>
              </w:rPr>
            </w:pPr>
            <w:r w:rsidRPr="008B6F25">
              <w:rPr>
                <w:rFonts w:ascii="Times New Roman" w:eastAsia="Times New Roman" w:hAnsi="Times New Roman" w:cs="Times New Roman"/>
                <w:color w:val="000000"/>
                <w:lang w:eastAsia="et-EE"/>
              </w:rPr>
              <w:t>105 606</w:t>
            </w:r>
          </w:p>
        </w:tc>
      </w:tr>
      <w:tr w:rsidR="008B6F25" w:rsidRPr="008B6F25" w:rsidTr="008B6F25">
        <w:trPr>
          <w:trHeight w:val="300"/>
        </w:trPr>
        <w:tc>
          <w:tcPr>
            <w:tcW w:w="3185" w:type="dxa"/>
            <w:tcBorders>
              <w:top w:val="nil"/>
              <w:left w:val="single" w:sz="4" w:space="0" w:color="auto"/>
              <w:bottom w:val="single" w:sz="4" w:space="0" w:color="auto"/>
              <w:right w:val="single" w:sz="4" w:space="0" w:color="auto"/>
            </w:tcBorders>
            <w:shd w:val="clear" w:color="auto" w:fill="auto"/>
            <w:noWrap/>
            <w:vAlign w:val="bottom"/>
            <w:hideMark/>
          </w:tcPr>
          <w:p w:rsidR="008B6F25" w:rsidRPr="008B6F25" w:rsidRDefault="008B6F25" w:rsidP="00C813BF">
            <w:pPr>
              <w:spacing w:after="0" w:line="276" w:lineRule="auto"/>
              <w:rPr>
                <w:rFonts w:ascii="Times New Roman" w:eastAsia="Times New Roman" w:hAnsi="Times New Roman" w:cs="Times New Roman"/>
                <w:color w:val="000000"/>
                <w:lang w:eastAsia="et-EE"/>
              </w:rPr>
            </w:pPr>
            <w:r w:rsidRPr="008B6F25">
              <w:rPr>
                <w:rFonts w:ascii="Times New Roman" w:eastAsia="Times New Roman" w:hAnsi="Times New Roman" w:cs="Times New Roman"/>
                <w:color w:val="000000"/>
                <w:lang w:eastAsia="et-EE"/>
              </w:rPr>
              <w:t>Sotsiaalne kaitse</w:t>
            </w:r>
          </w:p>
        </w:tc>
        <w:tc>
          <w:tcPr>
            <w:tcW w:w="1435" w:type="dxa"/>
            <w:tcBorders>
              <w:top w:val="nil"/>
              <w:left w:val="nil"/>
              <w:bottom w:val="single" w:sz="4" w:space="0" w:color="auto"/>
              <w:right w:val="single" w:sz="4" w:space="0" w:color="auto"/>
            </w:tcBorders>
            <w:shd w:val="clear" w:color="auto" w:fill="auto"/>
            <w:noWrap/>
            <w:vAlign w:val="bottom"/>
            <w:hideMark/>
          </w:tcPr>
          <w:p w:rsidR="008B6F25" w:rsidRPr="008B6F25" w:rsidRDefault="007244DF" w:rsidP="00C813BF">
            <w:pPr>
              <w:spacing w:after="0" w:line="276" w:lineRule="auto"/>
              <w:jc w:val="right"/>
              <w:rPr>
                <w:rFonts w:ascii="Times New Roman" w:eastAsia="Times New Roman" w:hAnsi="Times New Roman" w:cs="Times New Roman"/>
                <w:color w:val="000000"/>
                <w:lang w:eastAsia="et-EE"/>
              </w:rPr>
            </w:pPr>
            <w:r>
              <w:rPr>
                <w:rFonts w:ascii="Times New Roman" w:eastAsia="Times New Roman" w:hAnsi="Times New Roman" w:cs="Times New Roman"/>
                <w:color w:val="000000"/>
                <w:lang w:eastAsia="et-EE"/>
              </w:rPr>
              <w:t>1 657 574</w:t>
            </w:r>
          </w:p>
        </w:tc>
        <w:tc>
          <w:tcPr>
            <w:tcW w:w="1617" w:type="dxa"/>
            <w:tcBorders>
              <w:top w:val="nil"/>
              <w:left w:val="nil"/>
              <w:bottom w:val="single" w:sz="4" w:space="0" w:color="auto"/>
              <w:right w:val="single" w:sz="4" w:space="0" w:color="auto"/>
            </w:tcBorders>
            <w:shd w:val="clear" w:color="auto" w:fill="auto"/>
            <w:noWrap/>
            <w:vAlign w:val="bottom"/>
            <w:hideMark/>
          </w:tcPr>
          <w:p w:rsidR="008B6F25" w:rsidRPr="008B6F25" w:rsidRDefault="008B6F25" w:rsidP="00C813BF">
            <w:pPr>
              <w:spacing w:after="0" w:line="276" w:lineRule="auto"/>
              <w:jc w:val="right"/>
              <w:rPr>
                <w:rFonts w:ascii="Times New Roman" w:eastAsia="Times New Roman" w:hAnsi="Times New Roman" w:cs="Times New Roman"/>
                <w:color w:val="000000"/>
                <w:lang w:eastAsia="et-EE"/>
              </w:rPr>
            </w:pPr>
            <w:r w:rsidRPr="008B6F25">
              <w:rPr>
                <w:rFonts w:ascii="Times New Roman" w:eastAsia="Times New Roman" w:hAnsi="Times New Roman" w:cs="Times New Roman"/>
                <w:color w:val="000000"/>
                <w:lang w:eastAsia="et-EE"/>
              </w:rPr>
              <w:t>641 644</w:t>
            </w:r>
          </w:p>
        </w:tc>
        <w:tc>
          <w:tcPr>
            <w:tcW w:w="1375" w:type="dxa"/>
            <w:tcBorders>
              <w:top w:val="nil"/>
              <w:left w:val="nil"/>
              <w:bottom w:val="single" w:sz="4" w:space="0" w:color="auto"/>
              <w:right w:val="single" w:sz="4" w:space="0" w:color="auto"/>
            </w:tcBorders>
            <w:shd w:val="clear" w:color="auto" w:fill="auto"/>
            <w:noWrap/>
            <w:vAlign w:val="bottom"/>
            <w:hideMark/>
          </w:tcPr>
          <w:p w:rsidR="008B6F25" w:rsidRPr="008B6F25" w:rsidRDefault="008B6F25" w:rsidP="00C813BF">
            <w:pPr>
              <w:spacing w:after="0" w:line="276" w:lineRule="auto"/>
              <w:jc w:val="right"/>
              <w:rPr>
                <w:rFonts w:ascii="Times New Roman" w:eastAsia="Times New Roman" w:hAnsi="Times New Roman" w:cs="Times New Roman"/>
                <w:color w:val="000000"/>
                <w:lang w:eastAsia="et-EE"/>
              </w:rPr>
            </w:pPr>
            <w:r w:rsidRPr="008B6F25">
              <w:rPr>
                <w:rFonts w:ascii="Times New Roman" w:eastAsia="Times New Roman" w:hAnsi="Times New Roman" w:cs="Times New Roman"/>
                <w:color w:val="000000"/>
                <w:lang w:eastAsia="et-EE"/>
              </w:rPr>
              <w:t>468 391</w:t>
            </w:r>
          </w:p>
        </w:tc>
        <w:tc>
          <w:tcPr>
            <w:tcW w:w="1177" w:type="dxa"/>
            <w:tcBorders>
              <w:top w:val="nil"/>
              <w:left w:val="nil"/>
              <w:bottom w:val="single" w:sz="4" w:space="0" w:color="auto"/>
              <w:right w:val="single" w:sz="4" w:space="0" w:color="auto"/>
            </w:tcBorders>
            <w:shd w:val="clear" w:color="auto" w:fill="auto"/>
            <w:noWrap/>
            <w:vAlign w:val="bottom"/>
            <w:hideMark/>
          </w:tcPr>
          <w:p w:rsidR="008B6F25" w:rsidRPr="008B6F25" w:rsidRDefault="007244DF" w:rsidP="00C813BF">
            <w:pPr>
              <w:spacing w:after="0" w:line="276" w:lineRule="auto"/>
              <w:jc w:val="right"/>
              <w:rPr>
                <w:rFonts w:ascii="Times New Roman" w:eastAsia="Times New Roman" w:hAnsi="Times New Roman" w:cs="Times New Roman"/>
                <w:color w:val="000000"/>
                <w:lang w:eastAsia="et-EE"/>
              </w:rPr>
            </w:pPr>
            <w:r>
              <w:rPr>
                <w:rFonts w:ascii="Times New Roman" w:eastAsia="Times New Roman" w:hAnsi="Times New Roman" w:cs="Times New Roman"/>
                <w:color w:val="000000"/>
                <w:lang w:eastAsia="et-EE"/>
              </w:rPr>
              <w:t>547 539</w:t>
            </w:r>
          </w:p>
        </w:tc>
      </w:tr>
      <w:tr w:rsidR="008B6F25" w:rsidRPr="008B6F25" w:rsidTr="008B6F25">
        <w:trPr>
          <w:trHeight w:val="300"/>
        </w:trPr>
        <w:tc>
          <w:tcPr>
            <w:tcW w:w="3185" w:type="dxa"/>
            <w:tcBorders>
              <w:top w:val="nil"/>
              <w:left w:val="single" w:sz="4" w:space="0" w:color="auto"/>
              <w:bottom w:val="single" w:sz="4" w:space="0" w:color="auto"/>
              <w:right w:val="single" w:sz="4" w:space="0" w:color="auto"/>
            </w:tcBorders>
            <w:shd w:val="clear" w:color="auto" w:fill="auto"/>
            <w:noWrap/>
            <w:vAlign w:val="bottom"/>
            <w:hideMark/>
          </w:tcPr>
          <w:p w:rsidR="008B6F25" w:rsidRPr="008B6F25" w:rsidRDefault="008B6F25" w:rsidP="00C813BF">
            <w:pPr>
              <w:spacing w:after="0" w:line="276" w:lineRule="auto"/>
              <w:rPr>
                <w:rFonts w:ascii="Times New Roman" w:eastAsia="Times New Roman" w:hAnsi="Times New Roman" w:cs="Times New Roman"/>
                <w:b/>
                <w:bCs/>
                <w:color w:val="000000"/>
                <w:lang w:eastAsia="et-EE"/>
              </w:rPr>
            </w:pPr>
            <w:r w:rsidRPr="008B6F25">
              <w:rPr>
                <w:rFonts w:ascii="Times New Roman" w:eastAsia="Times New Roman" w:hAnsi="Times New Roman" w:cs="Times New Roman"/>
                <w:b/>
                <w:bCs/>
                <w:color w:val="000000"/>
                <w:lang w:eastAsia="et-EE"/>
              </w:rPr>
              <w:t>Kokku</w:t>
            </w:r>
          </w:p>
        </w:tc>
        <w:tc>
          <w:tcPr>
            <w:tcW w:w="1435" w:type="dxa"/>
            <w:tcBorders>
              <w:top w:val="nil"/>
              <w:left w:val="nil"/>
              <w:bottom w:val="single" w:sz="4" w:space="0" w:color="auto"/>
              <w:right w:val="single" w:sz="4" w:space="0" w:color="auto"/>
            </w:tcBorders>
            <w:shd w:val="clear" w:color="auto" w:fill="auto"/>
            <w:noWrap/>
            <w:vAlign w:val="bottom"/>
            <w:hideMark/>
          </w:tcPr>
          <w:p w:rsidR="008B6F25" w:rsidRPr="008B6F25" w:rsidRDefault="007244DF" w:rsidP="00C813BF">
            <w:pPr>
              <w:spacing w:after="0" w:line="276" w:lineRule="auto"/>
              <w:jc w:val="right"/>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11 477 130</w:t>
            </w:r>
          </w:p>
        </w:tc>
        <w:tc>
          <w:tcPr>
            <w:tcW w:w="1617" w:type="dxa"/>
            <w:tcBorders>
              <w:top w:val="nil"/>
              <w:left w:val="nil"/>
              <w:bottom w:val="single" w:sz="4" w:space="0" w:color="auto"/>
              <w:right w:val="single" w:sz="4" w:space="0" w:color="auto"/>
            </w:tcBorders>
            <w:shd w:val="clear" w:color="auto" w:fill="auto"/>
            <w:noWrap/>
            <w:vAlign w:val="bottom"/>
            <w:hideMark/>
          </w:tcPr>
          <w:p w:rsidR="008B6F25" w:rsidRPr="008B6F25" w:rsidRDefault="00711F9B" w:rsidP="00C813BF">
            <w:pPr>
              <w:spacing w:after="0" w:line="276" w:lineRule="auto"/>
              <w:jc w:val="right"/>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6 806 577</w:t>
            </w:r>
          </w:p>
        </w:tc>
        <w:tc>
          <w:tcPr>
            <w:tcW w:w="1375" w:type="dxa"/>
            <w:tcBorders>
              <w:top w:val="nil"/>
              <w:left w:val="nil"/>
              <w:bottom w:val="single" w:sz="4" w:space="0" w:color="auto"/>
              <w:right w:val="single" w:sz="4" w:space="0" w:color="auto"/>
            </w:tcBorders>
            <w:shd w:val="clear" w:color="auto" w:fill="auto"/>
            <w:noWrap/>
            <w:vAlign w:val="bottom"/>
            <w:hideMark/>
          </w:tcPr>
          <w:p w:rsidR="008B6F25" w:rsidRPr="008B6F25" w:rsidRDefault="008B6F25" w:rsidP="00C813BF">
            <w:pPr>
              <w:spacing w:after="0" w:line="276" w:lineRule="auto"/>
              <w:jc w:val="right"/>
              <w:rPr>
                <w:rFonts w:ascii="Times New Roman" w:eastAsia="Times New Roman" w:hAnsi="Times New Roman" w:cs="Times New Roman"/>
                <w:b/>
                <w:bCs/>
                <w:color w:val="000000"/>
                <w:lang w:eastAsia="et-EE"/>
              </w:rPr>
            </w:pPr>
            <w:r w:rsidRPr="008B6F25">
              <w:rPr>
                <w:rFonts w:ascii="Times New Roman" w:eastAsia="Times New Roman" w:hAnsi="Times New Roman" w:cs="Times New Roman"/>
                <w:b/>
                <w:bCs/>
                <w:color w:val="000000"/>
                <w:lang w:eastAsia="et-EE"/>
              </w:rPr>
              <w:t>3 931 152</w:t>
            </w:r>
          </w:p>
        </w:tc>
        <w:tc>
          <w:tcPr>
            <w:tcW w:w="1177" w:type="dxa"/>
            <w:tcBorders>
              <w:top w:val="nil"/>
              <w:left w:val="nil"/>
              <w:bottom w:val="single" w:sz="4" w:space="0" w:color="auto"/>
              <w:right w:val="single" w:sz="4" w:space="0" w:color="auto"/>
            </w:tcBorders>
            <w:shd w:val="clear" w:color="auto" w:fill="auto"/>
            <w:noWrap/>
            <w:vAlign w:val="bottom"/>
            <w:hideMark/>
          </w:tcPr>
          <w:p w:rsidR="008B6F25" w:rsidRPr="008B6F25" w:rsidRDefault="007244DF" w:rsidP="00C813BF">
            <w:pPr>
              <w:spacing w:after="0" w:line="276" w:lineRule="auto"/>
              <w:jc w:val="right"/>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739 401</w:t>
            </w:r>
          </w:p>
        </w:tc>
      </w:tr>
      <w:tr w:rsidR="008B6F25" w:rsidRPr="008B6F25" w:rsidTr="008B6F25">
        <w:trPr>
          <w:trHeight w:val="300"/>
        </w:trPr>
        <w:tc>
          <w:tcPr>
            <w:tcW w:w="3185" w:type="dxa"/>
            <w:tcBorders>
              <w:top w:val="nil"/>
              <w:left w:val="single" w:sz="4" w:space="0" w:color="auto"/>
              <w:bottom w:val="single" w:sz="4" w:space="0" w:color="auto"/>
              <w:right w:val="single" w:sz="4" w:space="0" w:color="auto"/>
            </w:tcBorders>
            <w:shd w:val="clear" w:color="auto" w:fill="auto"/>
            <w:noWrap/>
            <w:vAlign w:val="bottom"/>
            <w:hideMark/>
          </w:tcPr>
          <w:p w:rsidR="008B6F25" w:rsidRPr="008B6F25" w:rsidRDefault="008B6F25" w:rsidP="00C813BF">
            <w:pPr>
              <w:spacing w:after="0" w:line="276" w:lineRule="auto"/>
              <w:rPr>
                <w:rFonts w:ascii="Times New Roman" w:eastAsia="Times New Roman" w:hAnsi="Times New Roman" w:cs="Times New Roman"/>
                <w:color w:val="000000"/>
                <w:lang w:eastAsia="et-EE"/>
              </w:rPr>
            </w:pPr>
            <w:r w:rsidRPr="008B6F25">
              <w:rPr>
                <w:rFonts w:ascii="Times New Roman" w:eastAsia="Times New Roman" w:hAnsi="Times New Roman" w:cs="Times New Roman"/>
                <w:color w:val="000000"/>
                <w:lang w:eastAsia="et-EE"/>
              </w:rPr>
              <w:t>osatähtsus %-des</w:t>
            </w:r>
          </w:p>
        </w:tc>
        <w:tc>
          <w:tcPr>
            <w:tcW w:w="1435" w:type="dxa"/>
            <w:tcBorders>
              <w:top w:val="nil"/>
              <w:left w:val="nil"/>
              <w:bottom w:val="single" w:sz="4" w:space="0" w:color="auto"/>
              <w:right w:val="single" w:sz="4" w:space="0" w:color="auto"/>
            </w:tcBorders>
            <w:shd w:val="clear" w:color="auto" w:fill="auto"/>
            <w:noWrap/>
            <w:vAlign w:val="bottom"/>
            <w:hideMark/>
          </w:tcPr>
          <w:p w:rsidR="008B6F25" w:rsidRPr="008B6F25" w:rsidRDefault="008B6F25" w:rsidP="00C813BF">
            <w:pPr>
              <w:spacing w:after="0" w:line="276" w:lineRule="auto"/>
              <w:rPr>
                <w:rFonts w:ascii="Times New Roman" w:eastAsia="Times New Roman" w:hAnsi="Times New Roman" w:cs="Times New Roman"/>
                <w:color w:val="000000"/>
                <w:lang w:eastAsia="et-EE"/>
              </w:rPr>
            </w:pPr>
            <w:r w:rsidRPr="008B6F25">
              <w:rPr>
                <w:rFonts w:ascii="Times New Roman" w:eastAsia="Times New Roman" w:hAnsi="Times New Roman" w:cs="Times New Roman"/>
                <w:color w:val="000000"/>
                <w:lang w:eastAsia="et-EE"/>
              </w:rPr>
              <w:t> </w:t>
            </w:r>
          </w:p>
        </w:tc>
        <w:tc>
          <w:tcPr>
            <w:tcW w:w="1617" w:type="dxa"/>
            <w:tcBorders>
              <w:top w:val="nil"/>
              <w:left w:val="nil"/>
              <w:bottom w:val="single" w:sz="4" w:space="0" w:color="auto"/>
              <w:right w:val="single" w:sz="4" w:space="0" w:color="auto"/>
            </w:tcBorders>
            <w:shd w:val="clear" w:color="auto" w:fill="auto"/>
            <w:noWrap/>
            <w:vAlign w:val="bottom"/>
            <w:hideMark/>
          </w:tcPr>
          <w:p w:rsidR="008B6F25" w:rsidRPr="008B6F25" w:rsidRDefault="008B6F25" w:rsidP="00C813BF">
            <w:pPr>
              <w:spacing w:after="0" w:line="276" w:lineRule="auto"/>
              <w:jc w:val="right"/>
              <w:rPr>
                <w:rFonts w:ascii="Times New Roman" w:eastAsia="Times New Roman" w:hAnsi="Times New Roman" w:cs="Times New Roman"/>
                <w:b/>
                <w:bCs/>
                <w:color w:val="000000"/>
                <w:lang w:eastAsia="et-EE"/>
              </w:rPr>
            </w:pPr>
            <w:r w:rsidRPr="008B6F25">
              <w:rPr>
                <w:rFonts w:ascii="Times New Roman" w:eastAsia="Times New Roman" w:hAnsi="Times New Roman" w:cs="Times New Roman"/>
                <w:b/>
                <w:bCs/>
                <w:color w:val="000000"/>
                <w:lang w:eastAsia="et-EE"/>
              </w:rPr>
              <w:t>59,3</w:t>
            </w:r>
          </w:p>
        </w:tc>
        <w:tc>
          <w:tcPr>
            <w:tcW w:w="1375" w:type="dxa"/>
            <w:tcBorders>
              <w:top w:val="nil"/>
              <w:left w:val="nil"/>
              <w:bottom w:val="single" w:sz="4" w:space="0" w:color="auto"/>
              <w:right w:val="single" w:sz="4" w:space="0" w:color="auto"/>
            </w:tcBorders>
            <w:shd w:val="clear" w:color="auto" w:fill="auto"/>
            <w:noWrap/>
            <w:vAlign w:val="bottom"/>
            <w:hideMark/>
          </w:tcPr>
          <w:p w:rsidR="008B6F25" w:rsidRPr="008B6F25" w:rsidRDefault="007244DF" w:rsidP="00C813BF">
            <w:pPr>
              <w:spacing w:after="0" w:line="276" w:lineRule="auto"/>
              <w:jc w:val="right"/>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34,3</w:t>
            </w:r>
          </w:p>
        </w:tc>
        <w:tc>
          <w:tcPr>
            <w:tcW w:w="1177" w:type="dxa"/>
            <w:tcBorders>
              <w:top w:val="nil"/>
              <w:left w:val="nil"/>
              <w:bottom w:val="single" w:sz="4" w:space="0" w:color="auto"/>
              <w:right w:val="single" w:sz="4" w:space="0" w:color="auto"/>
            </w:tcBorders>
            <w:shd w:val="clear" w:color="auto" w:fill="auto"/>
            <w:noWrap/>
            <w:vAlign w:val="bottom"/>
            <w:hideMark/>
          </w:tcPr>
          <w:p w:rsidR="008B6F25" w:rsidRPr="008B6F25" w:rsidRDefault="007244DF" w:rsidP="00C813BF">
            <w:pPr>
              <w:spacing w:after="0" w:line="276" w:lineRule="auto"/>
              <w:jc w:val="right"/>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6,4</w:t>
            </w:r>
          </w:p>
        </w:tc>
      </w:tr>
    </w:tbl>
    <w:p w:rsidR="008B6F25" w:rsidRDefault="008B6F25" w:rsidP="00C813BF">
      <w:pPr>
        <w:spacing w:after="0" w:line="276" w:lineRule="auto"/>
        <w:jc w:val="both"/>
        <w:rPr>
          <w:rFonts w:ascii="Times New Roman" w:eastAsia="Times New Roman" w:hAnsi="Times New Roman" w:cs="Times New Roman"/>
          <w:sz w:val="24"/>
          <w:szCs w:val="24"/>
          <w:lang w:eastAsia="et-EE"/>
        </w:rPr>
      </w:pPr>
    </w:p>
    <w:p w:rsidR="00AA54CC" w:rsidRDefault="00AA54CC" w:rsidP="00C813BF">
      <w:pPr>
        <w:spacing w:after="0" w:line="276" w:lineRule="auto"/>
        <w:jc w:val="both"/>
        <w:rPr>
          <w:rFonts w:ascii="Times New Roman" w:eastAsia="Times New Roman" w:hAnsi="Times New Roman" w:cs="Times New Roman"/>
          <w:sz w:val="24"/>
          <w:szCs w:val="24"/>
          <w:lang w:eastAsia="et-EE"/>
        </w:rPr>
      </w:pPr>
    </w:p>
    <w:p w:rsidR="00A83EF0" w:rsidRDefault="00A63042" w:rsidP="00C813BF">
      <w:pPr>
        <w:spacing w:after="0" w:line="276" w:lineRule="auto"/>
        <w:jc w:val="both"/>
        <w:rPr>
          <w:rFonts w:ascii="Times New Roman" w:eastAsia="Times New Roman" w:hAnsi="Times New Roman" w:cs="Times New Roman"/>
          <w:b/>
          <w:sz w:val="24"/>
          <w:szCs w:val="24"/>
          <w:lang w:eastAsia="et-EE"/>
        </w:rPr>
      </w:pPr>
      <w:r w:rsidRPr="00A63042">
        <w:rPr>
          <w:rFonts w:ascii="Times New Roman" w:eastAsia="Times New Roman" w:hAnsi="Times New Roman" w:cs="Times New Roman"/>
          <w:b/>
          <w:sz w:val="24"/>
          <w:szCs w:val="24"/>
          <w:lang w:eastAsia="et-EE"/>
        </w:rPr>
        <w:t>Investeerimistegevus</w:t>
      </w:r>
    </w:p>
    <w:p w:rsidR="00A83EF0" w:rsidRDefault="00A83EF0" w:rsidP="00C813BF">
      <w:pPr>
        <w:spacing w:after="0" w:line="276" w:lineRule="auto"/>
        <w:jc w:val="both"/>
        <w:rPr>
          <w:rFonts w:ascii="Times New Roman" w:eastAsia="Times New Roman" w:hAnsi="Times New Roman" w:cs="Times New Roman"/>
          <w:sz w:val="24"/>
          <w:szCs w:val="24"/>
          <w:lang w:eastAsia="et-EE"/>
        </w:rPr>
      </w:pPr>
      <w:r w:rsidRPr="00A63042">
        <w:rPr>
          <w:rFonts w:ascii="Times New Roman" w:eastAsia="Times New Roman" w:hAnsi="Times New Roman" w:cs="Times New Roman"/>
          <w:sz w:val="24"/>
          <w:szCs w:val="24"/>
          <w:lang w:eastAsia="et-EE"/>
        </w:rPr>
        <w:t>Põhivara soetamiseks</w:t>
      </w:r>
      <w:r w:rsidR="00011B8E">
        <w:rPr>
          <w:rFonts w:ascii="Times New Roman" w:eastAsia="Times New Roman" w:hAnsi="Times New Roman" w:cs="Times New Roman"/>
          <w:sz w:val="24"/>
          <w:szCs w:val="24"/>
          <w:lang w:eastAsia="et-EE"/>
        </w:rPr>
        <w:t xml:space="preserve"> </w:t>
      </w:r>
      <w:r w:rsidR="0065250A">
        <w:rPr>
          <w:rFonts w:ascii="Times New Roman" w:eastAsia="Times New Roman" w:hAnsi="Times New Roman" w:cs="Times New Roman"/>
          <w:sz w:val="24"/>
          <w:szCs w:val="24"/>
          <w:lang w:eastAsia="et-EE"/>
        </w:rPr>
        <w:t>ja põhivara soetamise</w:t>
      </w:r>
      <w:r w:rsidR="00A63042">
        <w:rPr>
          <w:rFonts w:ascii="Times New Roman" w:eastAsia="Times New Roman" w:hAnsi="Times New Roman" w:cs="Times New Roman"/>
          <w:sz w:val="24"/>
          <w:szCs w:val="24"/>
          <w:lang w:eastAsia="et-EE"/>
        </w:rPr>
        <w:t xml:space="preserve"> sihtfinantseerimiseks </w:t>
      </w:r>
      <w:r w:rsidR="00011B8E">
        <w:rPr>
          <w:rFonts w:ascii="Times New Roman" w:eastAsia="Times New Roman" w:hAnsi="Times New Roman" w:cs="Times New Roman"/>
          <w:sz w:val="24"/>
          <w:szCs w:val="24"/>
          <w:lang w:eastAsia="et-EE"/>
        </w:rPr>
        <w:t xml:space="preserve">on eelarves </w:t>
      </w:r>
      <w:r w:rsidR="00A63042">
        <w:rPr>
          <w:rFonts w:ascii="Times New Roman" w:eastAsia="Times New Roman" w:hAnsi="Times New Roman" w:cs="Times New Roman"/>
          <w:sz w:val="24"/>
          <w:szCs w:val="24"/>
          <w:lang w:eastAsia="et-EE"/>
        </w:rPr>
        <w:t>746 875</w:t>
      </w:r>
      <w:r w:rsidR="00011B8E">
        <w:rPr>
          <w:rFonts w:ascii="Times New Roman" w:eastAsia="Times New Roman" w:hAnsi="Times New Roman" w:cs="Times New Roman"/>
          <w:sz w:val="24"/>
          <w:szCs w:val="24"/>
          <w:lang w:eastAsia="et-EE"/>
        </w:rPr>
        <w:t xml:space="preserve"> e</w:t>
      </w:r>
      <w:r w:rsidR="00BA478D">
        <w:rPr>
          <w:rFonts w:ascii="Times New Roman" w:eastAsia="Times New Roman" w:hAnsi="Times New Roman" w:cs="Times New Roman"/>
          <w:sz w:val="24"/>
          <w:szCs w:val="24"/>
          <w:lang w:eastAsia="et-EE"/>
        </w:rPr>
        <w:t>urot. See</w:t>
      </w:r>
      <w:r w:rsidRPr="004709EB">
        <w:rPr>
          <w:rFonts w:ascii="Times New Roman" w:eastAsia="Times New Roman" w:hAnsi="Times New Roman" w:cs="Times New Roman"/>
          <w:sz w:val="24"/>
          <w:szCs w:val="24"/>
          <w:lang w:eastAsia="et-EE"/>
        </w:rPr>
        <w:t xml:space="preserve"> on kavandatud i</w:t>
      </w:r>
      <w:r w:rsidR="00BA478D">
        <w:rPr>
          <w:rFonts w:ascii="Times New Roman" w:eastAsia="Times New Roman" w:hAnsi="Times New Roman" w:cs="Times New Roman"/>
          <w:sz w:val="24"/>
          <w:szCs w:val="24"/>
          <w:lang w:eastAsia="et-EE"/>
        </w:rPr>
        <w:t>nvesteeringute omaosaluse summa</w:t>
      </w:r>
      <w:r w:rsidRPr="004709EB">
        <w:rPr>
          <w:rFonts w:ascii="Times New Roman" w:eastAsia="Times New Roman" w:hAnsi="Times New Roman" w:cs="Times New Roman"/>
          <w:sz w:val="24"/>
          <w:szCs w:val="24"/>
          <w:lang w:eastAsia="et-EE"/>
        </w:rPr>
        <w:t xml:space="preserve">. Projektide teostamiseks esitatakse </w:t>
      </w:r>
      <w:r w:rsidR="00D21DB3">
        <w:rPr>
          <w:rFonts w:ascii="Times New Roman" w:eastAsia="Times New Roman" w:hAnsi="Times New Roman" w:cs="Times New Roman"/>
          <w:sz w:val="24"/>
          <w:szCs w:val="24"/>
          <w:lang w:eastAsia="et-EE"/>
        </w:rPr>
        <w:t xml:space="preserve">või on  esitatud </w:t>
      </w:r>
      <w:r w:rsidRPr="004709EB">
        <w:rPr>
          <w:rFonts w:ascii="Times New Roman" w:eastAsia="Times New Roman" w:hAnsi="Times New Roman" w:cs="Times New Roman"/>
          <w:sz w:val="24"/>
          <w:szCs w:val="24"/>
          <w:lang w:eastAsia="et-EE"/>
        </w:rPr>
        <w:t xml:space="preserve">finantseerimistaotlused erinevatesse fondidesse ja saadud toetused lisatakse eelarvesse. </w:t>
      </w:r>
      <w:r w:rsidR="008214AD">
        <w:rPr>
          <w:rFonts w:ascii="Times New Roman" w:eastAsia="Times New Roman" w:hAnsi="Times New Roman" w:cs="Times New Roman"/>
          <w:sz w:val="24"/>
          <w:szCs w:val="24"/>
          <w:lang w:eastAsia="et-EE"/>
        </w:rPr>
        <w:t>Põhivara müügitulu on eelarves 10 000 eurot.</w:t>
      </w:r>
      <w:r w:rsidR="0025042E">
        <w:rPr>
          <w:rFonts w:ascii="Times New Roman" w:eastAsia="Times New Roman" w:hAnsi="Times New Roman" w:cs="Times New Roman"/>
          <w:sz w:val="24"/>
          <w:szCs w:val="24"/>
          <w:lang w:eastAsia="et-EE"/>
        </w:rPr>
        <w:t xml:space="preserve"> </w:t>
      </w:r>
    </w:p>
    <w:p w:rsidR="00BA478D" w:rsidRDefault="00BA478D" w:rsidP="00C813BF">
      <w:pPr>
        <w:spacing w:after="0" w:line="276" w:lineRule="auto"/>
        <w:jc w:val="both"/>
        <w:rPr>
          <w:rFonts w:ascii="Times New Roman" w:eastAsia="Times New Roman" w:hAnsi="Times New Roman" w:cs="Times New Roman"/>
          <w:sz w:val="24"/>
          <w:szCs w:val="24"/>
          <w:lang w:eastAsia="et-EE"/>
        </w:rPr>
      </w:pPr>
    </w:p>
    <w:p w:rsidR="007C1348" w:rsidRPr="004709EB" w:rsidRDefault="007660BC" w:rsidP="00C813BF">
      <w:pPr>
        <w:spacing w:after="0" w:line="276"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2018. aastal jätkub</w:t>
      </w:r>
      <w:r w:rsidR="007C1348">
        <w:rPr>
          <w:rFonts w:ascii="Times New Roman" w:eastAsia="Times New Roman" w:hAnsi="Times New Roman" w:cs="Times New Roman"/>
          <w:sz w:val="24"/>
          <w:szCs w:val="24"/>
          <w:lang w:eastAsia="et-EE"/>
        </w:rPr>
        <w:t xml:space="preserve"> Pärnu-Jaagupi Põhikooli õpikeskkonna kaasajastamine ja Pärnu-Jaagupi kultuuri- ja spordipargi ehitus, mis  olid </w:t>
      </w:r>
      <w:r w:rsidR="002678ED">
        <w:rPr>
          <w:rFonts w:ascii="Times New Roman" w:eastAsia="Times New Roman" w:hAnsi="Times New Roman" w:cs="Times New Roman"/>
          <w:sz w:val="24"/>
          <w:szCs w:val="24"/>
          <w:lang w:eastAsia="et-EE"/>
        </w:rPr>
        <w:t xml:space="preserve">Halinga piirkonnas </w:t>
      </w:r>
      <w:r w:rsidR="007C1348">
        <w:rPr>
          <w:rFonts w:ascii="Times New Roman" w:eastAsia="Times New Roman" w:hAnsi="Times New Roman" w:cs="Times New Roman"/>
          <w:sz w:val="24"/>
          <w:szCs w:val="24"/>
          <w:lang w:eastAsia="et-EE"/>
        </w:rPr>
        <w:t>ühed põhilised tegevused 2017. aastal ja mille</w:t>
      </w:r>
      <w:r w:rsidR="00BA478D">
        <w:rPr>
          <w:rFonts w:ascii="Times New Roman" w:eastAsia="Times New Roman" w:hAnsi="Times New Roman" w:cs="Times New Roman"/>
          <w:sz w:val="24"/>
          <w:szCs w:val="24"/>
          <w:lang w:eastAsia="et-EE"/>
        </w:rPr>
        <w:t xml:space="preserve"> tarbeks võeti laenu. 2018. aasta</w:t>
      </w:r>
      <w:r w:rsidR="007C1348">
        <w:rPr>
          <w:rFonts w:ascii="Times New Roman" w:eastAsia="Times New Roman" w:hAnsi="Times New Roman" w:cs="Times New Roman"/>
          <w:sz w:val="24"/>
          <w:szCs w:val="24"/>
          <w:lang w:eastAsia="et-EE"/>
        </w:rPr>
        <w:t xml:space="preserve"> eelarves on Pärnu-Jaagupi Põhikooli  </w:t>
      </w:r>
      <w:r w:rsidR="002678ED">
        <w:rPr>
          <w:rFonts w:ascii="Times New Roman" w:eastAsia="Times New Roman" w:hAnsi="Times New Roman" w:cs="Times New Roman"/>
          <w:sz w:val="24"/>
          <w:szCs w:val="24"/>
          <w:lang w:eastAsia="et-EE"/>
        </w:rPr>
        <w:t>renoveerimiseks</w:t>
      </w:r>
      <w:r w:rsidR="007C1348">
        <w:rPr>
          <w:rFonts w:ascii="Times New Roman" w:eastAsia="Times New Roman" w:hAnsi="Times New Roman" w:cs="Times New Roman"/>
          <w:sz w:val="24"/>
          <w:szCs w:val="24"/>
          <w:lang w:eastAsia="et-EE"/>
        </w:rPr>
        <w:t xml:space="preserve"> 83 293 eurot ja </w:t>
      </w:r>
      <w:r w:rsidR="00995B6A">
        <w:rPr>
          <w:rFonts w:ascii="Times New Roman" w:eastAsia="Times New Roman" w:hAnsi="Times New Roman" w:cs="Times New Roman"/>
          <w:sz w:val="24"/>
          <w:szCs w:val="24"/>
          <w:lang w:eastAsia="et-EE"/>
        </w:rPr>
        <w:t>Pärnu-Jaagupi kultuuri- ja spordipargi</w:t>
      </w:r>
      <w:r w:rsidR="007C1348">
        <w:rPr>
          <w:rFonts w:ascii="Times New Roman" w:eastAsia="Times New Roman" w:hAnsi="Times New Roman" w:cs="Times New Roman"/>
          <w:sz w:val="24"/>
          <w:szCs w:val="24"/>
          <w:lang w:eastAsia="et-EE"/>
        </w:rPr>
        <w:t xml:space="preserve"> ehituseks 119 000 eurot.</w:t>
      </w:r>
    </w:p>
    <w:p w:rsidR="00BA478D" w:rsidRDefault="00BA478D" w:rsidP="00C813BF">
      <w:pPr>
        <w:spacing w:after="0" w:line="276" w:lineRule="auto"/>
        <w:jc w:val="both"/>
        <w:rPr>
          <w:rFonts w:ascii="Times New Roman" w:eastAsia="Times New Roman" w:hAnsi="Times New Roman" w:cs="Times New Roman"/>
          <w:sz w:val="24"/>
          <w:szCs w:val="24"/>
          <w:lang w:eastAsia="et-EE"/>
        </w:rPr>
      </w:pPr>
    </w:p>
    <w:p w:rsidR="00BA478D" w:rsidRDefault="00A83EF0" w:rsidP="00C813BF">
      <w:pPr>
        <w:spacing w:after="0" w:line="276" w:lineRule="auto"/>
        <w:jc w:val="both"/>
        <w:rPr>
          <w:rFonts w:ascii="Times New Roman" w:eastAsia="Times New Roman" w:hAnsi="Times New Roman" w:cs="Times New Roman"/>
          <w:sz w:val="24"/>
          <w:szCs w:val="24"/>
          <w:lang w:eastAsia="et-EE"/>
        </w:rPr>
      </w:pPr>
      <w:r w:rsidRPr="004709EB">
        <w:rPr>
          <w:rFonts w:ascii="Times New Roman" w:eastAsia="Times New Roman" w:hAnsi="Times New Roman" w:cs="Times New Roman"/>
          <w:sz w:val="24"/>
          <w:szCs w:val="24"/>
          <w:lang w:eastAsia="et-EE"/>
        </w:rPr>
        <w:t xml:space="preserve">Vändra </w:t>
      </w:r>
      <w:proofErr w:type="spellStart"/>
      <w:r w:rsidRPr="004709EB">
        <w:rPr>
          <w:rFonts w:ascii="Times New Roman" w:eastAsia="Times New Roman" w:hAnsi="Times New Roman" w:cs="Times New Roman"/>
          <w:sz w:val="24"/>
          <w:szCs w:val="24"/>
          <w:lang w:eastAsia="et-EE"/>
        </w:rPr>
        <w:t>tehnopargi</w:t>
      </w:r>
      <w:proofErr w:type="spellEnd"/>
      <w:r w:rsidRPr="004709EB">
        <w:rPr>
          <w:rFonts w:ascii="Times New Roman" w:eastAsia="Times New Roman" w:hAnsi="Times New Roman" w:cs="Times New Roman"/>
          <w:sz w:val="24"/>
          <w:szCs w:val="24"/>
          <w:lang w:eastAsia="et-EE"/>
        </w:rPr>
        <w:t xml:space="preserve"> ta</w:t>
      </w:r>
      <w:r w:rsidR="00A63042">
        <w:rPr>
          <w:rFonts w:ascii="Times New Roman" w:eastAsia="Times New Roman" w:hAnsi="Times New Roman" w:cs="Times New Roman"/>
          <w:sz w:val="24"/>
          <w:szCs w:val="24"/>
          <w:lang w:eastAsia="et-EE"/>
        </w:rPr>
        <w:t>ristu rekons</w:t>
      </w:r>
      <w:r w:rsidR="00C75E6E">
        <w:rPr>
          <w:rFonts w:ascii="Times New Roman" w:eastAsia="Times New Roman" w:hAnsi="Times New Roman" w:cs="Times New Roman"/>
          <w:sz w:val="24"/>
          <w:szCs w:val="24"/>
          <w:lang w:eastAsia="et-EE"/>
        </w:rPr>
        <w:t>trueerimisega</w:t>
      </w:r>
      <w:r w:rsidR="00527E54">
        <w:rPr>
          <w:rFonts w:ascii="Times New Roman" w:eastAsia="Times New Roman" w:hAnsi="Times New Roman" w:cs="Times New Roman"/>
          <w:sz w:val="24"/>
          <w:szCs w:val="24"/>
          <w:lang w:eastAsia="et-EE"/>
        </w:rPr>
        <w:t xml:space="preserve"> (PKT)</w:t>
      </w:r>
      <w:r w:rsidR="00A63042">
        <w:rPr>
          <w:rFonts w:ascii="Times New Roman" w:eastAsia="Times New Roman" w:hAnsi="Times New Roman" w:cs="Times New Roman"/>
          <w:sz w:val="24"/>
          <w:szCs w:val="24"/>
          <w:lang w:eastAsia="et-EE"/>
        </w:rPr>
        <w:t xml:space="preserve"> alu</w:t>
      </w:r>
      <w:r w:rsidR="00C75E6E">
        <w:rPr>
          <w:rFonts w:ascii="Times New Roman" w:eastAsia="Times New Roman" w:hAnsi="Times New Roman" w:cs="Times New Roman"/>
          <w:sz w:val="24"/>
          <w:szCs w:val="24"/>
          <w:lang w:eastAsia="et-EE"/>
        </w:rPr>
        <w:t>stati 2016. aastal, mil</w:t>
      </w:r>
      <w:r w:rsidR="00995B6A">
        <w:rPr>
          <w:rFonts w:ascii="Times New Roman" w:eastAsia="Times New Roman" w:hAnsi="Times New Roman" w:cs="Times New Roman"/>
          <w:sz w:val="24"/>
          <w:szCs w:val="24"/>
          <w:lang w:eastAsia="et-EE"/>
        </w:rPr>
        <w:t>lal</w:t>
      </w:r>
      <w:r w:rsidR="00C75E6E">
        <w:rPr>
          <w:rFonts w:ascii="Times New Roman" w:eastAsia="Times New Roman" w:hAnsi="Times New Roman" w:cs="Times New Roman"/>
          <w:sz w:val="24"/>
          <w:szCs w:val="24"/>
          <w:lang w:eastAsia="et-EE"/>
        </w:rPr>
        <w:t xml:space="preserve"> valmis põhiprojekt</w:t>
      </w:r>
      <w:r w:rsidR="00A63042">
        <w:rPr>
          <w:rFonts w:ascii="Times New Roman" w:eastAsia="Times New Roman" w:hAnsi="Times New Roman" w:cs="Times New Roman"/>
          <w:sz w:val="24"/>
          <w:szCs w:val="24"/>
          <w:lang w:eastAsia="et-EE"/>
        </w:rPr>
        <w:t xml:space="preserve"> maksumusega</w:t>
      </w:r>
      <w:r w:rsidRPr="004709EB">
        <w:rPr>
          <w:rFonts w:ascii="Times New Roman" w:eastAsia="Times New Roman" w:hAnsi="Times New Roman" w:cs="Times New Roman"/>
          <w:sz w:val="24"/>
          <w:szCs w:val="24"/>
          <w:lang w:eastAsia="et-EE"/>
        </w:rPr>
        <w:t xml:space="preserve">  15 438 eurot</w:t>
      </w:r>
      <w:r w:rsidR="00A63042">
        <w:rPr>
          <w:rFonts w:ascii="Times New Roman" w:eastAsia="Times New Roman" w:hAnsi="Times New Roman" w:cs="Times New Roman"/>
          <w:sz w:val="24"/>
          <w:szCs w:val="24"/>
          <w:lang w:eastAsia="et-EE"/>
        </w:rPr>
        <w:t xml:space="preserve">. </w:t>
      </w:r>
      <w:proofErr w:type="spellStart"/>
      <w:r w:rsidRPr="004709EB">
        <w:rPr>
          <w:rFonts w:ascii="Times New Roman" w:eastAsia="Times New Roman" w:hAnsi="Times New Roman" w:cs="Times New Roman"/>
          <w:sz w:val="24"/>
          <w:szCs w:val="24"/>
          <w:lang w:eastAsia="et-EE"/>
        </w:rPr>
        <w:t>EAS-iga</w:t>
      </w:r>
      <w:proofErr w:type="spellEnd"/>
      <w:r w:rsidRPr="004709EB">
        <w:rPr>
          <w:rFonts w:ascii="Times New Roman" w:eastAsia="Times New Roman" w:hAnsi="Times New Roman" w:cs="Times New Roman"/>
          <w:sz w:val="24"/>
          <w:szCs w:val="24"/>
          <w:lang w:eastAsia="et-EE"/>
        </w:rPr>
        <w:t xml:space="preserve">  on projekti toetuseks sõlmitud leping summas 423 274 eurot.</w:t>
      </w:r>
      <w:r w:rsidR="00C75E6E">
        <w:rPr>
          <w:rFonts w:ascii="Times New Roman" w:eastAsia="Times New Roman" w:hAnsi="Times New Roman" w:cs="Times New Roman"/>
          <w:sz w:val="24"/>
          <w:szCs w:val="24"/>
          <w:lang w:eastAsia="et-EE"/>
        </w:rPr>
        <w:t xml:space="preserve"> </w:t>
      </w:r>
      <w:r w:rsidR="00FD0E92">
        <w:rPr>
          <w:rFonts w:ascii="Times New Roman" w:eastAsia="Times New Roman" w:hAnsi="Times New Roman" w:cs="Times New Roman"/>
          <w:sz w:val="24"/>
          <w:szCs w:val="24"/>
          <w:lang w:eastAsia="et-EE"/>
        </w:rPr>
        <w:t xml:space="preserve">2017. aastal selgus, et </w:t>
      </w:r>
      <w:r w:rsidR="002678ED">
        <w:rPr>
          <w:rFonts w:ascii="Times New Roman" w:eastAsia="Times New Roman" w:hAnsi="Times New Roman" w:cs="Times New Roman"/>
          <w:sz w:val="24"/>
          <w:szCs w:val="24"/>
          <w:lang w:eastAsia="et-EE"/>
        </w:rPr>
        <w:t>ehitus</w:t>
      </w:r>
      <w:r w:rsidR="00FD0E92">
        <w:rPr>
          <w:rFonts w:ascii="Times New Roman" w:eastAsia="Times New Roman" w:hAnsi="Times New Roman" w:cs="Times New Roman"/>
          <w:sz w:val="24"/>
          <w:szCs w:val="24"/>
          <w:lang w:eastAsia="et-EE"/>
        </w:rPr>
        <w:t>projekt oli puudulik ja tööde jätkamiseks on vaja sisse viia muudatused ning teha täiendav analüüs projekti tingimuste täitmise võimalikkuse kohta. Eelarves on omaos</w:t>
      </w:r>
      <w:r w:rsidR="00266E78">
        <w:rPr>
          <w:rFonts w:ascii="Times New Roman" w:eastAsia="Times New Roman" w:hAnsi="Times New Roman" w:cs="Times New Roman"/>
          <w:sz w:val="24"/>
          <w:szCs w:val="24"/>
          <w:lang w:eastAsia="et-EE"/>
        </w:rPr>
        <w:t xml:space="preserve">aluse </w:t>
      </w:r>
      <w:r w:rsidR="00266E78" w:rsidRPr="00527E54">
        <w:rPr>
          <w:rFonts w:ascii="Times New Roman" w:eastAsia="Times New Roman" w:hAnsi="Times New Roman" w:cs="Times New Roman"/>
          <w:sz w:val="24"/>
          <w:szCs w:val="24"/>
          <w:lang w:eastAsia="et-EE"/>
        </w:rPr>
        <w:t xml:space="preserve">tasumiseks  184 920 eurot, mis sisaldab 17 518 euro ulatuses </w:t>
      </w:r>
      <w:r w:rsidR="00FD0E92" w:rsidRPr="00527E54">
        <w:rPr>
          <w:rFonts w:ascii="Times New Roman" w:eastAsia="Times New Roman" w:hAnsi="Times New Roman" w:cs="Times New Roman"/>
          <w:sz w:val="24"/>
          <w:szCs w:val="24"/>
          <w:lang w:eastAsia="et-EE"/>
        </w:rPr>
        <w:t xml:space="preserve"> </w:t>
      </w:r>
      <w:r w:rsidR="00527E54" w:rsidRPr="00527E54">
        <w:rPr>
          <w:rFonts w:ascii="Times New Roman" w:eastAsia="Times New Roman" w:hAnsi="Times New Roman" w:cs="Times New Roman"/>
          <w:sz w:val="24"/>
          <w:szCs w:val="24"/>
          <w:lang w:eastAsia="et-EE"/>
        </w:rPr>
        <w:t>tulude</w:t>
      </w:r>
      <w:r w:rsidR="00527E54">
        <w:rPr>
          <w:rFonts w:ascii="Times New Roman" w:eastAsia="Times New Roman" w:hAnsi="Times New Roman" w:cs="Times New Roman"/>
          <w:sz w:val="24"/>
          <w:szCs w:val="24"/>
          <w:lang w:eastAsia="et-EE"/>
        </w:rPr>
        <w:t xml:space="preserve">sse planeeritud PKT raames 2017. aastal </w:t>
      </w:r>
      <w:r w:rsidR="00527E54" w:rsidRPr="00527E54">
        <w:rPr>
          <w:rFonts w:ascii="Times New Roman" w:eastAsia="Times New Roman" w:hAnsi="Times New Roman" w:cs="Times New Roman"/>
          <w:sz w:val="24"/>
          <w:szCs w:val="24"/>
          <w:lang w:eastAsia="et-EE"/>
        </w:rPr>
        <w:t xml:space="preserve"> ostetud materjali müügist (vt tabel 3, muu kaupade ja teenuste müük) saadavat</w:t>
      </w:r>
      <w:r w:rsidR="00266E78" w:rsidRPr="00527E54">
        <w:rPr>
          <w:rFonts w:ascii="Times New Roman" w:eastAsia="Times New Roman" w:hAnsi="Times New Roman" w:cs="Times New Roman"/>
          <w:sz w:val="24"/>
          <w:szCs w:val="24"/>
          <w:lang w:eastAsia="et-EE"/>
        </w:rPr>
        <w:t xml:space="preserve"> tulu</w:t>
      </w:r>
      <w:r w:rsidR="00527E54" w:rsidRPr="00527E54">
        <w:rPr>
          <w:rFonts w:ascii="Times New Roman" w:eastAsia="Times New Roman" w:hAnsi="Times New Roman" w:cs="Times New Roman"/>
          <w:sz w:val="24"/>
          <w:szCs w:val="24"/>
          <w:lang w:eastAsia="et-EE"/>
        </w:rPr>
        <w:t xml:space="preserve">. </w:t>
      </w:r>
    </w:p>
    <w:p w:rsidR="00BA478D" w:rsidRDefault="00BA478D" w:rsidP="00C813BF">
      <w:pPr>
        <w:spacing w:after="0" w:line="276" w:lineRule="auto"/>
        <w:jc w:val="both"/>
        <w:rPr>
          <w:rFonts w:ascii="Times New Roman" w:eastAsia="Times New Roman" w:hAnsi="Times New Roman" w:cs="Times New Roman"/>
          <w:sz w:val="24"/>
          <w:szCs w:val="24"/>
          <w:lang w:eastAsia="et-EE"/>
        </w:rPr>
      </w:pPr>
    </w:p>
    <w:p w:rsidR="00BA478D" w:rsidRDefault="00663D05" w:rsidP="00C813BF">
      <w:pPr>
        <w:spacing w:after="0" w:line="276"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2018. aastal algab Vändra </w:t>
      </w:r>
      <w:r w:rsidR="00DC07BE">
        <w:rPr>
          <w:rFonts w:ascii="Times New Roman" w:eastAsia="Times New Roman" w:hAnsi="Times New Roman" w:cs="Times New Roman"/>
          <w:sz w:val="24"/>
          <w:szCs w:val="24"/>
          <w:lang w:eastAsia="et-EE"/>
        </w:rPr>
        <w:t>Alevi S</w:t>
      </w:r>
      <w:r>
        <w:rPr>
          <w:rFonts w:ascii="Times New Roman" w:eastAsia="Times New Roman" w:hAnsi="Times New Roman" w:cs="Times New Roman"/>
          <w:sz w:val="24"/>
          <w:szCs w:val="24"/>
          <w:lang w:eastAsia="et-EE"/>
        </w:rPr>
        <w:t xml:space="preserve">otsiaalmaja </w:t>
      </w:r>
      <w:r w:rsidR="007F12DE">
        <w:rPr>
          <w:rFonts w:ascii="Times New Roman" w:eastAsia="Times New Roman" w:hAnsi="Times New Roman" w:cs="Times New Roman"/>
          <w:sz w:val="24"/>
          <w:szCs w:val="24"/>
          <w:lang w:eastAsia="et-EE"/>
        </w:rPr>
        <w:t>renoveerimine, mille omaosaluse tasumiseks on</w:t>
      </w:r>
      <w:r w:rsidR="00FD0E92">
        <w:rPr>
          <w:rFonts w:ascii="Times New Roman" w:eastAsia="Times New Roman" w:hAnsi="Times New Roman" w:cs="Times New Roman"/>
          <w:sz w:val="24"/>
          <w:szCs w:val="24"/>
          <w:lang w:eastAsia="et-EE"/>
        </w:rPr>
        <w:t xml:space="preserve"> eelarves 122 000 eurot. Vändra lasteaia renoveerimise projekti koostamiseks on 15 000 eurot, rulapargi </w:t>
      </w:r>
      <w:r w:rsidR="008214AD">
        <w:rPr>
          <w:rFonts w:ascii="Times New Roman" w:eastAsia="Times New Roman" w:hAnsi="Times New Roman" w:cs="Times New Roman"/>
          <w:sz w:val="24"/>
          <w:szCs w:val="24"/>
          <w:lang w:eastAsia="et-EE"/>
        </w:rPr>
        <w:t xml:space="preserve">ehitamiseks 12 000 eurot. </w:t>
      </w:r>
      <w:r w:rsidR="00BA478D">
        <w:rPr>
          <w:rFonts w:ascii="Times New Roman" w:eastAsia="Times New Roman" w:hAnsi="Times New Roman" w:cs="Times New Roman"/>
          <w:sz w:val="24"/>
          <w:szCs w:val="24"/>
          <w:lang w:eastAsia="et-EE"/>
        </w:rPr>
        <w:t>Vahenurme Lasteaia-a</w:t>
      </w:r>
      <w:r w:rsidR="00FD0E92">
        <w:rPr>
          <w:rFonts w:ascii="Times New Roman" w:eastAsia="Times New Roman" w:hAnsi="Times New Roman" w:cs="Times New Roman"/>
          <w:sz w:val="24"/>
          <w:szCs w:val="24"/>
          <w:lang w:eastAsia="et-EE"/>
        </w:rPr>
        <w:t xml:space="preserve">lgkooli </w:t>
      </w:r>
      <w:r w:rsidR="00A659F9">
        <w:rPr>
          <w:rFonts w:ascii="Times New Roman" w:eastAsia="Times New Roman" w:hAnsi="Times New Roman" w:cs="Times New Roman"/>
          <w:sz w:val="24"/>
          <w:szCs w:val="24"/>
          <w:lang w:eastAsia="et-EE"/>
        </w:rPr>
        <w:t xml:space="preserve">remondiks on 10 000 </w:t>
      </w:r>
      <w:r w:rsidR="00FD0E92">
        <w:rPr>
          <w:rFonts w:ascii="Times New Roman" w:eastAsia="Times New Roman" w:hAnsi="Times New Roman" w:cs="Times New Roman"/>
          <w:sz w:val="24"/>
          <w:szCs w:val="24"/>
          <w:lang w:eastAsia="et-EE"/>
        </w:rPr>
        <w:t>ja Pärnu</w:t>
      </w:r>
      <w:r w:rsidR="00BA478D">
        <w:rPr>
          <w:rFonts w:ascii="Times New Roman" w:eastAsia="Times New Roman" w:hAnsi="Times New Roman" w:cs="Times New Roman"/>
          <w:sz w:val="24"/>
          <w:szCs w:val="24"/>
          <w:lang w:eastAsia="et-EE"/>
        </w:rPr>
        <w:t>-</w:t>
      </w:r>
      <w:r w:rsidR="00A659F9">
        <w:rPr>
          <w:rFonts w:ascii="Times New Roman" w:eastAsia="Times New Roman" w:hAnsi="Times New Roman" w:cs="Times New Roman"/>
          <w:sz w:val="24"/>
          <w:szCs w:val="24"/>
          <w:lang w:eastAsia="et-EE"/>
        </w:rPr>
        <w:t>Jaagupi Lasteaeda</w:t>
      </w:r>
      <w:r w:rsidR="00FD0E92">
        <w:rPr>
          <w:rFonts w:ascii="Times New Roman" w:eastAsia="Times New Roman" w:hAnsi="Times New Roman" w:cs="Times New Roman"/>
          <w:sz w:val="24"/>
          <w:szCs w:val="24"/>
          <w:lang w:eastAsia="et-EE"/>
        </w:rPr>
        <w:t xml:space="preserve"> </w:t>
      </w:r>
      <w:r w:rsidR="00BA478D">
        <w:rPr>
          <w:rFonts w:ascii="Times New Roman" w:eastAsia="Times New Roman" w:hAnsi="Times New Roman" w:cs="Times New Roman"/>
          <w:sz w:val="24"/>
          <w:szCs w:val="24"/>
          <w:lang w:eastAsia="et-EE"/>
        </w:rPr>
        <w:t xml:space="preserve"> Pesamuna </w:t>
      </w:r>
      <w:r w:rsidR="00A659F9">
        <w:rPr>
          <w:rFonts w:ascii="Times New Roman" w:eastAsia="Times New Roman" w:hAnsi="Times New Roman" w:cs="Times New Roman"/>
          <w:sz w:val="24"/>
          <w:szCs w:val="24"/>
          <w:lang w:eastAsia="et-EE"/>
        </w:rPr>
        <w:t>köögikatla soetamiseks</w:t>
      </w:r>
      <w:r w:rsidR="00FD0E92">
        <w:rPr>
          <w:rFonts w:ascii="Times New Roman" w:eastAsia="Times New Roman" w:hAnsi="Times New Roman" w:cs="Times New Roman"/>
          <w:sz w:val="24"/>
          <w:szCs w:val="24"/>
          <w:lang w:eastAsia="et-EE"/>
        </w:rPr>
        <w:t xml:space="preserve"> 10 500 eurot. </w:t>
      </w:r>
    </w:p>
    <w:p w:rsidR="00BA478D" w:rsidRDefault="00BA478D" w:rsidP="00C813BF">
      <w:pPr>
        <w:spacing w:after="0" w:line="276" w:lineRule="auto"/>
        <w:jc w:val="both"/>
        <w:rPr>
          <w:rFonts w:ascii="Times New Roman" w:eastAsia="Times New Roman" w:hAnsi="Times New Roman" w:cs="Times New Roman"/>
          <w:sz w:val="24"/>
          <w:szCs w:val="24"/>
          <w:lang w:eastAsia="et-EE"/>
        </w:rPr>
      </w:pPr>
    </w:p>
    <w:p w:rsidR="00BA478D" w:rsidRDefault="00F353FC" w:rsidP="00C813BF">
      <w:pPr>
        <w:spacing w:after="0" w:line="276"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Tootsi </w:t>
      </w:r>
      <w:r w:rsidR="00C32934">
        <w:rPr>
          <w:rFonts w:ascii="Times New Roman" w:eastAsia="Times New Roman" w:hAnsi="Times New Roman" w:cs="Times New Roman"/>
          <w:sz w:val="24"/>
          <w:szCs w:val="24"/>
          <w:lang w:eastAsia="et-EE"/>
        </w:rPr>
        <w:t xml:space="preserve">Kultuuri- ja </w:t>
      </w:r>
      <w:r w:rsidR="00BA478D">
        <w:rPr>
          <w:rFonts w:ascii="Times New Roman" w:eastAsia="Times New Roman" w:hAnsi="Times New Roman" w:cs="Times New Roman"/>
          <w:sz w:val="24"/>
          <w:szCs w:val="24"/>
          <w:lang w:eastAsia="et-EE"/>
        </w:rPr>
        <w:t>s</w:t>
      </w:r>
      <w:r>
        <w:rPr>
          <w:rFonts w:ascii="Times New Roman" w:eastAsia="Times New Roman" w:hAnsi="Times New Roman" w:cs="Times New Roman"/>
          <w:sz w:val="24"/>
          <w:szCs w:val="24"/>
          <w:lang w:eastAsia="et-EE"/>
        </w:rPr>
        <w:t>pordikeskuse</w:t>
      </w:r>
      <w:r w:rsidR="00D33138">
        <w:rPr>
          <w:rFonts w:ascii="Times New Roman" w:eastAsia="Times New Roman" w:hAnsi="Times New Roman" w:cs="Times New Roman"/>
          <w:sz w:val="24"/>
          <w:szCs w:val="24"/>
          <w:lang w:eastAsia="et-EE"/>
        </w:rPr>
        <w:t xml:space="preserve"> ujula</w:t>
      </w:r>
      <w:r>
        <w:rPr>
          <w:rFonts w:ascii="Times New Roman" w:eastAsia="Times New Roman" w:hAnsi="Times New Roman" w:cs="Times New Roman"/>
          <w:sz w:val="24"/>
          <w:szCs w:val="24"/>
          <w:lang w:eastAsia="et-EE"/>
        </w:rPr>
        <w:t xml:space="preserve"> </w:t>
      </w:r>
      <w:r w:rsidR="00C32934">
        <w:rPr>
          <w:rFonts w:ascii="Times New Roman" w:eastAsia="Times New Roman" w:hAnsi="Times New Roman" w:cs="Times New Roman"/>
          <w:sz w:val="24"/>
          <w:szCs w:val="24"/>
          <w:lang w:eastAsia="et-EE"/>
        </w:rPr>
        <w:t>reno</w:t>
      </w:r>
      <w:r w:rsidR="00FD0E92">
        <w:rPr>
          <w:rFonts w:ascii="Times New Roman" w:eastAsia="Times New Roman" w:hAnsi="Times New Roman" w:cs="Times New Roman"/>
          <w:sz w:val="24"/>
          <w:szCs w:val="24"/>
          <w:lang w:eastAsia="et-EE"/>
        </w:rPr>
        <w:t>veerimiseks on 42 974</w:t>
      </w:r>
      <w:r w:rsidR="00C32934">
        <w:rPr>
          <w:rFonts w:ascii="Times New Roman" w:eastAsia="Times New Roman" w:hAnsi="Times New Roman" w:cs="Times New Roman"/>
          <w:sz w:val="24"/>
          <w:szCs w:val="24"/>
          <w:lang w:eastAsia="et-EE"/>
        </w:rPr>
        <w:t xml:space="preserve"> eurot.</w:t>
      </w:r>
      <w:r w:rsidR="00775BFE">
        <w:rPr>
          <w:rFonts w:ascii="Times New Roman" w:eastAsia="Times New Roman" w:hAnsi="Times New Roman" w:cs="Times New Roman"/>
          <w:sz w:val="24"/>
          <w:szCs w:val="24"/>
          <w:lang w:eastAsia="et-EE"/>
        </w:rPr>
        <w:t xml:space="preserve"> Põhja-Pärnumaa vallavolikogu on otsustanud toetada projekti „Tootsi alevi reoveepuhasti ja ühiskanalisatsiooni </w:t>
      </w:r>
      <w:r w:rsidR="00775BFE">
        <w:rPr>
          <w:rFonts w:ascii="Times New Roman" w:eastAsia="Times New Roman" w:hAnsi="Times New Roman" w:cs="Times New Roman"/>
          <w:sz w:val="24"/>
          <w:szCs w:val="24"/>
          <w:lang w:eastAsia="et-EE"/>
        </w:rPr>
        <w:lastRenderedPageBreak/>
        <w:t xml:space="preserve">rekonstrueerimine“. Raha taotles </w:t>
      </w:r>
      <w:proofErr w:type="spellStart"/>
      <w:r w:rsidR="00775BFE">
        <w:rPr>
          <w:rFonts w:ascii="Times New Roman" w:eastAsia="Times New Roman" w:hAnsi="Times New Roman" w:cs="Times New Roman"/>
          <w:sz w:val="24"/>
          <w:szCs w:val="24"/>
          <w:lang w:eastAsia="et-EE"/>
        </w:rPr>
        <w:t>KIK-ist</w:t>
      </w:r>
      <w:proofErr w:type="spellEnd"/>
      <w:r w:rsidR="00775BFE">
        <w:rPr>
          <w:rFonts w:ascii="Times New Roman" w:eastAsia="Times New Roman" w:hAnsi="Times New Roman" w:cs="Times New Roman"/>
          <w:sz w:val="24"/>
          <w:szCs w:val="24"/>
          <w:lang w:eastAsia="et-EE"/>
        </w:rPr>
        <w:t xml:space="preserve"> </w:t>
      </w:r>
      <w:r w:rsidR="00DE7EB1">
        <w:rPr>
          <w:rFonts w:ascii="Times New Roman" w:eastAsia="Times New Roman" w:hAnsi="Times New Roman" w:cs="Times New Roman"/>
          <w:sz w:val="24"/>
          <w:szCs w:val="24"/>
          <w:lang w:eastAsia="et-EE"/>
        </w:rPr>
        <w:t>OÜ Tootsi Kommunaal</w:t>
      </w:r>
      <w:r w:rsidR="00181EC0">
        <w:rPr>
          <w:rFonts w:ascii="Times New Roman" w:eastAsia="Times New Roman" w:hAnsi="Times New Roman" w:cs="Times New Roman"/>
          <w:sz w:val="24"/>
          <w:szCs w:val="24"/>
          <w:lang w:eastAsia="et-EE"/>
        </w:rPr>
        <w:t>. Projekti toetuseks on eelarvesse planeeritud 75 000 eurot.</w:t>
      </w:r>
    </w:p>
    <w:p w:rsidR="00BA478D" w:rsidRDefault="00BA478D" w:rsidP="00C813BF">
      <w:pPr>
        <w:spacing w:after="0" w:line="276" w:lineRule="auto"/>
        <w:jc w:val="both"/>
        <w:rPr>
          <w:rFonts w:ascii="Times New Roman" w:eastAsia="Times New Roman" w:hAnsi="Times New Roman" w:cs="Times New Roman"/>
          <w:sz w:val="24"/>
          <w:szCs w:val="24"/>
          <w:lang w:eastAsia="et-EE"/>
        </w:rPr>
      </w:pPr>
    </w:p>
    <w:p w:rsidR="0025042E" w:rsidRDefault="006E7912" w:rsidP="00C813BF">
      <w:pPr>
        <w:spacing w:after="0" w:line="276" w:lineRule="auto"/>
        <w:jc w:val="both"/>
        <w:rPr>
          <w:rFonts w:ascii="Times New Roman" w:eastAsia="Times New Roman" w:hAnsi="Times New Roman" w:cs="Times New Roman"/>
          <w:sz w:val="24"/>
          <w:szCs w:val="24"/>
          <w:lang w:eastAsia="et-EE"/>
        </w:rPr>
      </w:pPr>
      <w:proofErr w:type="spellStart"/>
      <w:r>
        <w:rPr>
          <w:rFonts w:ascii="Times New Roman" w:eastAsia="Times New Roman" w:hAnsi="Times New Roman" w:cs="Times New Roman"/>
          <w:sz w:val="24"/>
          <w:szCs w:val="24"/>
          <w:lang w:eastAsia="et-EE"/>
        </w:rPr>
        <w:t>Hajaasustuse</w:t>
      </w:r>
      <w:proofErr w:type="spellEnd"/>
      <w:r>
        <w:rPr>
          <w:rFonts w:ascii="Times New Roman" w:eastAsia="Times New Roman" w:hAnsi="Times New Roman" w:cs="Times New Roman"/>
          <w:sz w:val="24"/>
          <w:szCs w:val="24"/>
          <w:lang w:eastAsia="et-EE"/>
        </w:rPr>
        <w:t xml:space="preserve"> programmi projektide vallapoolseks toetuseks on 40 000 eurot, millele lisandus 2017. aasta kasutamata osa.</w:t>
      </w:r>
      <w:r w:rsidR="00BA478D">
        <w:rPr>
          <w:rFonts w:ascii="Times New Roman" w:eastAsia="Times New Roman" w:hAnsi="Times New Roman" w:cs="Times New Roman"/>
          <w:sz w:val="24"/>
          <w:szCs w:val="24"/>
          <w:lang w:eastAsia="et-EE"/>
        </w:rPr>
        <w:t xml:space="preserve"> Programmis osalesid</w:t>
      </w:r>
      <w:r w:rsidR="000070A5">
        <w:rPr>
          <w:rFonts w:ascii="Times New Roman" w:eastAsia="Times New Roman" w:hAnsi="Times New Roman" w:cs="Times New Roman"/>
          <w:sz w:val="24"/>
          <w:szCs w:val="24"/>
          <w:lang w:eastAsia="et-EE"/>
        </w:rPr>
        <w:t xml:space="preserve"> </w:t>
      </w:r>
      <w:r w:rsidR="007D3A89">
        <w:rPr>
          <w:rFonts w:ascii="Times New Roman" w:eastAsia="Times New Roman" w:hAnsi="Times New Roman" w:cs="Times New Roman"/>
          <w:sz w:val="24"/>
          <w:szCs w:val="24"/>
          <w:lang w:eastAsia="et-EE"/>
        </w:rPr>
        <w:t>endine Halinga ja Vändra val</w:t>
      </w:r>
      <w:r w:rsidR="00BA478D">
        <w:rPr>
          <w:rFonts w:ascii="Times New Roman" w:eastAsia="Times New Roman" w:hAnsi="Times New Roman" w:cs="Times New Roman"/>
          <w:sz w:val="24"/>
          <w:szCs w:val="24"/>
          <w:lang w:eastAsia="et-EE"/>
        </w:rPr>
        <w:t>d</w:t>
      </w:r>
      <w:r w:rsidR="000070A5">
        <w:rPr>
          <w:rFonts w:ascii="Times New Roman" w:eastAsia="Times New Roman" w:hAnsi="Times New Roman" w:cs="Times New Roman"/>
          <w:sz w:val="24"/>
          <w:szCs w:val="24"/>
          <w:lang w:eastAsia="et-EE"/>
        </w:rPr>
        <w:t>.</w:t>
      </w:r>
      <w:r w:rsidR="0025042E">
        <w:rPr>
          <w:rFonts w:ascii="Times New Roman" w:eastAsia="Times New Roman" w:hAnsi="Times New Roman" w:cs="Times New Roman"/>
          <w:sz w:val="24"/>
          <w:szCs w:val="24"/>
          <w:lang w:eastAsia="et-EE"/>
        </w:rPr>
        <w:t xml:space="preserve"> </w:t>
      </w:r>
    </w:p>
    <w:p w:rsidR="00BA478D" w:rsidRDefault="00BA478D" w:rsidP="00C813BF">
      <w:pPr>
        <w:spacing w:after="0" w:line="276" w:lineRule="auto"/>
        <w:jc w:val="both"/>
        <w:rPr>
          <w:rFonts w:ascii="Times New Roman" w:eastAsia="Times New Roman" w:hAnsi="Times New Roman" w:cs="Times New Roman"/>
          <w:sz w:val="24"/>
          <w:szCs w:val="24"/>
          <w:lang w:eastAsia="et-EE"/>
        </w:rPr>
      </w:pPr>
    </w:p>
    <w:p w:rsidR="00BA478D" w:rsidRDefault="0025042E" w:rsidP="00C813BF">
      <w:pPr>
        <w:spacing w:after="0" w:line="276"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Investeeringud vee- ja kanalisatsioonimajandusse kokku on 327 782, kultuuriobjektidele 178 000, sotsiaalobjektidele 122 000 ja haridusasutustess</w:t>
      </w:r>
      <w:r w:rsidR="00BA478D">
        <w:rPr>
          <w:rFonts w:ascii="Times New Roman" w:eastAsia="Times New Roman" w:hAnsi="Times New Roman" w:cs="Times New Roman"/>
          <w:sz w:val="24"/>
          <w:szCs w:val="24"/>
          <w:lang w:eastAsia="et-EE"/>
        </w:rPr>
        <w:t>e 118 793 eurot.</w:t>
      </w:r>
    </w:p>
    <w:p w:rsidR="00BA478D" w:rsidRDefault="00BA478D" w:rsidP="00C813BF">
      <w:pPr>
        <w:spacing w:after="0" w:line="276" w:lineRule="auto"/>
        <w:jc w:val="both"/>
        <w:rPr>
          <w:rFonts w:ascii="Times New Roman" w:eastAsia="Times New Roman" w:hAnsi="Times New Roman" w:cs="Times New Roman"/>
          <w:sz w:val="24"/>
          <w:szCs w:val="24"/>
          <w:lang w:eastAsia="et-EE"/>
        </w:rPr>
      </w:pPr>
    </w:p>
    <w:p w:rsidR="008B6F25" w:rsidRPr="00BA478D" w:rsidRDefault="008214AD" w:rsidP="00C813BF">
      <w:pPr>
        <w:spacing w:after="0" w:line="276" w:lineRule="auto"/>
        <w:jc w:val="both"/>
        <w:rPr>
          <w:rFonts w:ascii="Times New Roman" w:hAnsi="Times New Roman" w:cs="Times New Roman"/>
          <w:b/>
        </w:rPr>
      </w:pPr>
      <w:r w:rsidRPr="006E7912">
        <w:rPr>
          <w:rFonts w:ascii="Times New Roman" w:eastAsia="Times New Roman" w:hAnsi="Times New Roman" w:cs="Times New Roman"/>
          <w:sz w:val="24"/>
          <w:szCs w:val="24"/>
          <w:lang w:eastAsia="et-EE"/>
        </w:rPr>
        <w:t xml:space="preserve">Pangalaenude teenindamiseks on eelarves 63 075 </w:t>
      </w:r>
      <w:r w:rsidR="006E7912">
        <w:rPr>
          <w:rFonts w:ascii="Times New Roman" w:eastAsia="Times New Roman" w:hAnsi="Times New Roman" w:cs="Times New Roman"/>
          <w:sz w:val="24"/>
          <w:szCs w:val="24"/>
          <w:lang w:eastAsia="et-EE"/>
        </w:rPr>
        <w:t xml:space="preserve">eurot, finantstulud </w:t>
      </w:r>
      <w:r w:rsidR="00C439B7">
        <w:rPr>
          <w:rFonts w:ascii="Times New Roman" w:eastAsia="Times New Roman" w:hAnsi="Times New Roman" w:cs="Times New Roman"/>
          <w:sz w:val="24"/>
          <w:szCs w:val="24"/>
          <w:lang w:eastAsia="et-EE"/>
        </w:rPr>
        <w:t xml:space="preserve">on </w:t>
      </w:r>
      <w:r w:rsidR="006E7912">
        <w:rPr>
          <w:rFonts w:ascii="Times New Roman" w:eastAsia="Times New Roman" w:hAnsi="Times New Roman" w:cs="Times New Roman"/>
          <w:sz w:val="24"/>
          <w:szCs w:val="24"/>
          <w:lang w:eastAsia="et-EE"/>
        </w:rPr>
        <w:t>planeeritud</w:t>
      </w:r>
      <w:r w:rsidRPr="006E7912">
        <w:rPr>
          <w:rFonts w:ascii="Times New Roman" w:eastAsia="Times New Roman" w:hAnsi="Times New Roman" w:cs="Times New Roman"/>
          <w:sz w:val="24"/>
          <w:szCs w:val="24"/>
          <w:lang w:eastAsia="et-EE"/>
        </w:rPr>
        <w:t xml:space="preserve"> 40 eurot.</w:t>
      </w:r>
      <w:r w:rsidR="006E7912" w:rsidRPr="006E7912">
        <w:rPr>
          <w:rFonts w:ascii="Times New Roman" w:eastAsia="Times New Roman" w:hAnsi="Times New Roman" w:cs="Times New Roman"/>
          <w:sz w:val="24"/>
          <w:szCs w:val="24"/>
          <w:lang w:eastAsia="et-EE"/>
        </w:rPr>
        <w:t xml:space="preserve"> Investeerimistegevus kokku on </w:t>
      </w:r>
      <w:r w:rsidR="006E7912" w:rsidRPr="007244DF">
        <w:rPr>
          <w:rFonts w:ascii="Times New Roman" w:eastAsia="Times New Roman" w:hAnsi="Times New Roman" w:cs="Times New Roman"/>
          <w:sz w:val="24"/>
          <w:szCs w:val="24"/>
          <w:lang w:eastAsia="et-EE"/>
        </w:rPr>
        <w:t xml:space="preserve">799 </w:t>
      </w:r>
      <w:r w:rsidR="006E7912" w:rsidRPr="007244DF">
        <w:rPr>
          <w:rFonts w:ascii="Times New Roman" w:hAnsi="Times New Roman" w:cs="Times New Roman"/>
        </w:rPr>
        <w:t>610 eurot.</w:t>
      </w:r>
    </w:p>
    <w:p w:rsidR="008B6F25" w:rsidRDefault="008B6F25" w:rsidP="00C813BF">
      <w:pPr>
        <w:spacing w:after="0" w:line="276" w:lineRule="auto"/>
        <w:jc w:val="both"/>
        <w:rPr>
          <w:rFonts w:ascii="Times New Roman" w:eastAsia="Times New Roman" w:hAnsi="Times New Roman" w:cs="Times New Roman"/>
          <w:sz w:val="24"/>
          <w:szCs w:val="24"/>
          <w:lang w:eastAsia="et-EE"/>
        </w:rPr>
      </w:pPr>
    </w:p>
    <w:p w:rsidR="00F95749" w:rsidRDefault="00F95749" w:rsidP="00C813BF">
      <w:pPr>
        <w:spacing w:after="0" w:line="276" w:lineRule="auto"/>
        <w:jc w:val="both"/>
        <w:rPr>
          <w:rFonts w:ascii="Times New Roman" w:eastAsia="Times New Roman" w:hAnsi="Times New Roman" w:cs="Times New Roman"/>
          <w:b/>
          <w:sz w:val="24"/>
          <w:szCs w:val="24"/>
          <w:lang w:eastAsia="et-EE"/>
        </w:rPr>
        <w:sectPr w:rsidR="00F95749" w:rsidSect="004D2433">
          <w:footerReference w:type="default" r:id="rId8"/>
          <w:pgSz w:w="11906" w:h="16838"/>
          <w:pgMar w:top="1417" w:right="991" w:bottom="1417" w:left="1417" w:header="708" w:footer="708" w:gutter="0"/>
          <w:cols w:space="708"/>
          <w:docGrid w:linePitch="360"/>
        </w:sectPr>
      </w:pPr>
    </w:p>
    <w:p w:rsidR="008214AD" w:rsidRDefault="008214AD" w:rsidP="00C813BF">
      <w:pPr>
        <w:spacing w:after="0" w:line="276" w:lineRule="auto"/>
        <w:jc w:val="both"/>
        <w:rPr>
          <w:rFonts w:ascii="Times New Roman" w:eastAsia="Times New Roman" w:hAnsi="Times New Roman" w:cs="Times New Roman"/>
          <w:b/>
          <w:sz w:val="24"/>
          <w:szCs w:val="24"/>
          <w:lang w:eastAsia="et-EE"/>
        </w:rPr>
      </w:pPr>
      <w:r w:rsidRPr="008214AD">
        <w:rPr>
          <w:rFonts w:ascii="Times New Roman" w:eastAsia="Times New Roman" w:hAnsi="Times New Roman" w:cs="Times New Roman"/>
          <w:b/>
          <w:sz w:val="24"/>
          <w:szCs w:val="24"/>
          <w:lang w:eastAsia="et-EE"/>
        </w:rPr>
        <w:lastRenderedPageBreak/>
        <w:t>Finantseerimistegevus</w:t>
      </w:r>
    </w:p>
    <w:p w:rsidR="00527E54" w:rsidRDefault="00527E54" w:rsidP="00C813BF">
      <w:pPr>
        <w:spacing w:after="0" w:line="276" w:lineRule="auto"/>
        <w:jc w:val="both"/>
        <w:rPr>
          <w:rFonts w:ascii="Times New Roman" w:eastAsia="Times New Roman" w:hAnsi="Times New Roman" w:cs="Times New Roman"/>
          <w:b/>
          <w:sz w:val="24"/>
          <w:szCs w:val="24"/>
          <w:lang w:eastAsia="et-EE"/>
        </w:rPr>
      </w:pPr>
    </w:p>
    <w:p w:rsidR="00A83EF0" w:rsidRDefault="00A83EF0" w:rsidP="00C813BF">
      <w:pPr>
        <w:spacing w:after="0" w:line="276" w:lineRule="auto"/>
        <w:jc w:val="both"/>
        <w:rPr>
          <w:rFonts w:ascii="Times New Roman" w:eastAsia="Times New Roman" w:hAnsi="Times New Roman" w:cs="Times New Roman"/>
          <w:sz w:val="24"/>
          <w:szCs w:val="24"/>
          <w:lang w:eastAsia="et-EE"/>
        </w:rPr>
      </w:pPr>
      <w:r w:rsidRPr="008214AD">
        <w:rPr>
          <w:rFonts w:ascii="Times New Roman" w:eastAsia="Times New Roman" w:hAnsi="Times New Roman" w:cs="Times New Roman"/>
          <w:sz w:val="24"/>
          <w:szCs w:val="24"/>
          <w:lang w:eastAsia="et-EE"/>
        </w:rPr>
        <w:t>Laenude</w:t>
      </w:r>
      <w:r w:rsidRPr="00DD7D35">
        <w:rPr>
          <w:rFonts w:ascii="Times New Roman" w:eastAsia="Times New Roman" w:hAnsi="Times New Roman" w:cs="Times New Roman"/>
          <w:b/>
          <w:sz w:val="24"/>
          <w:szCs w:val="24"/>
          <w:lang w:eastAsia="et-EE"/>
        </w:rPr>
        <w:t xml:space="preserve"> </w:t>
      </w:r>
      <w:r w:rsidRPr="004709EB">
        <w:rPr>
          <w:rFonts w:ascii="Times New Roman" w:eastAsia="Times New Roman" w:hAnsi="Times New Roman" w:cs="Times New Roman"/>
          <w:sz w:val="24"/>
          <w:szCs w:val="24"/>
          <w:lang w:eastAsia="et-EE"/>
        </w:rPr>
        <w:t xml:space="preserve">tasumiseks </w:t>
      </w:r>
      <w:r w:rsidR="00F97AD0">
        <w:rPr>
          <w:rFonts w:ascii="Times New Roman" w:eastAsia="Times New Roman" w:hAnsi="Times New Roman" w:cs="Times New Roman"/>
          <w:sz w:val="24"/>
          <w:szCs w:val="24"/>
          <w:lang w:eastAsia="et-EE"/>
        </w:rPr>
        <w:t>2018</w:t>
      </w:r>
      <w:r w:rsidR="009E14AA">
        <w:rPr>
          <w:rFonts w:ascii="Times New Roman" w:eastAsia="Times New Roman" w:hAnsi="Times New Roman" w:cs="Times New Roman"/>
          <w:sz w:val="24"/>
          <w:szCs w:val="24"/>
          <w:lang w:eastAsia="et-EE"/>
        </w:rPr>
        <w:t>.</w:t>
      </w:r>
      <w:r w:rsidR="00F97AD0">
        <w:rPr>
          <w:rFonts w:ascii="Times New Roman" w:eastAsia="Times New Roman" w:hAnsi="Times New Roman" w:cs="Times New Roman"/>
          <w:sz w:val="24"/>
          <w:szCs w:val="24"/>
          <w:lang w:eastAsia="et-EE"/>
        </w:rPr>
        <w:t xml:space="preserve"> aastal </w:t>
      </w:r>
      <w:r w:rsidR="00DC07BE">
        <w:rPr>
          <w:rFonts w:ascii="Times New Roman" w:eastAsia="Times New Roman" w:hAnsi="Times New Roman" w:cs="Times New Roman"/>
          <w:sz w:val="24"/>
          <w:szCs w:val="24"/>
          <w:lang w:eastAsia="et-EE"/>
        </w:rPr>
        <w:t>on eelarves 487 250</w:t>
      </w:r>
      <w:r w:rsidR="008214AD">
        <w:rPr>
          <w:rFonts w:ascii="Times New Roman" w:eastAsia="Times New Roman" w:hAnsi="Times New Roman" w:cs="Times New Roman"/>
          <w:sz w:val="24"/>
          <w:szCs w:val="24"/>
          <w:lang w:eastAsia="et-EE"/>
        </w:rPr>
        <w:t xml:space="preserve"> eurot. </w:t>
      </w:r>
      <w:r w:rsidR="000070A5">
        <w:rPr>
          <w:rFonts w:ascii="Times New Roman" w:eastAsia="Times New Roman" w:hAnsi="Times New Roman" w:cs="Times New Roman"/>
          <w:sz w:val="24"/>
          <w:szCs w:val="24"/>
          <w:lang w:eastAsia="et-EE"/>
        </w:rPr>
        <w:t>Ühinenud</w:t>
      </w:r>
      <w:r w:rsidR="00F86709">
        <w:rPr>
          <w:rFonts w:ascii="Times New Roman" w:eastAsia="Times New Roman" w:hAnsi="Times New Roman" w:cs="Times New Roman"/>
          <w:sz w:val="24"/>
          <w:szCs w:val="24"/>
          <w:lang w:eastAsia="et-EE"/>
        </w:rPr>
        <w:t xml:space="preserve"> vallas on üh</w:t>
      </w:r>
      <w:r w:rsidR="00BA478D">
        <w:rPr>
          <w:rFonts w:ascii="Times New Roman" w:eastAsia="Times New Roman" w:hAnsi="Times New Roman" w:cs="Times New Roman"/>
          <w:sz w:val="24"/>
          <w:szCs w:val="24"/>
          <w:lang w:eastAsia="et-EE"/>
        </w:rPr>
        <w:t>eksa kehtivat</w:t>
      </w:r>
      <w:r w:rsidR="00F86709">
        <w:rPr>
          <w:rFonts w:ascii="Times New Roman" w:eastAsia="Times New Roman" w:hAnsi="Times New Roman" w:cs="Times New Roman"/>
          <w:sz w:val="24"/>
          <w:szCs w:val="24"/>
          <w:lang w:eastAsia="et-EE"/>
        </w:rPr>
        <w:t xml:space="preserve"> laenulepingut, laenukohustus </w:t>
      </w:r>
      <w:r w:rsidR="00B96D0E">
        <w:rPr>
          <w:rFonts w:ascii="Times New Roman" w:eastAsia="Times New Roman" w:hAnsi="Times New Roman" w:cs="Times New Roman"/>
          <w:sz w:val="24"/>
          <w:szCs w:val="24"/>
          <w:lang w:eastAsia="et-EE"/>
        </w:rPr>
        <w:t xml:space="preserve">2017. </w:t>
      </w:r>
      <w:r w:rsidR="008214AD">
        <w:rPr>
          <w:rFonts w:ascii="Times New Roman" w:eastAsia="Times New Roman" w:hAnsi="Times New Roman" w:cs="Times New Roman"/>
          <w:sz w:val="24"/>
          <w:szCs w:val="24"/>
          <w:lang w:eastAsia="et-EE"/>
        </w:rPr>
        <w:t xml:space="preserve">aasta </w:t>
      </w:r>
      <w:r w:rsidR="00F86709">
        <w:rPr>
          <w:rFonts w:ascii="Times New Roman" w:eastAsia="Times New Roman" w:hAnsi="Times New Roman" w:cs="Times New Roman"/>
          <w:sz w:val="24"/>
          <w:szCs w:val="24"/>
          <w:lang w:eastAsia="et-EE"/>
        </w:rPr>
        <w:t xml:space="preserve"> lõpu</w:t>
      </w:r>
      <w:r w:rsidR="00B96D0E">
        <w:rPr>
          <w:rFonts w:ascii="Times New Roman" w:eastAsia="Times New Roman" w:hAnsi="Times New Roman" w:cs="Times New Roman"/>
          <w:sz w:val="24"/>
          <w:szCs w:val="24"/>
          <w:lang w:eastAsia="et-EE"/>
        </w:rPr>
        <w:t>s</w:t>
      </w:r>
      <w:r w:rsidR="0025042E">
        <w:rPr>
          <w:rFonts w:ascii="Times New Roman" w:eastAsia="Times New Roman" w:hAnsi="Times New Roman" w:cs="Times New Roman"/>
          <w:sz w:val="24"/>
          <w:szCs w:val="24"/>
          <w:lang w:eastAsia="et-EE"/>
        </w:rPr>
        <w:t xml:space="preserve"> </w:t>
      </w:r>
      <w:r w:rsidR="004917FB">
        <w:rPr>
          <w:rFonts w:ascii="Times New Roman" w:eastAsia="Times New Roman" w:hAnsi="Times New Roman" w:cs="Times New Roman"/>
          <w:sz w:val="24"/>
          <w:szCs w:val="24"/>
          <w:lang w:eastAsia="et-EE"/>
        </w:rPr>
        <w:t>oli</w:t>
      </w:r>
      <w:r w:rsidR="004917FB" w:rsidRPr="007244DF">
        <w:rPr>
          <w:rFonts w:ascii="Times New Roman" w:eastAsia="Times New Roman" w:hAnsi="Times New Roman" w:cs="Times New Roman"/>
          <w:sz w:val="24"/>
          <w:szCs w:val="24"/>
          <w:lang w:eastAsia="et-EE"/>
        </w:rPr>
        <w:t xml:space="preserve"> 3 844 708 eurot</w:t>
      </w:r>
      <w:r w:rsidR="004917FB">
        <w:rPr>
          <w:rFonts w:ascii="Times New Roman" w:eastAsia="Times New Roman" w:hAnsi="Times New Roman" w:cs="Times New Roman"/>
          <w:sz w:val="24"/>
          <w:szCs w:val="24"/>
          <w:lang w:eastAsia="et-EE"/>
        </w:rPr>
        <w:t>. Tabel 9</w:t>
      </w:r>
      <w:r w:rsidR="007D3A89">
        <w:rPr>
          <w:rFonts w:ascii="Times New Roman" w:eastAsia="Times New Roman" w:hAnsi="Times New Roman" w:cs="Times New Roman"/>
          <w:sz w:val="24"/>
          <w:szCs w:val="24"/>
          <w:lang w:eastAsia="et-EE"/>
        </w:rPr>
        <w:t xml:space="preserve"> annab ülevaate laenukohustustest</w:t>
      </w:r>
      <w:r w:rsidR="00B96D0E">
        <w:rPr>
          <w:rFonts w:ascii="Times New Roman" w:eastAsia="Times New Roman" w:hAnsi="Times New Roman" w:cs="Times New Roman"/>
          <w:sz w:val="24"/>
          <w:szCs w:val="24"/>
          <w:lang w:eastAsia="et-EE"/>
        </w:rPr>
        <w:t>.</w:t>
      </w:r>
    </w:p>
    <w:p w:rsidR="00F95749" w:rsidRDefault="00F95749" w:rsidP="00C813BF">
      <w:pPr>
        <w:spacing w:after="0" w:line="276" w:lineRule="auto"/>
        <w:jc w:val="both"/>
        <w:rPr>
          <w:rFonts w:ascii="Times New Roman" w:eastAsia="Times New Roman" w:hAnsi="Times New Roman" w:cs="Times New Roman"/>
          <w:sz w:val="24"/>
          <w:szCs w:val="24"/>
          <w:lang w:eastAsia="et-EE"/>
        </w:rPr>
      </w:pPr>
    </w:p>
    <w:p w:rsidR="00F95749" w:rsidRPr="00F95749" w:rsidRDefault="004917FB" w:rsidP="00C813BF">
      <w:pPr>
        <w:spacing w:after="0" w:line="276" w:lineRule="auto"/>
        <w:jc w:val="both"/>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xml:space="preserve">Tabel 9. </w:t>
      </w:r>
      <w:r w:rsidR="00F95749" w:rsidRPr="00F95749">
        <w:rPr>
          <w:rFonts w:ascii="Times New Roman" w:eastAsia="Times New Roman" w:hAnsi="Times New Roman" w:cs="Times New Roman"/>
          <w:b/>
          <w:sz w:val="24"/>
          <w:szCs w:val="24"/>
          <w:lang w:eastAsia="et-EE"/>
        </w:rPr>
        <w:t>Laenukohustused</w:t>
      </w:r>
    </w:p>
    <w:tbl>
      <w:tblPr>
        <w:tblW w:w="5000" w:type="pct"/>
        <w:tblCellMar>
          <w:left w:w="70" w:type="dxa"/>
          <w:right w:w="70" w:type="dxa"/>
        </w:tblCellMar>
        <w:tblLook w:val="04A0" w:firstRow="1" w:lastRow="0" w:firstColumn="1" w:lastColumn="0" w:noHBand="0" w:noVBand="1"/>
      </w:tblPr>
      <w:tblGrid>
        <w:gridCol w:w="2859"/>
        <w:gridCol w:w="1094"/>
        <w:gridCol w:w="1468"/>
        <w:gridCol w:w="1473"/>
        <w:gridCol w:w="1191"/>
        <w:gridCol w:w="1179"/>
        <w:gridCol w:w="1191"/>
        <w:gridCol w:w="1179"/>
        <w:gridCol w:w="1191"/>
        <w:gridCol w:w="1167"/>
      </w:tblGrid>
      <w:tr w:rsidR="00F95749" w:rsidRPr="00F95749" w:rsidTr="007D3A89">
        <w:trPr>
          <w:trHeight w:val="1200"/>
        </w:trPr>
        <w:tc>
          <w:tcPr>
            <w:tcW w:w="10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5749" w:rsidRPr="00F95749" w:rsidRDefault="007D3A89" w:rsidP="00C813BF">
            <w:pPr>
              <w:spacing w:after="0" w:line="276" w:lineRule="auto"/>
              <w:rPr>
                <w:rFonts w:ascii="Times New Roman" w:eastAsia="Times New Roman" w:hAnsi="Times New Roman" w:cs="Times New Roman"/>
                <w:color w:val="000000"/>
                <w:lang w:eastAsia="et-EE"/>
              </w:rPr>
            </w:pPr>
            <w:r>
              <w:rPr>
                <w:rFonts w:ascii="Times New Roman" w:eastAsia="Times New Roman" w:hAnsi="Times New Roman" w:cs="Times New Roman"/>
                <w:color w:val="000000"/>
                <w:lang w:eastAsia="et-EE"/>
              </w:rPr>
              <w:t>Laenu andja/</w:t>
            </w:r>
            <w:r w:rsidR="00F95749" w:rsidRPr="00F95749">
              <w:rPr>
                <w:rFonts w:ascii="Times New Roman" w:eastAsia="Times New Roman" w:hAnsi="Times New Roman" w:cs="Times New Roman"/>
                <w:color w:val="000000"/>
                <w:lang w:eastAsia="et-EE"/>
              </w:rPr>
              <w:t>laenu otstarve</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Periood</w:t>
            </w:r>
          </w:p>
        </w:tc>
        <w:tc>
          <w:tcPr>
            <w:tcW w:w="525" w:type="pct"/>
            <w:tcBorders>
              <w:top w:val="single" w:sz="4" w:space="0" w:color="auto"/>
              <w:left w:val="nil"/>
              <w:bottom w:val="single" w:sz="4" w:space="0" w:color="auto"/>
              <w:right w:val="single" w:sz="4" w:space="0" w:color="auto"/>
            </w:tcBorders>
            <w:shd w:val="clear" w:color="auto" w:fill="auto"/>
            <w:vAlign w:val="bottom"/>
            <w:hideMark/>
          </w:tcPr>
          <w:p w:rsidR="00F95749" w:rsidRPr="00F95749" w:rsidRDefault="00F95749" w:rsidP="00C813BF">
            <w:pPr>
              <w:spacing w:after="0" w:line="276" w:lineRule="auto"/>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Intressimäär seisuga 31.12.2017</w:t>
            </w:r>
          </w:p>
        </w:tc>
        <w:tc>
          <w:tcPr>
            <w:tcW w:w="526" w:type="pct"/>
            <w:tcBorders>
              <w:top w:val="single" w:sz="4" w:space="0" w:color="auto"/>
              <w:left w:val="nil"/>
              <w:bottom w:val="single" w:sz="4" w:space="0" w:color="auto"/>
              <w:right w:val="single" w:sz="4" w:space="0" w:color="auto"/>
            </w:tcBorders>
            <w:shd w:val="clear" w:color="auto" w:fill="auto"/>
            <w:vAlign w:val="bottom"/>
            <w:hideMark/>
          </w:tcPr>
          <w:p w:rsidR="00F95749" w:rsidRPr="00F95749" w:rsidRDefault="00F95749" w:rsidP="00C813BF">
            <w:pPr>
              <w:spacing w:after="0" w:line="276" w:lineRule="auto"/>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Laenukohustus 31.12.2017</w:t>
            </w:r>
          </w:p>
        </w:tc>
        <w:tc>
          <w:tcPr>
            <w:tcW w:w="426" w:type="pct"/>
            <w:tcBorders>
              <w:top w:val="single" w:sz="4" w:space="0" w:color="auto"/>
              <w:left w:val="nil"/>
              <w:bottom w:val="single" w:sz="4" w:space="0" w:color="auto"/>
              <w:right w:val="single" w:sz="4" w:space="0" w:color="auto"/>
            </w:tcBorders>
            <w:shd w:val="clear" w:color="auto" w:fill="auto"/>
            <w:vAlign w:val="bottom"/>
            <w:hideMark/>
          </w:tcPr>
          <w:p w:rsidR="00F95749" w:rsidRPr="00F95749" w:rsidRDefault="00F95749" w:rsidP="00C813BF">
            <w:pPr>
              <w:spacing w:after="0" w:line="276" w:lineRule="auto"/>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Laenu põhiosa tagastamine 2018</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F95749" w:rsidRPr="00F95749" w:rsidRDefault="00F95749" w:rsidP="00C813BF">
            <w:pPr>
              <w:spacing w:after="0" w:line="276" w:lineRule="auto"/>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Intressikulu 2018</w:t>
            </w:r>
          </w:p>
        </w:tc>
        <w:tc>
          <w:tcPr>
            <w:tcW w:w="426" w:type="pct"/>
            <w:tcBorders>
              <w:top w:val="single" w:sz="4" w:space="0" w:color="auto"/>
              <w:left w:val="nil"/>
              <w:bottom w:val="single" w:sz="4" w:space="0" w:color="auto"/>
              <w:right w:val="single" w:sz="4" w:space="0" w:color="auto"/>
            </w:tcBorders>
            <w:shd w:val="clear" w:color="auto" w:fill="auto"/>
            <w:vAlign w:val="bottom"/>
            <w:hideMark/>
          </w:tcPr>
          <w:p w:rsidR="00F95749" w:rsidRPr="00F95749" w:rsidRDefault="00F95749" w:rsidP="00C813BF">
            <w:pPr>
              <w:spacing w:after="0" w:line="276" w:lineRule="auto"/>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Laenu põhiosa tagastamine 2019</w:t>
            </w:r>
          </w:p>
        </w:tc>
        <w:tc>
          <w:tcPr>
            <w:tcW w:w="421" w:type="pct"/>
            <w:tcBorders>
              <w:top w:val="single" w:sz="4" w:space="0" w:color="auto"/>
              <w:left w:val="nil"/>
              <w:bottom w:val="single" w:sz="4" w:space="0" w:color="auto"/>
              <w:right w:val="single" w:sz="4" w:space="0" w:color="auto"/>
            </w:tcBorders>
            <w:shd w:val="clear" w:color="auto" w:fill="auto"/>
            <w:vAlign w:val="bottom"/>
            <w:hideMark/>
          </w:tcPr>
          <w:p w:rsidR="00F95749" w:rsidRPr="00F95749" w:rsidRDefault="00F95749" w:rsidP="00C813BF">
            <w:pPr>
              <w:spacing w:after="0" w:line="276" w:lineRule="auto"/>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Intressikulu 2019</w:t>
            </w:r>
          </w:p>
        </w:tc>
        <w:tc>
          <w:tcPr>
            <w:tcW w:w="426" w:type="pct"/>
            <w:tcBorders>
              <w:top w:val="single" w:sz="4" w:space="0" w:color="auto"/>
              <w:left w:val="nil"/>
              <w:bottom w:val="single" w:sz="4" w:space="0" w:color="auto"/>
              <w:right w:val="single" w:sz="4" w:space="0" w:color="auto"/>
            </w:tcBorders>
            <w:shd w:val="clear" w:color="auto" w:fill="auto"/>
            <w:vAlign w:val="bottom"/>
            <w:hideMark/>
          </w:tcPr>
          <w:p w:rsidR="00F95749" w:rsidRPr="00F95749" w:rsidRDefault="00F95749" w:rsidP="00C813BF">
            <w:pPr>
              <w:spacing w:after="0" w:line="276" w:lineRule="auto"/>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Laenu põhiosa tagastamine 2020-2030</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F95749" w:rsidRPr="00F95749" w:rsidRDefault="00F95749" w:rsidP="00C813BF">
            <w:pPr>
              <w:spacing w:after="0" w:line="276" w:lineRule="auto"/>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Arvestuslik intressikulu 2020-2030</w:t>
            </w:r>
          </w:p>
        </w:tc>
      </w:tr>
      <w:tr w:rsidR="00F95749" w:rsidRPr="00F95749" w:rsidTr="007D3A89">
        <w:trPr>
          <w:trHeight w:val="300"/>
        </w:trPr>
        <w:tc>
          <w:tcPr>
            <w:tcW w:w="1022" w:type="pct"/>
            <w:tcBorders>
              <w:top w:val="nil"/>
              <w:left w:val="single" w:sz="4" w:space="0" w:color="auto"/>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rPr>
                <w:rFonts w:ascii="Times New Roman" w:eastAsia="Times New Roman" w:hAnsi="Times New Roman" w:cs="Times New Roman"/>
                <w:b/>
                <w:bCs/>
                <w:color w:val="000000"/>
                <w:lang w:eastAsia="et-EE"/>
              </w:rPr>
            </w:pPr>
            <w:r w:rsidRPr="00F95749">
              <w:rPr>
                <w:rFonts w:ascii="Times New Roman" w:eastAsia="Times New Roman" w:hAnsi="Times New Roman" w:cs="Times New Roman"/>
                <w:b/>
                <w:bCs/>
                <w:color w:val="000000"/>
                <w:lang w:eastAsia="et-EE"/>
              </w:rPr>
              <w:t xml:space="preserve">Halinga </w:t>
            </w:r>
          </w:p>
        </w:tc>
        <w:tc>
          <w:tcPr>
            <w:tcW w:w="391"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rPr>
                <w:rFonts w:ascii="Times New Roman" w:eastAsia="Times New Roman" w:hAnsi="Times New Roman" w:cs="Times New Roman"/>
                <w:b/>
                <w:bCs/>
                <w:color w:val="000000"/>
                <w:lang w:eastAsia="et-EE"/>
              </w:rPr>
            </w:pPr>
            <w:r w:rsidRPr="00F95749">
              <w:rPr>
                <w:rFonts w:ascii="Times New Roman" w:eastAsia="Times New Roman" w:hAnsi="Times New Roman" w:cs="Times New Roman"/>
                <w:b/>
                <w:bCs/>
                <w:color w:val="000000"/>
                <w:lang w:eastAsia="et-EE"/>
              </w:rPr>
              <w:t> </w:t>
            </w:r>
          </w:p>
        </w:tc>
        <w:tc>
          <w:tcPr>
            <w:tcW w:w="525" w:type="pct"/>
            <w:tcBorders>
              <w:top w:val="nil"/>
              <w:left w:val="nil"/>
              <w:bottom w:val="single" w:sz="4" w:space="0" w:color="auto"/>
              <w:right w:val="single" w:sz="4" w:space="0" w:color="auto"/>
            </w:tcBorders>
            <w:shd w:val="clear" w:color="auto" w:fill="auto"/>
            <w:vAlign w:val="bottom"/>
            <w:hideMark/>
          </w:tcPr>
          <w:p w:rsidR="00F95749" w:rsidRPr="00F95749" w:rsidRDefault="00F95749" w:rsidP="00C813BF">
            <w:pPr>
              <w:spacing w:after="0" w:line="276" w:lineRule="auto"/>
              <w:rPr>
                <w:rFonts w:ascii="Times New Roman" w:eastAsia="Times New Roman" w:hAnsi="Times New Roman" w:cs="Times New Roman"/>
                <w:b/>
                <w:bCs/>
                <w:color w:val="000000"/>
                <w:lang w:eastAsia="et-EE"/>
              </w:rPr>
            </w:pPr>
            <w:r w:rsidRPr="00F95749">
              <w:rPr>
                <w:rFonts w:ascii="Times New Roman" w:eastAsia="Times New Roman" w:hAnsi="Times New Roman" w:cs="Times New Roman"/>
                <w:b/>
                <w:bCs/>
                <w:color w:val="000000"/>
                <w:lang w:eastAsia="et-EE"/>
              </w:rPr>
              <w:t> </w:t>
            </w:r>
          </w:p>
        </w:tc>
        <w:tc>
          <w:tcPr>
            <w:tcW w:w="526" w:type="pct"/>
            <w:tcBorders>
              <w:top w:val="nil"/>
              <w:left w:val="nil"/>
              <w:bottom w:val="single" w:sz="4" w:space="0" w:color="auto"/>
              <w:right w:val="single" w:sz="4" w:space="0" w:color="auto"/>
            </w:tcBorders>
            <w:shd w:val="clear" w:color="auto" w:fill="auto"/>
            <w:vAlign w:val="bottom"/>
            <w:hideMark/>
          </w:tcPr>
          <w:p w:rsidR="00F95749" w:rsidRPr="00F95749" w:rsidRDefault="00F95749" w:rsidP="00C813BF">
            <w:pPr>
              <w:spacing w:after="0" w:line="276" w:lineRule="auto"/>
              <w:jc w:val="right"/>
              <w:rPr>
                <w:rFonts w:ascii="Times New Roman" w:eastAsia="Times New Roman" w:hAnsi="Times New Roman" w:cs="Times New Roman"/>
                <w:b/>
                <w:bCs/>
                <w:color w:val="000000"/>
                <w:lang w:eastAsia="et-EE"/>
              </w:rPr>
            </w:pPr>
            <w:r w:rsidRPr="00F95749">
              <w:rPr>
                <w:rFonts w:ascii="Times New Roman" w:eastAsia="Times New Roman" w:hAnsi="Times New Roman" w:cs="Times New Roman"/>
                <w:b/>
                <w:bCs/>
                <w:color w:val="000000"/>
                <w:lang w:eastAsia="et-EE"/>
              </w:rPr>
              <w:t>1 134 367</w:t>
            </w:r>
          </w:p>
        </w:tc>
        <w:tc>
          <w:tcPr>
            <w:tcW w:w="426" w:type="pct"/>
            <w:tcBorders>
              <w:top w:val="nil"/>
              <w:left w:val="nil"/>
              <w:bottom w:val="single" w:sz="4" w:space="0" w:color="auto"/>
              <w:right w:val="single" w:sz="4" w:space="0" w:color="auto"/>
            </w:tcBorders>
            <w:shd w:val="clear" w:color="auto" w:fill="auto"/>
            <w:vAlign w:val="bottom"/>
            <w:hideMark/>
          </w:tcPr>
          <w:p w:rsidR="00F95749" w:rsidRPr="00F95749" w:rsidRDefault="00F95749" w:rsidP="00C813BF">
            <w:pPr>
              <w:spacing w:after="0" w:line="276" w:lineRule="auto"/>
              <w:jc w:val="right"/>
              <w:rPr>
                <w:rFonts w:ascii="Times New Roman" w:eastAsia="Times New Roman" w:hAnsi="Times New Roman" w:cs="Times New Roman"/>
                <w:b/>
                <w:bCs/>
                <w:color w:val="000000"/>
                <w:lang w:eastAsia="et-EE"/>
              </w:rPr>
            </w:pPr>
            <w:r w:rsidRPr="00F95749">
              <w:rPr>
                <w:rFonts w:ascii="Times New Roman" w:eastAsia="Times New Roman" w:hAnsi="Times New Roman" w:cs="Times New Roman"/>
                <w:b/>
                <w:bCs/>
                <w:color w:val="000000"/>
                <w:lang w:eastAsia="et-EE"/>
              </w:rPr>
              <w:t>168 796</w:t>
            </w:r>
          </w:p>
        </w:tc>
        <w:tc>
          <w:tcPr>
            <w:tcW w:w="421" w:type="pct"/>
            <w:tcBorders>
              <w:top w:val="nil"/>
              <w:left w:val="nil"/>
              <w:bottom w:val="single" w:sz="4" w:space="0" w:color="auto"/>
              <w:right w:val="single" w:sz="4" w:space="0" w:color="auto"/>
            </w:tcBorders>
            <w:shd w:val="clear" w:color="auto" w:fill="auto"/>
            <w:vAlign w:val="bottom"/>
            <w:hideMark/>
          </w:tcPr>
          <w:p w:rsidR="00F95749" w:rsidRPr="00F95749" w:rsidRDefault="00F95749" w:rsidP="00C813BF">
            <w:pPr>
              <w:spacing w:after="0" w:line="276" w:lineRule="auto"/>
              <w:jc w:val="right"/>
              <w:rPr>
                <w:rFonts w:ascii="Times New Roman" w:eastAsia="Times New Roman" w:hAnsi="Times New Roman" w:cs="Times New Roman"/>
                <w:b/>
                <w:bCs/>
                <w:color w:val="000000"/>
                <w:lang w:eastAsia="et-EE"/>
              </w:rPr>
            </w:pPr>
            <w:r w:rsidRPr="00F95749">
              <w:rPr>
                <w:rFonts w:ascii="Times New Roman" w:eastAsia="Times New Roman" w:hAnsi="Times New Roman" w:cs="Times New Roman"/>
                <w:b/>
                <w:bCs/>
                <w:color w:val="000000"/>
                <w:lang w:eastAsia="et-EE"/>
              </w:rPr>
              <w:t>15 000</w:t>
            </w:r>
          </w:p>
        </w:tc>
        <w:tc>
          <w:tcPr>
            <w:tcW w:w="426" w:type="pct"/>
            <w:tcBorders>
              <w:top w:val="nil"/>
              <w:left w:val="nil"/>
              <w:bottom w:val="single" w:sz="4" w:space="0" w:color="auto"/>
              <w:right w:val="single" w:sz="4" w:space="0" w:color="auto"/>
            </w:tcBorders>
            <w:shd w:val="clear" w:color="auto" w:fill="auto"/>
            <w:vAlign w:val="bottom"/>
            <w:hideMark/>
          </w:tcPr>
          <w:p w:rsidR="00F95749" w:rsidRPr="00F95749" w:rsidRDefault="00F95749" w:rsidP="00C813BF">
            <w:pPr>
              <w:spacing w:after="0" w:line="276" w:lineRule="auto"/>
              <w:jc w:val="right"/>
              <w:rPr>
                <w:rFonts w:ascii="Times New Roman" w:eastAsia="Times New Roman" w:hAnsi="Times New Roman" w:cs="Times New Roman"/>
                <w:b/>
                <w:bCs/>
                <w:color w:val="000000"/>
                <w:lang w:eastAsia="et-EE"/>
              </w:rPr>
            </w:pPr>
            <w:r w:rsidRPr="00F95749">
              <w:rPr>
                <w:rFonts w:ascii="Times New Roman" w:eastAsia="Times New Roman" w:hAnsi="Times New Roman" w:cs="Times New Roman"/>
                <w:b/>
                <w:bCs/>
                <w:color w:val="000000"/>
                <w:lang w:eastAsia="et-EE"/>
              </w:rPr>
              <w:t>168 796</w:t>
            </w:r>
          </w:p>
        </w:tc>
        <w:tc>
          <w:tcPr>
            <w:tcW w:w="421" w:type="pct"/>
            <w:tcBorders>
              <w:top w:val="nil"/>
              <w:left w:val="nil"/>
              <w:bottom w:val="single" w:sz="4" w:space="0" w:color="auto"/>
              <w:right w:val="single" w:sz="4" w:space="0" w:color="auto"/>
            </w:tcBorders>
            <w:shd w:val="clear" w:color="auto" w:fill="auto"/>
            <w:vAlign w:val="bottom"/>
            <w:hideMark/>
          </w:tcPr>
          <w:p w:rsidR="00F95749" w:rsidRPr="00F95749" w:rsidRDefault="00F95749" w:rsidP="00C813BF">
            <w:pPr>
              <w:spacing w:after="0" w:line="276" w:lineRule="auto"/>
              <w:jc w:val="right"/>
              <w:rPr>
                <w:rFonts w:ascii="Times New Roman" w:eastAsia="Times New Roman" w:hAnsi="Times New Roman" w:cs="Times New Roman"/>
                <w:b/>
                <w:bCs/>
                <w:color w:val="000000"/>
                <w:lang w:eastAsia="et-EE"/>
              </w:rPr>
            </w:pPr>
            <w:r w:rsidRPr="00F95749">
              <w:rPr>
                <w:rFonts w:ascii="Times New Roman" w:eastAsia="Times New Roman" w:hAnsi="Times New Roman" w:cs="Times New Roman"/>
                <w:b/>
                <w:bCs/>
                <w:color w:val="000000"/>
                <w:lang w:eastAsia="et-EE"/>
              </w:rPr>
              <w:t>12 662</w:t>
            </w:r>
          </w:p>
        </w:tc>
        <w:tc>
          <w:tcPr>
            <w:tcW w:w="426" w:type="pct"/>
            <w:tcBorders>
              <w:top w:val="nil"/>
              <w:left w:val="nil"/>
              <w:bottom w:val="single" w:sz="4" w:space="0" w:color="auto"/>
              <w:right w:val="single" w:sz="4" w:space="0" w:color="auto"/>
            </w:tcBorders>
            <w:shd w:val="clear" w:color="auto" w:fill="auto"/>
            <w:vAlign w:val="bottom"/>
            <w:hideMark/>
          </w:tcPr>
          <w:p w:rsidR="00F95749" w:rsidRPr="00F95749" w:rsidRDefault="00F95749" w:rsidP="00C813BF">
            <w:pPr>
              <w:spacing w:after="0" w:line="276" w:lineRule="auto"/>
              <w:jc w:val="right"/>
              <w:rPr>
                <w:rFonts w:ascii="Times New Roman" w:eastAsia="Times New Roman" w:hAnsi="Times New Roman" w:cs="Times New Roman"/>
                <w:b/>
                <w:bCs/>
                <w:color w:val="000000"/>
                <w:lang w:eastAsia="et-EE"/>
              </w:rPr>
            </w:pPr>
            <w:r w:rsidRPr="00F95749">
              <w:rPr>
                <w:rFonts w:ascii="Times New Roman" w:eastAsia="Times New Roman" w:hAnsi="Times New Roman" w:cs="Times New Roman"/>
                <w:b/>
                <w:bCs/>
                <w:color w:val="000000"/>
                <w:lang w:eastAsia="et-EE"/>
              </w:rPr>
              <w:t>796 775</w:t>
            </w:r>
          </w:p>
        </w:tc>
        <w:tc>
          <w:tcPr>
            <w:tcW w:w="417" w:type="pct"/>
            <w:tcBorders>
              <w:top w:val="nil"/>
              <w:left w:val="nil"/>
              <w:bottom w:val="single" w:sz="4" w:space="0" w:color="auto"/>
              <w:right w:val="single" w:sz="4" w:space="0" w:color="auto"/>
            </w:tcBorders>
            <w:shd w:val="clear" w:color="auto" w:fill="auto"/>
            <w:vAlign w:val="bottom"/>
            <w:hideMark/>
          </w:tcPr>
          <w:p w:rsidR="00F95749" w:rsidRPr="00F95749" w:rsidRDefault="00F95749" w:rsidP="00C813BF">
            <w:pPr>
              <w:spacing w:after="0" w:line="276" w:lineRule="auto"/>
              <w:jc w:val="right"/>
              <w:rPr>
                <w:rFonts w:ascii="Times New Roman" w:eastAsia="Times New Roman" w:hAnsi="Times New Roman" w:cs="Times New Roman"/>
                <w:b/>
                <w:bCs/>
                <w:color w:val="000000"/>
                <w:lang w:eastAsia="et-EE"/>
              </w:rPr>
            </w:pPr>
            <w:r w:rsidRPr="00F95749">
              <w:rPr>
                <w:rFonts w:ascii="Times New Roman" w:eastAsia="Times New Roman" w:hAnsi="Times New Roman" w:cs="Times New Roman"/>
                <w:b/>
                <w:bCs/>
                <w:color w:val="000000"/>
                <w:lang w:eastAsia="et-EE"/>
              </w:rPr>
              <w:t>46 843</w:t>
            </w:r>
          </w:p>
        </w:tc>
      </w:tr>
      <w:tr w:rsidR="00F95749" w:rsidRPr="00F95749" w:rsidTr="007D3A89">
        <w:trPr>
          <w:trHeight w:val="600"/>
        </w:trPr>
        <w:tc>
          <w:tcPr>
            <w:tcW w:w="1022" w:type="pct"/>
            <w:tcBorders>
              <w:top w:val="nil"/>
              <w:left w:val="single" w:sz="4" w:space="0" w:color="auto"/>
              <w:bottom w:val="single" w:sz="4" w:space="0" w:color="auto"/>
              <w:right w:val="single" w:sz="4" w:space="0" w:color="auto"/>
            </w:tcBorders>
            <w:shd w:val="clear" w:color="auto" w:fill="auto"/>
            <w:vAlign w:val="bottom"/>
            <w:hideMark/>
          </w:tcPr>
          <w:p w:rsidR="00F95749" w:rsidRPr="00F95749" w:rsidRDefault="00F95749" w:rsidP="00C813BF">
            <w:pPr>
              <w:spacing w:after="0" w:line="276" w:lineRule="auto"/>
              <w:rPr>
                <w:rFonts w:ascii="Times New Roman" w:eastAsia="Times New Roman" w:hAnsi="Times New Roman" w:cs="Times New Roman"/>
                <w:color w:val="000000"/>
                <w:lang w:eastAsia="et-EE"/>
              </w:rPr>
            </w:pPr>
            <w:r w:rsidRPr="00F95749">
              <w:rPr>
                <w:rFonts w:ascii="Times New Roman" w:eastAsia="Times New Roman" w:hAnsi="Times New Roman" w:cs="Times New Roman"/>
                <w:b/>
                <w:bCs/>
                <w:color w:val="000000"/>
                <w:lang w:eastAsia="et-EE"/>
              </w:rPr>
              <w:t xml:space="preserve">KIK: </w:t>
            </w:r>
            <w:r w:rsidRPr="00F95749">
              <w:rPr>
                <w:rFonts w:ascii="Times New Roman" w:eastAsia="Times New Roman" w:hAnsi="Times New Roman" w:cs="Times New Roman"/>
                <w:color w:val="000000"/>
                <w:lang w:eastAsia="et-EE"/>
              </w:rPr>
              <w:t>Pärnu-Jaagupi ühisveevärgi ja kanalisatsioonitrasside renoveerimine</w:t>
            </w:r>
          </w:p>
        </w:tc>
        <w:tc>
          <w:tcPr>
            <w:tcW w:w="391"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2011-2025</w:t>
            </w:r>
          </w:p>
        </w:tc>
        <w:tc>
          <w:tcPr>
            <w:tcW w:w="525" w:type="pct"/>
            <w:tcBorders>
              <w:top w:val="nil"/>
              <w:left w:val="nil"/>
              <w:bottom w:val="single" w:sz="4" w:space="0" w:color="auto"/>
              <w:right w:val="single" w:sz="4" w:space="0" w:color="auto"/>
            </w:tcBorders>
            <w:shd w:val="clear" w:color="auto" w:fill="auto"/>
            <w:vAlign w:val="bottom"/>
            <w:hideMark/>
          </w:tcPr>
          <w:p w:rsidR="00F95749" w:rsidRPr="00F95749" w:rsidRDefault="00F95749" w:rsidP="00C813BF">
            <w:pPr>
              <w:spacing w:after="0" w:line="276" w:lineRule="auto"/>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6 kuu euribor+1%</w:t>
            </w:r>
          </w:p>
        </w:tc>
        <w:tc>
          <w:tcPr>
            <w:tcW w:w="526"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854 367</w:t>
            </w:r>
          </w:p>
        </w:tc>
        <w:tc>
          <w:tcPr>
            <w:tcW w:w="426"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106 796</w:t>
            </w:r>
          </w:p>
        </w:tc>
        <w:tc>
          <w:tcPr>
            <w:tcW w:w="421"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12 784</w:t>
            </w:r>
          </w:p>
        </w:tc>
        <w:tc>
          <w:tcPr>
            <w:tcW w:w="426" w:type="pct"/>
            <w:tcBorders>
              <w:top w:val="nil"/>
              <w:left w:val="nil"/>
              <w:bottom w:val="single" w:sz="4" w:space="0" w:color="auto"/>
              <w:right w:val="single" w:sz="4" w:space="0" w:color="auto"/>
            </w:tcBorders>
            <w:shd w:val="clear" w:color="auto" w:fill="auto"/>
            <w:vAlign w:val="bottom"/>
            <w:hideMark/>
          </w:tcPr>
          <w:p w:rsidR="00F95749" w:rsidRPr="00F95749" w:rsidRDefault="00F95749" w:rsidP="00C813BF">
            <w:pPr>
              <w:spacing w:after="0" w:line="276" w:lineRule="auto"/>
              <w:jc w:val="right"/>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106 796</w:t>
            </w:r>
          </w:p>
        </w:tc>
        <w:tc>
          <w:tcPr>
            <w:tcW w:w="421"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11 000</w:t>
            </w:r>
          </w:p>
        </w:tc>
        <w:tc>
          <w:tcPr>
            <w:tcW w:w="426"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640 775</w:t>
            </w:r>
          </w:p>
        </w:tc>
        <w:tc>
          <w:tcPr>
            <w:tcW w:w="417"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45000</w:t>
            </w:r>
          </w:p>
        </w:tc>
      </w:tr>
      <w:tr w:rsidR="00F95749" w:rsidRPr="00F95749" w:rsidTr="007D3A89">
        <w:trPr>
          <w:trHeight w:val="600"/>
        </w:trPr>
        <w:tc>
          <w:tcPr>
            <w:tcW w:w="1022" w:type="pct"/>
            <w:tcBorders>
              <w:top w:val="nil"/>
              <w:left w:val="single" w:sz="4" w:space="0" w:color="auto"/>
              <w:bottom w:val="single" w:sz="4" w:space="0" w:color="auto"/>
              <w:right w:val="single" w:sz="4" w:space="0" w:color="auto"/>
            </w:tcBorders>
            <w:shd w:val="clear" w:color="auto" w:fill="auto"/>
            <w:vAlign w:val="bottom"/>
            <w:hideMark/>
          </w:tcPr>
          <w:p w:rsidR="00F95749" w:rsidRPr="00F95749" w:rsidRDefault="00F95749" w:rsidP="00C813BF">
            <w:pPr>
              <w:spacing w:after="0" w:line="276" w:lineRule="auto"/>
              <w:rPr>
                <w:rFonts w:ascii="Times New Roman" w:eastAsia="Times New Roman" w:hAnsi="Times New Roman" w:cs="Times New Roman"/>
                <w:color w:val="000000"/>
                <w:lang w:eastAsia="et-EE"/>
              </w:rPr>
            </w:pPr>
            <w:r w:rsidRPr="00F95749">
              <w:rPr>
                <w:rFonts w:ascii="Times New Roman" w:eastAsia="Times New Roman" w:hAnsi="Times New Roman" w:cs="Times New Roman"/>
                <w:b/>
                <w:bCs/>
                <w:color w:val="000000"/>
                <w:lang w:eastAsia="et-EE"/>
              </w:rPr>
              <w:t>SEB Pank</w:t>
            </w:r>
            <w:r w:rsidRPr="00F95749">
              <w:rPr>
                <w:rFonts w:ascii="Times New Roman" w:eastAsia="Times New Roman" w:hAnsi="Times New Roman" w:cs="Times New Roman"/>
                <w:color w:val="000000"/>
                <w:lang w:eastAsia="et-EE"/>
              </w:rPr>
              <w:t>: tänavate ja platside korrastamine</w:t>
            </w:r>
          </w:p>
        </w:tc>
        <w:tc>
          <w:tcPr>
            <w:tcW w:w="391"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2016-2021</w:t>
            </w:r>
          </w:p>
        </w:tc>
        <w:tc>
          <w:tcPr>
            <w:tcW w:w="525" w:type="pct"/>
            <w:tcBorders>
              <w:top w:val="nil"/>
              <w:left w:val="nil"/>
              <w:bottom w:val="single" w:sz="4" w:space="0" w:color="auto"/>
              <w:right w:val="single" w:sz="4" w:space="0" w:color="auto"/>
            </w:tcBorders>
            <w:shd w:val="clear" w:color="auto" w:fill="auto"/>
            <w:vAlign w:val="bottom"/>
            <w:hideMark/>
          </w:tcPr>
          <w:p w:rsidR="00F95749" w:rsidRPr="00F95749" w:rsidRDefault="00F95749" w:rsidP="00C813BF">
            <w:pPr>
              <w:spacing w:after="0" w:line="276" w:lineRule="auto"/>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6 kuu euribor+0,89%</w:t>
            </w:r>
          </w:p>
        </w:tc>
        <w:tc>
          <w:tcPr>
            <w:tcW w:w="526"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120 000</w:t>
            </w:r>
          </w:p>
        </w:tc>
        <w:tc>
          <w:tcPr>
            <w:tcW w:w="426"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30 000</w:t>
            </w:r>
          </w:p>
        </w:tc>
        <w:tc>
          <w:tcPr>
            <w:tcW w:w="421"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963</w:t>
            </w:r>
          </w:p>
        </w:tc>
        <w:tc>
          <w:tcPr>
            <w:tcW w:w="426"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30 000</w:t>
            </w:r>
          </w:p>
        </w:tc>
        <w:tc>
          <w:tcPr>
            <w:tcW w:w="421"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685</w:t>
            </w:r>
          </w:p>
        </w:tc>
        <w:tc>
          <w:tcPr>
            <w:tcW w:w="426"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60 000</w:t>
            </w:r>
          </w:p>
        </w:tc>
        <w:tc>
          <w:tcPr>
            <w:tcW w:w="417"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564</w:t>
            </w:r>
          </w:p>
        </w:tc>
      </w:tr>
      <w:tr w:rsidR="00F95749" w:rsidRPr="00F95749" w:rsidTr="007D3A89">
        <w:trPr>
          <w:trHeight w:val="615"/>
        </w:trPr>
        <w:tc>
          <w:tcPr>
            <w:tcW w:w="1022" w:type="pct"/>
            <w:tcBorders>
              <w:top w:val="nil"/>
              <w:left w:val="single" w:sz="4" w:space="0" w:color="auto"/>
              <w:bottom w:val="single" w:sz="4" w:space="0" w:color="auto"/>
              <w:right w:val="single" w:sz="4" w:space="0" w:color="auto"/>
            </w:tcBorders>
            <w:shd w:val="clear" w:color="auto" w:fill="auto"/>
            <w:vAlign w:val="bottom"/>
            <w:hideMark/>
          </w:tcPr>
          <w:p w:rsidR="00F95749" w:rsidRPr="00F95749" w:rsidRDefault="00F95749" w:rsidP="00C813BF">
            <w:pPr>
              <w:spacing w:after="0" w:line="276" w:lineRule="auto"/>
              <w:rPr>
                <w:rFonts w:ascii="Times New Roman" w:eastAsia="Times New Roman" w:hAnsi="Times New Roman" w:cs="Times New Roman"/>
                <w:color w:val="000000"/>
                <w:lang w:eastAsia="et-EE"/>
              </w:rPr>
            </w:pPr>
            <w:r w:rsidRPr="00F95749">
              <w:rPr>
                <w:rFonts w:ascii="Times New Roman" w:eastAsia="Times New Roman" w:hAnsi="Times New Roman" w:cs="Times New Roman"/>
                <w:b/>
                <w:bCs/>
                <w:color w:val="000000"/>
                <w:lang w:eastAsia="et-EE"/>
              </w:rPr>
              <w:t>SEB Pank:</w:t>
            </w:r>
            <w:r w:rsidRPr="00F95749">
              <w:rPr>
                <w:rFonts w:ascii="Times New Roman" w:eastAsia="Times New Roman" w:hAnsi="Times New Roman" w:cs="Times New Roman"/>
                <w:color w:val="000000"/>
                <w:lang w:eastAsia="et-EE"/>
              </w:rPr>
              <w:t xml:space="preserve"> Pärnu-Jaagupi Põhikooli kaasajastamine ja kultuuri- ja spordipargi ehitamine</w:t>
            </w:r>
          </w:p>
        </w:tc>
        <w:tc>
          <w:tcPr>
            <w:tcW w:w="391"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2017-2022</w:t>
            </w:r>
          </w:p>
        </w:tc>
        <w:tc>
          <w:tcPr>
            <w:tcW w:w="525" w:type="pct"/>
            <w:tcBorders>
              <w:top w:val="nil"/>
              <w:left w:val="nil"/>
              <w:bottom w:val="single" w:sz="4" w:space="0" w:color="auto"/>
              <w:right w:val="single" w:sz="4" w:space="0" w:color="auto"/>
            </w:tcBorders>
            <w:shd w:val="clear" w:color="auto" w:fill="auto"/>
            <w:vAlign w:val="bottom"/>
            <w:hideMark/>
          </w:tcPr>
          <w:p w:rsidR="00F95749" w:rsidRPr="00F95749" w:rsidRDefault="00F95749" w:rsidP="00C813BF">
            <w:pPr>
              <w:spacing w:after="0" w:line="276" w:lineRule="auto"/>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6 kuu euribor+0,85%</w:t>
            </w:r>
          </w:p>
        </w:tc>
        <w:tc>
          <w:tcPr>
            <w:tcW w:w="526"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160 000</w:t>
            </w:r>
          </w:p>
        </w:tc>
        <w:tc>
          <w:tcPr>
            <w:tcW w:w="426"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32 000</w:t>
            </w:r>
          </w:p>
        </w:tc>
        <w:tc>
          <w:tcPr>
            <w:tcW w:w="421"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1 253</w:t>
            </w:r>
          </w:p>
        </w:tc>
        <w:tc>
          <w:tcPr>
            <w:tcW w:w="426"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32 000</w:t>
            </w:r>
          </w:p>
        </w:tc>
        <w:tc>
          <w:tcPr>
            <w:tcW w:w="421"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977</w:t>
            </w:r>
          </w:p>
        </w:tc>
        <w:tc>
          <w:tcPr>
            <w:tcW w:w="426"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96 000</w:t>
            </w:r>
          </w:p>
        </w:tc>
        <w:tc>
          <w:tcPr>
            <w:tcW w:w="417"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1279</w:t>
            </w:r>
          </w:p>
        </w:tc>
      </w:tr>
      <w:tr w:rsidR="00F95749" w:rsidRPr="00F95749" w:rsidTr="007D3A89">
        <w:trPr>
          <w:trHeight w:val="285"/>
        </w:trPr>
        <w:tc>
          <w:tcPr>
            <w:tcW w:w="1022" w:type="pct"/>
            <w:tcBorders>
              <w:top w:val="nil"/>
              <w:left w:val="single" w:sz="4" w:space="0" w:color="auto"/>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rPr>
                <w:rFonts w:ascii="Times New Roman" w:eastAsia="Times New Roman" w:hAnsi="Times New Roman" w:cs="Times New Roman"/>
                <w:b/>
                <w:bCs/>
                <w:color w:val="000000"/>
                <w:lang w:eastAsia="et-EE"/>
              </w:rPr>
            </w:pPr>
            <w:r w:rsidRPr="00F95749">
              <w:rPr>
                <w:rFonts w:ascii="Times New Roman" w:eastAsia="Times New Roman" w:hAnsi="Times New Roman" w:cs="Times New Roman"/>
                <w:b/>
                <w:bCs/>
                <w:color w:val="000000"/>
                <w:lang w:eastAsia="et-EE"/>
              </w:rPr>
              <w:t xml:space="preserve">Tootsi </w:t>
            </w:r>
          </w:p>
        </w:tc>
        <w:tc>
          <w:tcPr>
            <w:tcW w:w="391"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rPr>
                <w:rFonts w:ascii="Times New Roman" w:eastAsia="Times New Roman" w:hAnsi="Times New Roman" w:cs="Times New Roman"/>
                <w:b/>
                <w:bCs/>
                <w:color w:val="000000"/>
                <w:lang w:eastAsia="et-EE"/>
              </w:rPr>
            </w:pPr>
            <w:r w:rsidRPr="00F95749">
              <w:rPr>
                <w:rFonts w:ascii="Times New Roman" w:eastAsia="Times New Roman" w:hAnsi="Times New Roman" w:cs="Times New Roman"/>
                <w:b/>
                <w:bCs/>
                <w:color w:val="000000"/>
                <w:lang w:eastAsia="et-EE"/>
              </w:rPr>
              <w:t> </w:t>
            </w:r>
          </w:p>
        </w:tc>
        <w:tc>
          <w:tcPr>
            <w:tcW w:w="525" w:type="pct"/>
            <w:tcBorders>
              <w:top w:val="nil"/>
              <w:left w:val="nil"/>
              <w:bottom w:val="single" w:sz="4" w:space="0" w:color="auto"/>
              <w:right w:val="single" w:sz="4" w:space="0" w:color="auto"/>
            </w:tcBorders>
            <w:shd w:val="clear" w:color="auto" w:fill="auto"/>
            <w:vAlign w:val="bottom"/>
            <w:hideMark/>
          </w:tcPr>
          <w:p w:rsidR="00F95749" w:rsidRPr="00F95749" w:rsidRDefault="00F95749" w:rsidP="00C813BF">
            <w:pPr>
              <w:spacing w:after="0" w:line="276" w:lineRule="auto"/>
              <w:rPr>
                <w:rFonts w:ascii="Times New Roman" w:eastAsia="Times New Roman" w:hAnsi="Times New Roman" w:cs="Times New Roman"/>
                <w:b/>
                <w:bCs/>
                <w:color w:val="000000"/>
                <w:lang w:eastAsia="et-EE"/>
              </w:rPr>
            </w:pPr>
            <w:r w:rsidRPr="00F95749">
              <w:rPr>
                <w:rFonts w:ascii="Times New Roman" w:eastAsia="Times New Roman" w:hAnsi="Times New Roman" w:cs="Times New Roman"/>
                <w:b/>
                <w:bCs/>
                <w:color w:val="000000"/>
                <w:lang w:eastAsia="et-EE"/>
              </w:rPr>
              <w:t> </w:t>
            </w:r>
          </w:p>
        </w:tc>
        <w:tc>
          <w:tcPr>
            <w:tcW w:w="526"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b/>
                <w:bCs/>
                <w:color w:val="000000"/>
                <w:lang w:eastAsia="et-EE"/>
              </w:rPr>
            </w:pPr>
            <w:r w:rsidRPr="00F95749">
              <w:rPr>
                <w:rFonts w:ascii="Times New Roman" w:eastAsia="Times New Roman" w:hAnsi="Times New Roman" w:cs="Times New Roman"/>
                <w:b/>
                <w:bCs/>
                <w:color w:val="000000"/>
                <w:lang w:eastAsia="et-EE"/>
              </w:rPr>
              <w:t>260 217</w:t>
            </w:r>
          </w:p>
        </w:tc>
        <w:tc>
          <w:tcPr>
            <w:tcW w:w="426"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b/>
                <w:bCs/>
                <w:color w:val="000000"/>
                <w:lang w:eastAsia="et-EE"/>
              </w:rPr>
            </w:pPr>
            <w:r w:rsidRPr="00F95749">
              <w:rPr>
                <w:rFonts w:ascii="Times New Roman" w:eastAsia="Times New Roman" w:hAnsi="Times New Roman" w:cs="Times New Roman"/>
                <w:b/>
                <w:bCs/>
                <w:color w:val="000000"/>
                <w:lang w:eastAsia="et-EE"/>
              </w:rPr>
              <w:t>48 126</w:t>
            </w:r>
          </w:p>
        </w:tc>
        <w:tc>
          <w:tcPr>
            <w:tcW w:w="421"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b/>
                <w:bCs/>
                <w:color w:val="000000"/>
                <w:lang w:eastAsia="et-EE"/>
              </w:rPr>
            </w:pPr>
            <w:r w:rsidRPr="00F95749">
              <w:rPr>
                <w:rFonts w:ascii="Times New Roman" w:eastAsia="Times New Roman" w:hAnsi="Times New Roman" w:cs="Times New Roman"/>
                <w:b/>
                <w:bCs/>
                <w:color w:val="000000"/>
                <w:lang w:eastAsia="et-EE"/>
              </w:rPr>
              <w:t>3 810</w:t>
            </w:r>
          </w:p>
        </w:tc>
        <w:tc>
          <w:tcPr>
            <w:tcW w:w="426"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b/>
                <w:bCs/>
                <w:color w:val="000000"/>
                <w:lang w:eastAsia="et-EE"/>
              </w:rPr>
            </w:pPr>
            <w:r w:rsidRPr="00F95749">
              <w:rPr>
                <w:rFonts w:ascii="Times New Roman" w:eastAsia="Times New Roman" w:hAnsi="Times New Roman" w:cs="Times New Roman"/>
                <w:b/>
                <w:bCs/>
                <w:color w:val="000000"/>
                <w:lang w:eastAsia="et-EE"/>
              </w:rPr>
              <w:t>41 359</w:t>
            </w:r>
          </w:p>
        </w:tc>
        <w:tc>
          <w:tcPr>
            <w:tcW w:w="421"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b/>
                <w:bCs/>
                <w:color w:val="000000"/>
                <w:lang w:eastAsia="et-EE"/>
              </w:rPr>
            </w:pPr>
            <w:r w:rsidRPr="00F95749">
              <w:rPr>
                <w:rFonts w:ascii="Times New Roman" w:eastAsia="Times New Roman" w:hAnsi="Times New Roman" w:cs="Times New Roman"/>
                <w:b/>
                <w:bCs/>
                <w:color w:val="000000"/>
                <w:lang w:eastAsia="et-EE"/>
              </w:rPr>
              <w:t>2 891</w:t>
            </w:r>
          </w:p>
        </w:tc>
        <w:tc>
          <w:tcPr>
            <w:tcW w:w="426"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b/>
                <w:bCs/>
                <w:color w:val="000000"/>
                <w:lang w:eastAsia="et-EE"/>
              </w:rPr>
            </w:pPr>
            <w:r w:rsidRPr="00F95749">
              <w:rPr>
                <w:rFonts w:ascii="Times New Roman" w:eastAsia="Times New Roman" w:hAnsi="Times New Roman" w:cs="Times New Roman"/>
                <w:b/>
                <w:bCs/>
                <w:color w:val="000000"/>
                <w:lang w:eastAsia="et-EE"/>
              </w:rPr>
              <w:t>170 733</w:t>
            </w:r>
          </w:p>
        </w:tc>
        <w:tc>
          <w:tcPr>
            <w:tcW w:w="417"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b/>
                <w:bCs/>
                <w:color w:val="000000"/>
                <w:lang w:eastAsia="et-EE"/>
              </w:rPr>
            </w:pPr>
            <w:r w:rsidRPr="00F95749">
              <w:rPr>
                <w:rFonts w:ascii="Times New Roman" w:eastAsia="Times New Roman" w:hAnsi="Times New Roman" w:cs="Times New Roman"/>
                <w:b/>
                <w:bCs/>
                <w:color w:val="000000"/>
                <w:lang w:eastAsia="et-EE"/>
              </w:rPr>
              <w:t>8 498</w:t>
            </w:r>
          </w:p>
        </w:tc>
      </w:tr>
      <w:tr w:rsidR="00F95749" w:rsidRPr="00F95749" w:rsidTr="007D3A89">
        <w:trPr>
          <w:trHeight w:val="900"/>
        </w:trPr>
        <w:tc>
          <w:tcPr>
            <w:tcW w:w="1022" w:type="pct"/>
            <w:tcBorders>
              <w:top w:val="nil"/>
              <w:left w:val="single" w:sz="4" w:space="0" w:color="auto"/>
              <w:bottom w:val="single" w:sz="4" w:space="0" w:color="auto"/>
              <w:right w:val="single" w:sz="4" w:space="0" w:color="auto"/>
            </w:tcBorders>
            <w:shd w:val="clear" w:color="auto" w:fill="auto"/>
            <w:vAlign w:val="bottom"/>
            <w:hideMark/>
          </w:tcPr>
          <w:p w:rsidR="00F95749" w:rsidRPr="00F95749" w:rsidRDefault="00F95749" w:rsidP="00C813BF">
            <w:pPr>
              <w:spacing w:after="0" w:line="276" w:lineRule="auto"/>
              <w:rPr>
                <w:rFonts w:ascii="Times New Roman" w:eastAsia="Times New Roman" w:hAnsi="Times New Roman" w:cs="Times New Roman"/>
                <w:color w:val="000000"/>
                <w:lang w:eastAsia="et-EE"/>
              </w:rPr>
            </w:pPr>
            <w:r w:rsidRPr="00F95749">
              <w:rPr>
                <w:rFonts w:ascii="Times New Roman" w:eastAsia="Times New Roman" w:hAnsi="Times New Roman" w:cs="Times New Roman"/>
                <w:b/>
                <w:bCs/>
                <w:color w:val="000000"/>
                <w:lang w:eastAsia="et-EE"/>
              </w:rPr>
              <w:t>SEB Pank</w:t>
            </w:r>
            <w:r w:rsidRPr="00F95749">
              <w:rPr>
                <w:rFonts w:ascii="Times New Roman" w:eastAsia="Times New Roman" w:hAnsi="Times New Roman" w:cs="Times New Roman"/>
                <w:color w:val="000000"/>
                <w:lang w:eastAsia="et-EE"/>
              </w:rPr>
              <w:t xml:space="preserve">: Tootsi Hooldekodu renoveerimine ja Tootsi </w:t>
            </w:r>
            <w:proofErr w:type="spellStart"/>
            <w:r w:rsidRPr="00F95749">
              <w:rPr>
                <w:rFonts w:ascii="Times New Roman" w:eastAsia="Times New Roman" w:hAnsi="Times New Roman" w:cs="Times New Roman"/>
                <w:color w:val="000000"/>
                <w:lang w:eastAsia="et-EE"/>
              </w:rPr>
              <w:t>pügila</w:t>
            </w:r>
            <w:proofErr w:type="spellEnd"/>
            <w:r w:rsidRPr="00F95749">
              <w:rPr>
                <w:rFonts w:ascii="Times New Roman" w:eastAsia="Times New Roman" w:hAnsi="Times New Roman" w:cs="Times New Roman"/>
                <w:color w:val="000000"/>
                <w:lang w:eastAsia="et-EE"/>
              </w:rPr>
              <w:t xml:space="preserve"> sulgemine</w:t>
            </w:r>
          </w:p>
        </w:tc>
        <w:tc>
          <w:tcPr>
            <w:tcW w:w="391"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2013-2023</w:t>
            </w:r>
          </w:p>
        </w:tc>
        <w:tc>
          <w:tcPr>
            <w:tcW w:w="525" w:type="pct"/>
            <w:tcBorders>
              <w:top w:val="nil"/>
              <w:left w:val="nil"/>
              <w:bottom w:val="single" w:sz="4" w:space="0" w:color="auto"/>
              <w:right w:val="single" w:sz="4" w:space="0" w:color="auto"/>
            </w:tcBorders>
            <w:shd w:val="clear" w:color="auto" w:fill="auto"/>
            <w:vAlign w:val="bottom"/>
            <w:hideMark/>
          </w:tcPr>
          <w:p w:rsidR="00F95749" w:rsidRPr="00F95749" w:rsidRDefault="00F95749" w:rsidP="00C813BF">
            <w:pPr>
              <w:spacing w:after="0" w:line="276" w:lineRule="auto"/>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6 kuu euribor+1,49%</w:t>
            </w:r>
          </w:p>
        </w:tc>
        <w:tc>
          <w:tcPr>
            <w:tcW w:w="526"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85 424</w:t>
            </w:r>
          </w:p>
        </w:tc>
        <w:tc>
          <w:tcPr>
            <w:tcW w:w="426"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15 340</w:t>
            </w:r>
          </w:p>
        </w:tc>
        <w:tc>
          <w:tcPr>
            <w:tcW w:w="421"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971</w:t>
            </w:r>
          </w:p>
        </w:tc>
        <w:tc>
          <w:tcPr>
            <w:tcW w:w="426"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15 538</w:t>
            </w:r>
          </w:p>
        </w:tc>
        <w:tc>
          <w:tcPr>
            <w:tcW w:w="421"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773</w:t>
            </w:r>
          </w:p>
        </w:tc>
        <w:tc>
          <w:tcPr>
            <w:tcW w:w="426"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54 546</w:t>
            </w:r>
          </w:p>
        </w:tc>
        <w:tc>
          <w:tcPr>
            <w:tcW w:w="417"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1271</w:t>
            </w:r>
          </w:p>
        </w:tc>
      </w:tr>
      <w:tr w:rsidR="00F95749" w:rsidRPr="00F95749" w:rsidTr="00C2537F">
        <w:trPr>
          <w:trHeight w:val="1005"/>
        </w:trPr>
        <w:tc>
          <w:tcPr>
            <w:tcW w:w="1022" w:type="pct"/>
            <w:tcBorders>
              <w:top w:val="nil"/>
              <w:left w:val="single" w:sz="4" w:space="0" w:color="auto"/>
              <w:bottom w:val="single" w:sz="4" w:space="0" w:color="auto"/>
              <w:right w:val="single" w:sz="4" w:space="0" w:color="auto"/>
            </w:tcBorders>
            <w:shd w:val="clear" w:color="auto" w:fill="auto"/>
            <w:vAlign w:val="bottom"/>
            <w:hideMark/>
          </w:tcPr>
          <w:p w:rsidR="00F95749" w:rsidRPr="00F95749" w:rsidRDefault="00F95749" w:rsidP="00C813BF">
            <w:pPr>
              <w:spacing w:after="0" w:line="276" w:lineRule="auto"/>
              <w:rPr>
                <w:rFonts w:ascii="Times New Roman" w:eastAsia="Times New Roman" w:hAnsi="Times New Roman" w:cs="Times New Roman"/>
                <w:color w:val="000000"/>
                <w:lang w:eastAsia="et-EE"/>
              </w:rPr>
            </w:pPr>
            <w:proofErr w:type="spellStart"/>
            <w:r w:rsidRPr="00F95749">
              <w:rPr>
                <w:rFonts w:ascii="Times New Roman" w:eastAsia="Times New Roman" w:hAnsi="Times New Roman" w:cs="Times New Roman"/>
                <w:color w:val="000000"/>
                <w:lang w:eastAsia="et-EE"/>
              </w:rPr>
              <w:t>Danske</w:t>
            </w:r>
            <w:proofErr w:type="spellEnd"/>
            <w:r w:rsidRPr="00F95749">
              <w:rPr>
                <w:rFonts w:ascii="Times New Roman" w:eastAsia="Times New Roman" w:hAnsi="Times New Roman" w:cs="Times New Roman"/>
                <w:color w:val="000000"/>
                <w:lang w:eastAsia="et-EE"/>
              </w:rPr>
              <w:t xml:space="preserve"> Pank: Tootsi lasteaia ja kooli renoveerimiseks võetud laenu refinantseerimine</w:t>
            </w:r>
          </w:p>
        </w:tc>
        <w:tc>
          <w:tcPr>
            <w:tcW w:w="391"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2014-2019</w:t>
            </w:r>
          </w:p>
        </w:tc>
        <w:tc>
          <w:tcPr>
            <w:tcW w:w="525" w:type="pct"/>
            <w:tcBorders>
              <w:top w:val="nil"/>
              <w:left w:val="nil"/>
              <w:bottom w:val="single" w:sz="4" w:space="0" w:color="auto"/>
              <w:right w:val="single" w:sz="4" w:space="0" w:color="auto"/>
            </w:tcBorders>
            <w:shd w:val="clear" w:color="auto" w:fill="auto"/>
            <w:vAlign w:val="bottom"/>
            <w:hideMark/>
          </w:tcPr>
          <w:p w:rsidR="00F95749" w:rsidRPr="00F95749" w:rsidRDefault="00F95749" w:rsidP="00C813BF">
            <w:pPr>
              <w:spacing w:after="0" w:line="276" w:lineRule="auto"/>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6 kuu euribor+0,98%</w:t>
            </w:r>
          </w:p>
        </w:tc>
        <w:tc>
          <w:tcPr>
            <w:tcW w:w="526"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27 829</w:t>
            </w:r>
          </w:p>
        </w:tc>
        <w:tc>
          <w:tcPr>
            <w:tcW w:w="426"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17 526</w:t>
            </w:r>
          </w:p>
        </w:tc>
        <w:tc>
          <w:tcPr>
            <w:tcW w:w="421"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197</w:t>
            </w:r>
          </w:p>
        </w:tc>
        <w:tc>
          <w:tcPr>
            <w:tcW w:w="426"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10 304</w:t>
            </w:r>
          </w:p>
        </w:tc>
        <w:tc>
          <w:tcPr>
            <w:tcW w:w="421"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34</w:t>
            </w:r>
          </w:p>
        </w:tc>
        <w:tc>
          <w:tcPr>
            <w:tcW w:w="426"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0</w:t>
            </w:r>
          </w:p>
        </w:tc>
        <w:tc>
          <w:tcPr>
            <w:tcW w:w="417"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0</w:t>
            </w:r>
          </w:p>
        </w:tc>
      </w:tr>
      <w:tr w:rsidR="00F95749" w:rsidRPr="00F95749" w:rsidTr="00C2537F">
        <w:trPr>
          <w:trHeight w:val="600"/>
        </w:trPr>
        <w:tc>
          <w:tcPr>
            <w:tcW w:w="10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95749" w:rsidRPr="00F95749" w:rsidRDefault="00F95749" w:rsidP="00C813BF">
            <w:pPr>
              <w:spacing w:after="0" w:line="276" w:lineRule="auto"/>
              <w:rPr>
                <w:rFonts w:ascii="Times New Roman" w:eastAsia="Times New Roman" w:hAnsi="Times New Roman" w:cs="Times New Roman"/>
                <w:color w:val="000000"/>
                <w:lang w:eastAsia="et-EE"/>
              </w:rPr>
            </w:pPr>
            <w:r w:rsidRPr="00F95749">
              <w:rPr>
                <w:rFonts w:ascii="Times New Roman" w:eastAsia="Times New Roman" w:hAnsi="Times New Roman" w:cs="Times New Roman"/>
                <w:b/>
                <w:bCs/>
                <w:color w:val="000000"/>
                <w:lang w:eastAsia="et-EE"/>
              </w:rPr>
              <w:lastRenderedPageBreak/>
              <w:t>Swedbank</w:t>
            </w:r>
            <w:r w:rsidRPr="00F95749">
              <w:rPr>
                <w:rFonts w:ascii="Times New Roman" w:eastAsia="Times New Roman" w:hAnsi="Times New Roman" w:cs="Times New Roman"/>
                <w:color w:val="000000"/>
                <w:lang w:eastAsia="et-EE"/>
              </w:rPr>
              <w:t>: Tootsi investeeringute kaasrahastamine</w:t>
            </w: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2017-2026</w:t>
            </w:r>
          </w:p>
        </w:tc>
        <w:tc>
          <w:tcPr>
            <w:tcW w:w="52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95749" w:rsidRPr="00F95749" w:rsidRDefault="00F95749" w:rsidP="00C813BF">
            <w:pPr>
              <w:spacing w:after="0" w:line="276" w:lineRule="auto"/>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6 kuu euribor+1,65%</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146 964</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15 260</w:t>
            </w:r>
          </w:p>
        </w:tc>
        <w:tc>
          <w:tcPr>
            <w:tcW w:w="4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2 642</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15 517</w:t>
            </w:r>
          </w:p>
        </w:tc>
        <w:tc>
          <w:tcPr>
            <w:tcW w:w="4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2 084</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116 187</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7227</w:t>
            </w:r>
          </w:p>
        </w:tc>
      </w:tr>
      <w:tr w:rsidR="00F95749" w:rsidRPr="00F95749" w:rsidTr="00C2537F">
        <w:trPr>
          <w:trHeight w:val="300"/>
        </w:trPr>
        <w:tc>
          <w:tcPr>
            <w:tcW w:w="10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95749" w:rsidRPr="00F95749" w:rsidRDefault="00F95749" w:rsidP="00C813BF">
            <w:pPr>
              <w:spacing w:after="0" w:line="276" w:lineRule="auto"/>
              <w:rPr>
                <w:rFonts w:ascii="Times New Roman" w:eastAsia="Times New Roman" w:hAnsi="Times New Roman" w:cs="Times New Roman"/>
                <w:b/>
                <w:bCs/>
                <w:color w:val="000000"/>
                <w:lang w:eastAsia="et-EE"/>
              </w:rPr>
            </w:pPr>
            <w:r w:rsidRPr="00F95749">
              <w:rPr>
                <w:rFonts w:ascii="Times New Roman" w:eastAsia="Times New Roman" w:hAnsi="Times New Roman" w:cs="Times New Roman"/>
                <w:b/>
                <w:bCs/>
                <w:color w:val="000000"/>
                <w:lang w:eastAsia="et-EE"/>
              </w:rPr>
              <w:t>Vändra alev</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rPr>
                <w:rFonts w:ascii="Times New Roman" w:eastAsia="Times New Roman" w:hAnsi="Times New Roman" w:cs="Times New Roman"/>
                <w:b/>
                <w:bCs/>
                <w:color w:val="000000"/>
                <w:lang w:eastAsia="et-EE"/>
              </w:rPr>
            </w:pPr>
            <w:r w:rsidRPr="00F95749">
              <w:rPr>
                <w:rFonts w:ascii="Times New Roman" w:eastAsia="Times New Roman" w:hAnsi="Times New Roman" w:cs="Times New Roman"/>
                <w:b/>
                <w:bCs/>
                <w:color w:val="000000"/>
                <w:lang w:eastAsia="et-EE"/>
              </w:rPr>
              <w:t> </w:t>
            </w:r>
          </w:p>
        </w:tc>
        <w:tc>
          <w:tcPr>
            <w:tcW w:w="525" w:type="pct"/>
            <w:tcBorders>
              <w:top w:val="single" w:sz="4" w:space="0" w:color="auto"/>
              <w:left w:val="nil"/>
              <w:bottom w:val="single" w:sz="4" w:space="0" w:color="auto"/>
              <w:right w:val="single" w:sz="4" w:space="0" w:color="auto"/>
            </w:tcBorders>
            <w:shd w:val="clear" w:color="auto" w:fill="auto"/>
            <w:vAlign w:val="bottom"/>
            <w:hideMark/>
          </w:tcPr>
          <w:p w:rsidR="00F95749" w:rsidRPr="00F95749" w:rsidRDefault="00F95749" w:rsidP="00C813BF">
            <w:pPr>
              <w:spacing w:after="0" w:line="276" w:lineRule="auto"/>
              <w:rPr>
                <w:rFonts w:ascii="Times New Roman" w:eastAsia="Times New Roman" w:hAnsi="Times New Roman" w:cs="Times New Roman"/>
                <w:b/>
                <w:bCs/>
                <w:color w:val="000000"/>
                <w:lang w:eastAsia="et-EE"/>
              </w:rPr>
            </w:pPr>
            <w:r w:rsidRPr="00F95749">
              <w:rPr>
                <w:rFonts w:ascii="Times New Roman" w:eastAsia="Times New Roman" w:hAnsi="Times New Roman" w:cs="Times New Roman"/>
                <w:b/>
                <w:bCs/>
                <w:color w:val="000000"/>
                <w:lang w:eastAsia="et-EE"/>
              </w:rPr>
              <w:t> </w:t>
            </w: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b/>
                <w:bCs/>
                <w:color w:val="000000"/>
                <w:lang w:eastAsia="et-EE"/>
              </w:rPr>
            </w:pPr>
            <w:r w:rsidRPr="00F95749">
              <w:rPr>
                <w:rFonts w:ascii="Times New Roman" w:eastAsia="Times New Roman" w:hAnsi="Times New Roman" w:cs="Times New Roman"/>
                <w:b/>
                <w:bCs/>
                <w:color w:val="000000"/>
                <w:lang w:eastAsia="et-EE"/>
              </w:rPr>
              <w:t>2 237 780</w:t>
            </w:r>
          </w:p>
        </w:tc>
        <w:tc>
          <w:tcPr>
            <w:tcW w:w="426" w:type="pct"/>
            <w:tcBorders>
              <w:top w:val="single" w:sz="4" w:space="0" w:color="auto"/>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b/>
                <w:bCs/>
                <w:color w:val="000000"/>
                <w:lang w:eastAsia="et-EE"/>
              </w:rPr>
            </w:pPr>
            <w:r w:rsidRPr="00F95749">
              <w:rPr>
                <w:rFonts w:ascii="Times New Roman" w:eastAsia="Times New Roman" w:hAnsi="Times New Roman" w:cs="Times New Roman"/>
                <w:b/>
                <w:bCs/>
                <w:color w:val="000000"/>
                <w:lang w:eastAsia="et-EE"/>
              </w:rPr>
              <w:t>186 383</w:t>
            </w:r>
          </w:p>
        </w:tc>
        <w:tc>
          <w:tcPr>
            <w:tcW w:w="421" w:type="pct"/>
            <w:tcBorders>
              <w:top w:val="single" w:sz="4" w:space="0" w:color="auto"/>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b/>
                <w:bCs/>
                <w:color w:val="000000"/>
                <w:lang w:eastAsia="et-EE"/>
              </w:rPr>
            </w:pPr>
            <w:r w:rsidRPr="00F95749">
              <w:rPr>
                <w:rFonts w:ascii="Times New Roman" w:eastAsia="Times New Roman" w:hAnsi="Times New Roman" w:cs="Times New Roman"/>
                <w:b/>
                <w:bCs/>
                <w:color w:val="000000"/>
                <w:lang w:eastAsia="et-EE"/>
              </w:rPr>
              <w:t>42 875</w:t>
            </w:r>
          </w:p>
        </w:tc>
        <w:tc>
          <w:tcPr>
            <w:tcW w:w="426" w:type="pct"/>
            <w:tcBorders>
              <w:top w:val="single" w:sz="4" w:space="0" w:color="auto"/>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b/>
                <w:bCs/>
                <w:color w:val="000000"/>
                <w:lang w:eastAsia="et-EE"/>
              </w:rPr>
            </w:pPr>
            <w:r w:rsidRPr="00F95749">
              <w:rPr>
                <w:rFonts w:ascii="Times New Roman" w:eastAsia="Times New Roman" w:hAnsi="Times New Roman" w:cs="Times New Roman"/>
                <w:b/>
                <w:bCs/>
                <w:color w:val="000000"/>
                <w:lang w:eastAsia="et-EE"/>
              </w:rPr>
              <w:t>188 625</w:t>
            </w:r>
          </w:p>
        </w:tc>
        <w:tc>
          <w:tcPr>
            <w:tcW w:w="421" w:type="pct"/>
            <w:tcBorders>
              <w:top w:val="single" w:sz="4" w:space="0" w:color="auto"/>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b/>
                <w:bCs/>
                <w:color w:val="000000"/>
                <w:lang w:eastAsia="et-EE"/>
              </w:rPr>
            </w:pPr>
            <w:r w:rsidRPr="00F95749">
              <w:rPr>
                <w:rFonts w:ascii="Times New Roman" w:eastAsia="Times New Roman" w:hAnsi="Times New Roman" w:cs="Times New Roman"/>
                <w:b/>
                <w:bCs/>
                <w:color w:val="000000"/>
                <w:lang w:eastAsia="et-EE"/>
              </w:rPr>
              <w:t>38 633</w:t>
            </w:r>
          </w:p>
        </w:tc>
        <w:tc>
          <w:tcPr>
            <w:tcW w:w="426" w:type="pct"/>
            <w:tcBorders>
              <w:top w:val="single" w:sz="4" w:space="0" w:color="auto"/>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b/>
                <w:bCs/>
                <w:color w:val="000000"/>
                <w:lang w:eastAsia="et-EE"/>
              </w:rPr>
            </w:pPr>
            <w:r w:rsidRPr="00F95749">
              <w:rPr>
                <w:rFonts w:ascii="Times New Roman" w:eastAsia="Times New Roman" w:hAnsi="Times New Roman" w:cs="Times New Roman"/>
                <w:b/>
                <w:bCs/>
                <w:color w:val="000000"/>
                <w:lang w:eastAsia="et-EE"/>
              </w:rPr>
              <w:t>1 862 772</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b/>
                <w:bCs/>
                <w:color w:val="000000"/>
                <w:lang w:eastAsia="et-EE"/>
              </w:rPr>
            </w:pPr>
            <w:r w:rsidRPr="00F95749">
              <w:rPr>
                <w:rFonts w:ascii="Times New Roman" w:eastAsia="Times New Roman" w:hAnsi="Times New Roman" w:cs="Times New Roman"/>
                <w:b/>
                <w:bCs/>
                <w:color w:val="000000"/>
                <w:lang w:eastAsia="et-EE"/>
              </w:rPr>
              <w:t>133 762</w:t>
            </w:r>
          </w:p>
        </w:tc>
      </w:tr>
      <w:tr w:rsidR="00F95749" w:rsidRPr="00F95749" w:rsidTr="007D3A89">
        <w:trPr>
          <w:trHeight w:val="960"/>
        </w:trPr>
        <w:tc>
          <w:tcPr>
            <w:tcW w:w="1022" w:type="pct"/>
            <w:tcBorders>
              <w:top w:val="nil"/>
              <w:left w:val="single" w:sz="4" w:space="0" w:color="auto"/>
              <w:bottom w:val="single" w:sz="4" w:space="0" w:color="auto"/>
              <w:right w:val="single" w:sz="4" w:space="0" w:color="auto"/>
            </w:tcBorders>
            <w:shd w:val="clear" w:color="auto" w:fill="auto"/>
            <w:vAlign w:val="bottom"/>
            <w:hideMark/>
          </w:tcPr>
          <w:p w:rsidR="00F95749" w:rsidRPr="00F95749" w:rsidRDefault="00F95749" w:rsidP="00C813BF">
            <w:pPr>
              <w:spacing w:after="0" w:line="276" w:lineRule="auto"/>
              <w:rPr>
                <w:rFonts w:ascii="Times New Roman" w:eastAsia="Times New Roman" w:hAnsi="Times New Roman" w:cs="Times New Roman"/>
                <w:color w:val="000000"/>
                <w:lang w:eastAsia="et-EE"/>
              </w:rPr>
            </w:pPr>
            <w:r w:rsidRPr="00F95749">
              <w:rPr>
                <w:rFonts w:ascii="Times New Roman" w:eastAsia="Times New Roman" w:hAnsi="Times New Roman" w:cs="Times New Roman"/>
                <w:b/>
                <w:bCs/>
                <w:color w:val="000000"/>
                <w:lang w:eastAsia="et-EE"/>
              </w:rPr>
              <w:t>KIK</w:t>
            </w:r>
            <w:r w:rsidRPr="00F95749">
              <w:rPr>
                <w:rFonts w:ascii="Times New Roman" w:eastAsia="Times New Roman" w:hAnsi="Times New Roman" w:cs="Times New Roman"/>
                <w:color w:val="000000"/>
                <w:lang w:eastAsia="et-EE"/>
              </w:rPr>
              <w:t>: Vändra Alevi ühisveevärgi ja kanalisatsioonitrasside renoveerimine</w:t>
            </w:r>
          </w:p>
        </w:tc>
        <w:tc>
          <w:tcPr>
            <w:tcW w:w="391"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2015-2030</w:t>
            </w:r>
          </w:p>
        </w:tc>
        <w:tc>
          <w:tcPr>
            <w:tcW w:w="525" w:type="pct"/>
            <w:tcBorders>
              <w:top w:val="nil"/>
              <w:left w:val="nil"/>
              <w:bottom w:val="single" w:sz="4" w:space="0" w:color="auto"/>
              <w:right w:val="single" w:sz="4" w:space="0" w:color="auto"/>
            </w:tcBorders>
            <w:shd w:val="clear" w:color="auto" w:fill="auto"/>
            <w:vAlign w:val="bottom"/>
            <w:hideMark/>
          </w:tcPr>
          <w:p w:rsidR="00F95749" w:rsidRPr="00F95749" w:rsidRDefault="00F95749" w:rsidP="00C813BF">
            <w:pPr>
              <w:spacing w:after="0" w:line="276" w:lineRule="auto"/>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6 kuu euribor+1,5%</w:t>
            </w:r>
          </w:p>
        </w:tc>
        <w:tc>
          <w:tcPr>
            <w:tcW w:w="526"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961 465</w:t>
            </w:r>
          </w:p>
        </w:tc>
        <w:tc>
          <w:tcPr>
            <w:tcW w:w="426"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80 122</w:t>
            </w:r>
          </w:p>
        </w:tc>
        <w:tc>
          <w:tcPr>
            <w:tcW w:w="421"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15 000</w:t>
            </w:r>
          </w:p>
        </w:tc>
        <w:tc>
          <w:tcPr>
            <w:tcW w:w="426"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80 122</w:t>
            </w:r>
          </w:p>
        </w:tc>
        <w:tc>
          <w:tcPr>
            <w:tcW w:w="421"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13 000</w:t>
            </w:r>
          </w:p>
        </w:tc>
        <w:tc>
          <w:tcPr>
            <w:tcW w:w="426"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801 221</w:t>
            </w:r>
          </w:p>
        </w:tc>
        <w:tc>
          <w:tcPr>
            <w:tcW w:w="417"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40000</w:t>
            </w:r>
          </w:p>
        </w:tc>
      </w:tr>
      <w:tr w:rsidR="00F95749" w:rsidRPr="00F95749" w:rsidTr="007D3A89">
        <w:trPr>
          <w:trHeight w:val="600"/>
        </w:trPr>
        <w:tc>
          <w:tcPr>
            <w:tcW w:w="1022" w:type="pct"/>
            <w:tcBorders>
              <w:top w:val="nil"/>
              <w:left w:val="single" w:sz="4" w:space="0" w:color="auto"/>
              <w:bottom w:val="single" w:sz="4" w:space="0" w:color="auto"/>
              <w:right w:val="single" w:sz="4" w:space="0" w:color="auto"/>
            </w:tcBorders>
            <w:shd w:val="clear" w:color="auto" w:fill="auto"/>
            <w:vAlign w:val="bottom"/>
            <w:hideMark/>
          </w:tcPr>
          <w:p w:rsidR="00F95749" w:rsidRPr="00F95749" w:rsidRDefault="00F95749" w:rsidP="00C813BF">
            <w:pPr>
              <w:spacing w:after="0" w:line="276" w:lineRule="auto"/>
              <w:rPr>
                <w:rFonts w:ascii="Times New Roman" w:eastAsia="Times New Roman" w:hAnsi="Times New Roman" w:cs="Times New Roman"/>
                <w:color w:val="000000"/>
                <w:lang w:eastAsia="et-EE"/>
              </w:rPr>
            </w:pPr>
            <w:r w:rsidRPr="00F95749">
              <w:rPr>
                <w:rFonts w:ascii="Times New Roman" w:eastAsia="Times New Roman" w:hAnsi="Times New Roman" w:cs="Times New Roman"/>
                <w:b/>
                <w:bCs/>
                <w:color w:val="000000"/>
                <w:lang w:eastAsia="et-EE"/>
              </w:rPr>
              <w:t>Swedbank</w:t>
            </w:r>
            <w:r w:rsidRPr="00F95749">
              <w:rPr>
                <w:rFonts w:ascii="Times New Roman" w:eastAsia="Times New Roman" w:hAnsi="Times New Roman" w:cs="Times New Roman"/>
                <w:color w:val="000000"/>
                <w:lang w:eastAsia="et-EE"/>
              </w:rPr>
              <w:t>: Vändra Alevi Hoolekandekeskuse rajamine</w:t>
            </w:r>
          </w:p>
        </w:tc>
        <w:tc>
          <w:tcPr>
            <w:tcW w:w="391"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2013-2023</w:t>
            </w:r>
          </w:p>
        </w:tc>
        <w:tc>
          <w:tcPr>
            <w:tcW w:w="525" w:type="pct"/>
            <w:tcBorders>
              <w:top w:val="nil"/>
              <w:left w:val="nil"/>
              <w:bottom w:val="single" w:sz="4" w:space="0" w:color="auto"/>
              <w:right w:val="single" w:sz="4" w:space="0" w:color="auto"/>
            </w:tcBorders>
            <w:shd w:val="clear" w:color="auto" w:fill="auto"/>
            <w:vAlign w:val="bottom"/>
            <w:hideMark/>
          </w:tcPr>
          <w:p w:rsidR="00F95749" w:rsidRPr="00F95749" w:rsidRDefault="00F95749" w:rsidP="00C813BF">
            <w:pPr>
              <w:spacing w:after="0" w:line="276" w:lineRule="auto"/>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6 kuu euribor+1,74%</w:t>
            </w:r>
          </w:p>
        </w:tc>
        <w:tc>
          <w:tcPr>
            <w:tcW w:w="526"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1 276 315</w:t>
            </w:r>
          </w:p>
        </w:tc>
        <w:tc>
          <w:tcPr>
            <w:tcW w:w="426"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106 261</w:t>
            </w:r>
          </w:p>
        </w:tc>
        <w:tc>
          <w:tcPr>
            <w:tcW w:w="421"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27 875</w:t>
            </w:r>
          </w:p>
        </w:tc>
        <w:tc>
          <w:tcPr>
            <w:tcW w:w="426"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108 503</w:t>
            </w:r>
          </w:p>
        </w:tc>
        <w:tc>
          <w:tcPr>
            <w:tcW w:w="421"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25 633</w:t>
            </w:r>
          </w:p>
        </w:tc>
        <w:tc>
          <w:tcPr>
            <w:tcW w:w="426"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1 061 551</w:t>
            </w:r>
          </w:p>
        </w:tc>
        <w:tc>
          <w:tcPr>
            <w:tcW w:w="417"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93762</w:t>
            </w:r>
          </w:p>
        </w:tc>
      </w:tr>
      <w:tr w:rsidR="00F95749" w:rsidRPr="00F95749" w:rsidTr="007D3A89">
        <w:trPr>
          <w:trHeight w:val="600"/>
        </w:trPr>
        <w:tc>
          <w:tcPr>
            <w:tcW w:w="1022" w:type="pct"/>
            <w:tcBorders>
              <w:top w:val="nil"/>
              <w:left w:val="single" w:sz="4" w:space="0" w:color="auto"/>
              <w:bottom w:val="single" w:sz="4" w:space="0" w:color="auto"/>
              <w:right w:val="single" w:sz="4" w:space="0" w:color="auto"/>
            </w:tcBorders>
            <w:shd w:val="clear" w:color="auto" w:fill="auto"/>
            <w:vAlign w:val="bottom"/>
            <w:hideMark/>
          </w:tcPr>
          <w:p w:rsidR="00F95749" w:rsidRPr="00F95749" w:rsidRDefault="00F95749" w:rsidP="00C813BF">
            <w:pPr>
              <w:spacing w:after="0" w:line="276" w:lineRule="auto"/>
              <w:rPr>
                <w:rFonts w:ascii="Times New Roman" w:eastAsia="Times New Roman" w:hAnsi="Times New Roman" w:cs="Times New Roman"/>
                <w:b/>
                <w:bCs/>
                <w:color w:val="000000"/>
                <w:lang w:eastAsia="et-EE"/>
              </w:rPr>
            </w:pPr>
            <w:r w:rsidRPr="00F95749">
              <w:rPr>
                <w:rFonts w:ascii="Times New Roman" w:eastAsia="Times New Roman" w:hAnsi="Times New Roman" w:cs="Times New Roman"/>
                <w:b/>
                <w:bCs/>
                <w:color w:val="000000"/>
                <w:lang w:eastAsia="et-EE"/>
              </w:rPr>
              <w:t>Vändra vald</w:t>
            </w:r>
          </w:p>
        </w:tc>
        <w:tc>
          <w:tcPr>
            <w:tcW w:w="391" w:type="pct"/>
            <w:tcBorders>
              <w:top w:val="single" w:sz="4" w:space="0" w:color="auto"/>
              <w:left w:val="nil"/>
              <w:bottom w:val="single" w:sz="4" w:space="0" w:color="auto"/>
              <w:right w:val="nil"/>
            </w:tcBorders>
            <w:shd w:val="clear" w:color="auto" w:fill="auto"/>
            <w:noWrap/>
            <w:vAlign w:val="bottom"/>
            <w:hideMark/>
          </w:tcPr>
          <w:p w:rsidR="00F95749" w:rsidRPr="00F95749" w:rsidRDefault="00F95749" w:rsidP="00C813BF">
            <w:pPr>
              <w:spacing w:after="0" w:line="276" w:lineRule="auto"/>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2016-2020</w:t>
            </w:r>
          </w:p>
        </w:tc>
        <w:tc>
          <w:tcPr>
            <w:tcW w:w="525" w:type="pct"/>
            <w:tcBorders>
              <w:top w:val="nil"/>
              <w:left w:val="single" w:sz="4" w:space="0" w:color="auto"/>
              <w:bottom w:val="single" w:sz="4" w:space="0" w:color="auto"/>
              <w:right w:val="single" w:sz="4" w:space="0" w:color="auto"/>
            </w:tcBorders>
            <w:shd w:val="clear" w:color="auto" w:fill="auto"/>
            <w:vAlign w:val="bottom"/>
            <w:hideMark/>
          </w:tcPr>
          <w:p w:rsidR="00F95749" w:rsidRPr="00F95749" w:rsidRDefault="00F95749" w:rsidP="00C813BF">
            <w:pPr>
              <w:spacing w:after="0" w:line="276" w:lineRule="auto"/>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6 kuu euribor+0,77%</w:t>
            </w:r>
          </w:p>
        </w:tc>
        <w:tc>
          <w:tcPr>
            <w:tcW w:w="526"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b/>
                <w:bCs/>
                <w:color w:val="000000"/>
                <w:lang w:eastAsia="et-EE"/>
              </w:rPr>
            </w:pPr>
            <w:r w:rsidRPr="00F95749">
              <w:rPr>
                <w:rFonts w:ascii="Times New Roman" w:eastAsia="Times New Roman" w:hAnsi="Times New Roman" w:cs="Times New Roman"/>
                <w:b/>
                <w:bCs/>
                <w:color w:val="000000"/>
                <w:lang w:eastAsia="et-EE"/>
              </w:rPr>
              <w:t>212 344</w:t>
            </w:r>
          </w:p>
        </w:tc>
        <w:tc>
          <w:tcPr>
            <w:tcW w:w="426"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b/>
                <w:bCs/>
                <w:color w:val="000000"/>
                <w:lang w:eastAsia="et-EE"/>
              </w:rPr>
            </w:pPr>
            <w:r w:rsidRPr="00F95749">
              <w:rPr>
                <w:rFonts w:ascii="Times New Roman" w:eastAsia="Times New Roman" w:hAnsi="Times New Roman" w:cs="Times New Roman"/>
                <w:b/>
                <w:bCs/>
                <w:color w:val="000000"/>
                <w:lang w:eastAsia="et-EE"/>
              </w:rPr>
              <w:t>74 945</w:t>
            </w:r>
          </w:p>
        </w:tc>
        <w:tc>
          <w:tcPr>
            <w:tcW w:w="421"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b/>
                <w:bCs/>
                <w:color w:val="000000"/>
                <w:lang w:eastAsia="et-EE"/>
              </w:rPr>
            </w:pPr>
            <w:r w:rsidRPr="00F95749">
              <w:rPr>
                <w:rFonts w:ascii="Times New Roman" w:eastAsia="Times New Roman" w:hAnsi="Times New Roman" w:cs="Times New Roman"/>
                <w:b/>
                <w:bCs/>
                <w:color w:val="000000"/>
                <w:lang w:eastAsia="et-EE"/>
              </w:rPr>
              <w:t>1 390</w:t>
            </w:r>
          </w:p>
        </w:tc>
        <w:tc>
          <w:tcPr>
            <w:tcW w:w="426"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b/>
                <w:bCs/>
                <w:color w:val="000000"/>
                <w:lang w:eastAsia="et-EE"/>
              </w:rPr>
            </w:pPr>
            <w:r w:rsidRPr="00F95749">
              <w:rPr>
                <w:rFonts w:ascii="Times New Roman" w:eastAsia="Times New Roman" w:hAnsi="Times New Roman" w:cs="Times New Roman"/>
                <w:b/>
                <w:bCs/>
                <w:color w:val="000000"/>
                <w:lang w:eastAsia="et-EE"/>
              </w:rPr>
              <w:t>74 945</w:t>
            </w:r>
          </w:p>
        </w:tc>
        <w:tc>
          <w:tcPr>
            <w:tcW w:w="421"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b/>
                <w:bCs/>
                <w:color w:val="000000"/>
                <w:lang w:eastAsia="et-EE"/>
              </w:rPr>
            </w:pPr>
            <w:r w:rsidRPr="00F95749">
              <w:rPr>
                <w:rFonts w:ascii="Times New Roman" w:eastAsia="Times New Roman" w:hAnsi="Times New Roman" w:cs="Times New Roman"/>
                <w:b/>
                <w:bCs/>
                <w:color w:val="000000"/>
                <w:lang w:eastAsia="et-EE"/>
              </w:rPr>
              <w:t>808</w:t>
            </w:r>
          </w:p>
        </w:tc>
        <w:tc>
          <w:tcPr>
            <w:tcW w:w="426"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b/>
                <w:bCs/>
                <w:color w:val="000000"/>
                <w:lang w:eastAsia="et-EE"/>
              </w:rPr>
            </w:pPr>
            <w:r w:rsidRPr="00F95749">
              <w:rPr>
                <w:rFonts w:ascii="Times New Roman" w:eastAsia="Times New Roman" w:hAnsi="Times New Roman" w:cs="Times New Roman"/>
                <w:b/>
                <w:bCs/>
                <w:color w:val="000000"/>
                <w:lang w:eastAsia="et-EE"/>
              </w:rPr>
              <w:t>62 454</w:t>
            </w:r>
          </w:p>
        </w:tc>
        <w:tc>
          <w:tcPr>
            <w:tcW w:w="417"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b/>
                <w:bCs/>
                <w:color w:val="000000"/>
                <w:lang w:eastAsia="et-EE"/>
              </w:rPr>
            </w:pPr>
            <w:r w:rsidRPr="00F95749">
              <w:rPr>
                <w:rFonts w:ascii="Times New Roman" w:eastAsia="Times New Roman" w:hAnsi="Times New Roman" w:cs="Times New Roman"/>
                <w:b/>
                <w:bCs/>
                <w:color w:val="000000"/>
                <w:lang w:eastAsia="et-EE"/>
              </w:rPr>
              <w:t>222</w:t>
            </w:r>
          </w:p>
        </w:tc>
      </w:tr>
      <w:tr w:rsidR="007D3A89" w:rsidRPr="00F95749" w:rsidTr="007D3A89">
        <w:trPr>
          <w:trHeight w:val="1530"/>
        </w:trPr>
        <w:tc>
          <w:tcPr>
            <w:tcW w:w="1022" w:type="pct"/>
            <w:tcBorders>
              <w:top w:val="nil"/>
              <w:left w:val="single" w:sz="4" w:space="0" w:color="auto"/>
              <w:bottom w:val="single" w:sz="4" w:space="0" w:color="auto"/>
              <w:right w:val="single" w:sz="4" w:space="0" w:color="auto"/>
            </w:tcBorders>
            <w:shd w:val="clear" w:color="auto" w:fill="auto"/>
            <w:vAlign w:val="bottom"/>
            <w:hideMark/>
          </w:tcPr>
          <w:p w:rsidR="007D3A89" w:rsidRPr="00F95749" w:rsidRDefault="007D3A89" w:rsidP="007D3A89">
            <w:pPr>
              <w:spacing w:after="0" w:line="276" w:lineRule="auto"/>
              <w:rPr>
                <w:rFonts w:ascii="Times New Roman" w:eastAsia="Times New Roman" w:hAnsi="Times New Roman" w:cs="Times New Roman"/>
                <w:color w:val="000000"/>
                <w:lang w:eastAsia="et-EE"/>
              </w:rPr>
            </w:pPr>
            <w:r w:rsidRPr="00F95749">
              <w:rPr>
                <w:rFonts w:ascii="Times New Roman" w:eastAsia="Times New Roman" w:hAnsi="Times New Roman" w:cs="Times New Roman"/>
                <w:b/>
                <w:bCs/>
                <w:color w:val="000000"/>
                <w:lang w:eastAsia="et-EE"/>
              </w:rPr>
              <w:t>SEB Pank</w:t>
            </w:r>
            <w:r w:rsidRPr="00F95749">
              <w:rPr>
                <w:rFonts w:ascii="Times New Roman" w:eastAsia="Times New Roman" w:hAnsi="Times New Roman" w:cs="Times New Roman"/>
                <w:color w:val="000000"/>
                <w:lang w:eastAsia="et-EE"/>
              </w:rPr>
              <w:t xml:space="preserve">: Suurejõe Rahvamaja renoveerimise ja Vändra </w:t>
            </w:r>
            <w:proofErr w:type="spellStart"/>
            <w:r w:rsidRPr="00F95749">
              <w:rPr>
                <w:rFonts w:ascii="Times New Roman" w:eastAsia="Times New Roman" w:hAnsi="Times New Roman" w:cs="Times New Roman"/>
                <w:color w:val="000000"/>
                <w:lang w:eastAsia="et-EE"/>
              </w:rPr>
              <w:t>Tehnopargi</w:t>
            </w:r>
            <w:proofErr w:type="spellEnd"/>
            <w:r w:rsidRPr="00F95749">
              <w:rPr>
                <w:rFonts w:ascii="Times New Roman" w:eastAsia="Times New Roman" w:hAnsi="Times New Roman" w:cs="Times New Roman"/>
                <w:color w:val="000000"/>
                <w:lang w:eastAsia="et-EE"/>
              </w:rPr>
              <w:t xml:space="preserve"> taristu rekonstrueerimise omaosaluse tasumise ning valla teede renoveerimise finantseerimiseks</w:t>
            </w:r>
          </w:p>
        </w:tc>
        <w:tc>
          <w:tcPr>
            <w:tcW w:w="391" w:type="pct"/>
            <w:tcBorders>
              <w:top w:val="single" w:sz="4" w:space="0" w:color="auto"/>
              <w:left w:val="nil"/>
              <w:bottom w:val="single" w:sz="4" w:space="0" w:color="auto"/>
              <w:right w:val="nil"/>
            </w:tcBorders>
            <w:shd w:val="clear" w:color="auto" w:fill="auto"/>
            <w:noWrap/>
            <w:vAlign w:val="bottom"/>
            <w:hideMark/>
          </w:tcPr>
          <w:p w:rsidR="007D3A89" w:rsidRPr="00F95749" w:rsidRDefault="007D3A89" w:rsidP="007D3A89">
            <w:pPr>
              <w:spacing w:after="0" w:line="276" w:lineRule="auto"/>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2016-2020</w:t>
            </w:r>
          </w:p>
        </w:tc>
        <w:tc>
          <w:tcPr>
            <w:tcW w:w="525" w:type="pct"/>
            <w:tcBorders>
              <w:top w:val="nil"/>
              <w:left w:val="single" w:sz="4" w:space="0" w:color="auto"/>
              <w:bottom w:val="single" w:sz="4" w:space="0" w:color="auto"/>
              <w:right w:val="single" w:sz="4" w:space="0" w:color="auto"/>
            </w:tcBorders>
            <w:shd w:val="clear" w:color="auto" w:fill="auto"/>
            <w:vAlign w:val="bottom"/>
            <w:hideMark/>
          </w:tcPr>
          <w:p w:rsidR="007D3A89" w:rsidRPr="00F95749" w:rsidRDefault="007D3A89" w:rsidP="007D3A89">
            <w:pPr>
              <w:spacing w:after="0" w:line="276" w:lineRule="auto"/>
              <w:rPr>
                <w:rFonts w:ascii="Times New Roman" w:eastAsia="Times New Roman" w:hAnsi="Times New Roman" w:cs="Times New Roman"/>
                <w:color w:val="000000"/>
                <w:lang w:eastAsia="et-EE"/>
              </w:rPr>
            </w:pPr>
            <w:r w:rsidRPr="00F95749">
              <w:rPr>
                <w:rFonts w:ascii="Times New Roman" w:eastAsia="Times New Roman" w:hAnsi="Times New Roman" w:cs="Times New Roman"/>
                <w:color w:val="000000"/>
                <w:lang w:eastAsia="et-EE"/>
              </w:rPr>
              <w:t>6 kuu euribor+0,77%</w:t>
            </w:r>
          </w:p>
        </w:tc>
        <w:tc>
          <w:tcPr>
            <w:tcW w:w="526" w:type="pct"/>
            <w:tcBorders>
              <w:top w:val="nil"/>
              <w:left w:val="nil"/>
              <w:bottom w:val="single" w:sz="4" w:space="0" w:color="auto"/>
              <w:right w:val="single" w:sz="4" w:space="0" w:color="auto"/>
            </w:tcBorders>
            <w:shd w:val="clear" w:color="auto" w:fill="auto"/>
            <w:noWrap/>
            <w:vAlign w:val="bottom"/>
            <w:hideMark/>
          </w:tcPr>
          <w:p w:rsidR="007D3A89" w:rsidRPr="00F95749" w:rsidRDefault="007D3A89" w:rsidP="007D3A89">
            <w:pPr>
              <w:spacing w:after="0" w:line="276" w:lineRule="auto"/>
              <w:jc w:val="right"/>
              <w:rPr>
                <w:rFonts w:ascii="Times New Roman" w:eastAsia="Times New Roman" w:hAnsi="Times New Roman" w:cs="Times New Roman"/>
                <w:b/>
                <w:bCs/>
                <w:color w:val="000000"/>
                <w:lang w:eastAsia="et-EE"/>
              </w:rPr>
            </w:pPr>
            <w:r w:rsidRPr="00F95749">
              <w:rPr>
                <w:rFonts w:ascii="Times New Roman" w:eastAsia="Times New Roman" w:hAnsi="Times New Roman" w:cs="Times New Roman"/>
                <w:b/>
                <w:bCs/>
                <w:color w:val="000000"/>
                <w:lang w:eastAsia="et-EE"/>
              </w:rPr>
              <w:t>212 344</w:t>
            </w:r>
          </w:p>
        </w:tc>
        <w:tc>
          <w:tcPr>
            <w:tcW w:w="426" w:type="pct"/>
            <w:tcBorders>
              <w:top w:val="nil"/>
              <w:left w:val="nil"/>
              <w:bottom w:val="single" w:sz="4" w:space="0" w:color="auto"/>
              <w:right w:val="single" w:sz="4" w:space="0" w:color="auto"/>
            </w:tcBorders>
            <w:shd w:val="clear" w:color="auto" w:fill="auto"/>
            <w:noWrap/>
            <w:vAlign w:val="bottom"/>
            <w:hideMark/>
          </w:tcPr>
          <w:p w:rsidR="007D3A89" w:rsidRPr="00F95749" w:rsidRDefault="007D3A89" w:rsidP="007D3A89">
            <w:pPr>
              <w:spacing w:after="0" w:line="276" w:lineRule="auto"/>
              <w:jc w:val="right"/>
              <w:rPr>
                <w:rFonts w:ascii="Times New Roman" w:eastAsia="Times New Roman" w:hAnsi="Times New Roman" w:cs="Times New Roman"/>
                <w:b/>
                <w:bCs/>
                <w:color w:val="000000"/>
                <w:lang w:eastAsia="et-EE"/>
              </w:rPr>
            </w:pPr>
            <w:r w:rsidRPr="00F95749">
              <w:rPr>
                <w:rFonts w:ascii="Times New Roman" w:eastAsia="Times New Roman" w:hAnsi="Times New Roman" w:cs="Times New Roman"/>
                <w:b/>
                <w:bCs/>
                <w:color w:val="000000"/>
                <w:lang w:eastAsia="et-EE"/>
              </w:rPr>
              <w:t>74 945</w:t>
            </w:r>
          </w:p>
        </w:tc>
        <w:tc>
          <w:tcPr>
            <w:tcW w:w="421" w:type="pct"/>
            <w:tcBorders>
              <w:top w:val="nil"/>
              <w:left w:val="nil"/>
              <w:bottom w:val="single" w:sz="4" w:space="0" w:color="auto"/>
              <w:right w:val="single" w:sz="4" w:space="0" w:color="auto"/>
            </w:tcBorders>
            <w:shd w:val="clear" w:color="auto" w:fill="auto"/>
            <w:noWrap/>
            <w:vAlign w:val="bottom"/>
            <w:hideMark/>
          </w:tcPr>
          <w:p w:rsidR="007D3A89" w:rsidRPr="00F95749" w:rsidRDefault="007D3A89" w:rsidP="007D3A89">
            <w:pPr>
              <w:spacing w:after="0" w:line="276" w:lineRule="auto"/>
              <w:jc w:val="right"/>
              <w:rPr>
                <w:rFonts w:ascii="Times New Roman" w:eastAsia="Times New Roman" w:hAnsi="Times New Roman" w:cs="Times New Roman"/>
                <w:b/>
                <w:bCs/>
                <w:color w:val="000000"/>
                <w:lang w:eastAsia="et-EE"/>
              </w:rPr>
            </w:pPr>
            <w:r w:rsidRPr="00F95749">
              <w:rPr>
                <w:rFonts w:ascii="Times New Roman" w:eastAsia="Times New Roman" w:hAnsi="Times New Roman" w:cs="Times New Roman"/>
                <w:b/>
                <w:bCs/>
                <w:color w:val="000000"/>
                <w:lang w:eastAsia="et-EE"/>
              </w:rPr>
              <w:t>1 390</w:t>
            </w:r>
          </w:p>
        </w:tc>
        <w:tc>
          <w:tcPr>
            <w:tcW w:w="426" w:type="pct"/>
            <w:tcBorders>
              <w:top w:val="nil"/>
              <w:left w:val="nil"/>
              <w:bottom w:val="single" w:sz="4" w:space="0" w:color="auto"/>
              <w:right w:val="single" w:sz="4" w:space="0" w:color="auto"/>
            </w:tcBorders>
            <w:shd w:val="clear" w:color="auto" w:fill="auto"/>
            <w:noWrap/>
            <w:vAlign w:val="bottom"/>
            <w:hideMark/>
          </w:tcPr>
          <w:p w:rsidR="007D3A89" w:rsidRPr="00F95749" w:rsidRDefault="007D3A89" w:rsidP="007D3A89">
            <w:pPr>
              <w:spacing w:after="0" w:line="276" w:lineRule="auto"/>
              <w:jc w:val="right"/>
              <w:rPr>
                <w:rFonts w:ascii="Times New Roman" w:eastAsia="Times New Roman" w:hAnsi="Times New Roman" w:cs="Times New Roman"/>
                <w:b/>
                <w:bCs/>
                <w:color w:val="000000"/>
                <w:lang w:eastAsia="et-EE"/>
              </w:rPr>
            </w:pPr>
            <w:r w:rsidRPr="00F95749">
              <w:rPr>
                <w:rFonts w:ascii="Times New Roman" w:eastAsia="Times New Roman" w:hAnsi="Times New Roman" w:cs="Times New Roman"/>
                <w:b/>
                <w:bCs/>
                <w:color w:val="000000"/>
                <w:lang w:eastAsia="et-EE"/>
              </w:rPr>
              <w:t>74 945</w:t>
            </w:r>
          </w:p>
        </w:tc>
        <w:tc>
          <w:tcPr>
            <w:tcW w:w="421" w:type="pct"/>
            <w:tcBorders>
              <w:top w:val="nil"/>
              <w:left w:val="nil"/>
              <w:bottom w:val="single" w:sz="4" w:space="0" w:color="auto"/>
              <w:right w:val="single" w:sz="4" w:space="0" w:color="auto"/>
            </w:tcBorders>
            <w:shd w:val="clear" w:color="auto" w:fill="auto"/>
            <w:noWrap/>
            <w:vAlign w:val="bottom"/>
            <w:hideMark/>
          </w:tcPr>
          <w:p w:rsidR="007D3A89" w:rsidRPr="00F95749" w:rsidRDefault="007D3A89" w:rsidP="007D3A89">
            <w:pPr>
              <w:spacing w:after="0" w:line="276" w:lineRule="auto"/>
              <w:jc w:val="right"/>
              <w:rPr>
                <w:rFonts w:ascii="Times New Roman" w:eastAsia="Times New Roman" w:hAnsi="Times New Roman" w:cs="Times New Roman"/>
                <w:b/>
                <w:bCs/>
                <w:color w:val="000000"/>
                <w:lang w:eastAsia="et-EE"/>
              </w:rPr>
            </w:pPr>
            <w:r w:rsidRPr="00F95749">
              <w:rPr>
                <w:rFonts w:ascii="Times New Roman" w:eastAsia="Times New Roman" w:hAnsi="Times New Roman" w:cs="Times New Roman"/>
                <w:b/>
                <w:bCs/>
                <w:color w:val="000000"/>
                <w:lang w:eastAsia="et-EE"/>
              </w:rPr>
              <w:t>808</w:t>
            </w:r>
          </w:p>
        </w:tc>
        <w:tc>
          <w:tcPr>
            <w:tcW w:w="426" w:type="pct"/>
            <w:tcBorders>
              <w:top w:val="nil"/>
              <w:left w:val="nil"/>
              <w:bottom w:val="single" w:sz="4" w:space="0" w:color="auto"/>
              <w:right w:val="single" w:sz="4" w:space="0" w:color="auto"/>
            </w:tcBorders>
            <w:shd w:val="clear" w:color="auto" w:fill="auto"/>
            <w:noWrap/>
            <w:vAlign w:val="bottom"/>
            <w:hideMark/>
          </w:tcPr>
          <w:p w:rsidR="007D3A89" w:rsidRPr="00F95749" w:rsidRDefault="007D3A89" w:rsidP="007D3A89">
            <w:pPr>
              <w:spacing w:after="0" w:line="276" w:lineRule="auto"/>
              <w:jc w:val="right"/>
              <w:rPr>
                <w:rFonts w:ascii="Times New Roman" w:eastAsia="Times New Roman" w:hAnsi="Times New Roman" w:cs="Times New Roman"/>
                <w:b/>
                <w:bCs/>
                <w:color w:val="000000"/>
                <w:lang w:eastAsia="et-EE"/>
              </w:rPr>
            </w:pPr>
            <w:r w:rsidRPr="00F95749">
              <w:rPr>
                <w:rFonts w:ascii="Times New Roman" w:eastAsia="Times New Roman" w:hAnsi="Times New Roman" w:cs="Times New Roman"/>
                <w:b/>
                <w:bCs/>
                <w:color w:val="000000"/>
                <w:lang w:eastAsia="et-EE"/>
              </w:rPr>
              <w:t>62 454</w:t>
            </w:r>
          </w:p>
        </w:tc>
        <w:tc>
          <w:tcPr>
            <w:tcW w:w="417" w:type="pct"/>
            <w:tcBorders>
              <w:top w:val="nil"/>
              <w:left w:val="nil"/>
              <w:bottom w:val="single" w:sz="4" w:space="0" w:color="auto"/>
              <w:right w:val="single" w:sz="4" w:space="0" w:color="auto"/>
            </w:tcBorders>
            <w:shd w:val="clear" w:color="auto" w:fill="auto"/>
            <w:noWrap/>
            <w:vAlign w:val="bottom"/>
            <w:hideMark/>
          </w:tcPr>
          <w:p w:rsidR="007D3A89" w:rsidRPr="00F95749" w:rsidRDefault="007D3A89" w:rsidP="007D3A89">
            <w:pPr>
              <w:spacing w:after="0" w:line="276" w:lineRule="auto"/>
              <w:jc w:val="right"/>
              <w:rPr>
                <w:rFonts w:ascii="Times New Roman" w:eastAsia="Times New Roman" w:hAnsi="Times New Roman" w:cs="Times New Roman"/>
                <w:b/>
                <w:bCs/>
                <w:color w:val="000000"/>
                <w:lang w:eastAsia="et-EE"/>
              </w:rPr>
            </w:pPr>
            <w:r w:rsidRPr="00F95749">
              <w:rPr>
                <w:rFonts w:ascii="Times New Roman" w:eastAsia="Times New Roman" w:hAnsi="Times New Roman" w:cs="Times New Roman"/>
                <w:b/>
                <w:bCs/>
                <w:color w:val="000000"/>
                <w:lang w:eastAsia="et-EE"/>
              </w:rPr>
              <w:t>222</w:t>
            </w:r>
          </w:p>
        </w:tc>
      </w:tr>
      <w:tr w:rsidR="00F95749" w:rsidRPr="00F95749" w:rsidTr="007D3A89">
        <w:trPr>
          <w:trHeight w:val="405"/>
        </w:trPr>
        <w:tc>
          <w:tcPr>
            <w:tcW w:w="1022" w:type="pct"/>
            <w:tcBorders>
              <w:top w:val="nil"/>
              <w:left w:val="single" w:sz="4" w:space="0" w:color="auto"/>
              <w:bottom w:val="single" w:sz="4" w:space="0" w:color="auto"/>
              <w:right w:val="single" w:sz="4" w:space="0" w:color="auto"/>
            </w:tcBorders>
            <w:shd w:val="clear" w:color="auto" w:fill="auto"/>
            <w:vAlign w:val="bottom"/>
            <w:hideMark/>
          </w:tcPr>
          <w:p w:rsidR="00F95749" w:rsidRPr="00F95749" w:rsidRDefault="00F95749" w:rsidP="00C813BF">
            <w:pPr>
              <w:spacing w:after="0" w:line="276" w:lineRule="auto"/>
              <w:rPr>
                <w:rFonts w:ascii="Times New Roman" w:eastAsia="Times New Roman" w:hAnsi="Times New Roman" w:cs="Times New Roman"/>
                <w:b/>
                <w:bCs/>
                <w:color w:val="000000"/>
                <w:lang w:eastAsia="et-EE"/>
              </w:rPr>
            </w:pPr>
            <w:r w:rsidRPr="00F95749">
              <w:rPr>
                <w:rFonts w:ascii="Times New Roman" w:eastAsia="Times New Roman" w:hAnsi="Times New Roman" w:cs="Times New Roman"/>
                <w:b/>
                <w:bCs/>
                <w:color w:val="000000"/>
                <w:lang w:eastAsia="et-EE"/>
              </w:rPr>
              <w:t>KOKKU</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rPr>
                <w:rFonts w:ascii="Times New Roman" w:eastAsia="Times New Roman" w:hAnsi="Times New Roman" w:cs="Times New Roman"/>
                <w:b/>
                <w:bCs/>
                <w:color w:val="000000"/>
                <w:lang w:eastAsia="et-EE"/>
              </w:rPr>
            </w:pPr>
            <w:r w:rsidRPr="00F95749">
              <w:rPr>
                <w:rFonts w:ascii="Times New Roman" w:eastAsia="Times New Roman" w:hAnsi="Times New Roman" w:cs="Times New Roman"/>
                <w:b/>
                <w:bCs/>
                <w:color w:val="000000"/>
                <w:lang w:eastAsia="et-EE"/>
              </w:rPr>
              <w:t> </w:t>
            </w:r>
          </w:p>
        </w:tc>
        <w:tc>
          <w:tcPr>
            <w:tcW w:w="525" w:type="pct"/>
            <w:tcBorders>
              <w:top w:val="nil"/>
              <w:left w:val="nil"/>
              <w:bottom w:val="single" w:sz="4" w:space="0" w:color="auto"/>
              <w:right w:val="single" w:sz="4" w:space="0" w:color="auto"/>
            </w:tcBorders>
            <w:shd w:val="clear" w:color="auto" w:fill="auto"/>
            <w:vAlign w:val="bottom"/>
            <w:hideMark/>
          </w:tcPr>
          <w:p w:rsidR="00F95749" w:rsidRPr="00F95749" w:rsidRDefault="00F95749" w:rsidP="00C813BF">
            <w:pPr>
              <w:spacing w:after="0" w:line="276" w:lineRule="auto"/>
              <w:rPr>
                <w:rFonts w:ascii="Times New Roman" w:eastAsia="Times New Roman" w:hAnsi="Times New Roman" w:cs="Times New Roman"/>
                <w:b/>
                <w:bCs/>
                <w:color w:val="000000"/>
                <w:lang w:eastAsia="et-EE"/>
              </w:rPr>
            </w:pPr>
            <w:r w:rsidRPr="00F95749">
              <w:rPr>
                <w:rFonts w:ascii="Times New Roman" w:eastAsia="Times New Roman" w:hAnsi="Times New Roman" w:cs="Times New Roman"/>
                <w:b/>
                <w:bCs/>
                <w:color w:val="000000"/>
                <w:lang w:eastAsia="et-EE"/>
              </w:rPr>
              <w:t> </w:t>
            </w:r>
          </w:p>
        </w:tc>
        <w:tc>
          <w:tcPr>
            <w:tcW w:w="526"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b/>
                <w:bCs/>
                <w:color w:val="000000"/>
                <w:lang w:eastAsia="et-EE"/>
              </w:rPr>
            </w:pPr>
            <w:r w:rsidRPr="00F95749">
              <w:rPr>
                <w:rFonts w:ascii="Times New Roman" w:eastAsia="Times New Roman" w:hAnsi="Times New Roman" w:cs="Times New Roman"/>
                <w:b/>
                <w:bCs/>
                <w:color w:val="000000"/>
                <w:lang w:eastAsia="et-EE"/>
              </w:rPr>
              <w:t>3 844 708</w:t>
            </w:r>
          </w:p>
        </w:tc>
        <w:tc>
          <w:tcPr>
            <w:tcW w:w="426"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b/>
                <w:bCs/>
                <w:color w:val="000000"/>
                <w:lang w:eastAsia="et-EE"/>
              </w:rPr>
            </w:pPr>
            <w:r w:rsidRPr="00F95749">
              <w:rPr>
                <w:rFonts w:ascii="Times New Roman" w:eastAsia="Times New Roman" w:hAnsi="Times New Roman" w:cs="Times New Roman"/>
                <w:b/>
                <w:bCs/>
                <w:color w:val="000000"/>
                <w:lang w:eastAsia="et-EE"/>
              </w:rPr>
              <w:t>478 250</w:t>
            </w:r>
          </w:p>
        </w:tc>
        <w:tc>
          <w:tcPr>
            <w:tcW w:w="421"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b/>
                <w:bCs/>
                <w:color w:val="000000"/>
                <w:lang w:eastAsia="et-EE"/>
              </w:rPr>
            </w:pPr>
            <w:r w:rsidRPr="00F95749">
              <w:rPr>
                <w:rFonts w:ascii="Times New Roman" w:eastAsia="Times New Roman" w:hAnsi="Times New Roman" w:cs="Times New Roman"/>
                <w:b/>
                <w:bCs/>
                <w:color w:val="000000"/>
                <w:lang w:eastAsia="et-EE"/>
              </w:rPr>
              <w:t>63 075</w:t>
            </w:r>
          </w:p>
        </w:tc>
        <w:tc>
          <w:tcPr>
            <w:tcW w:w="426"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b/>
                <w:bCs/>
                <w:color w:val="000000"/>
                <w:lang w:eastAsia="et-EE"/>
              </w:rPr>
            </w:pPr>
            <w:r w:rsidRPr="00F95749">
              <w:rPr>
                <w:rFonts w:ascii="Times New Roman" w:eastAsia="Times New Roman" w:hAnsi="Times New Roman" w:cs="Times New Roman"/>
                <w:b/>
                <w:bCs/>
                <w:color w:val="000000"/>
                <w:lang w:eastAsia="et-EE"/>
              </w:rPr>
              <w:t>473 725</w:t>
            </w:r>
          </w:p>
        </w:tc>
        <w:tc>
          <w:tcPr>
            <w:tcW w:w="421"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b/>
                <w:bCs/>
                <w:color w:val="000000"/>
                <w:lang w:eastAsia="et-EE"/>
              </w:rPr>
            </w:pPr>
            <w:r w:rsidRPr="00F95749">
              <w:rPr>
                <w:rFonts w:ascii="Times New Roman" w:eastAsia="Times New Roman" w:hAnsi="Times New Roman" w:cs="Times New Roman"/>
                <w:b/>
                <w:bCs/>
                <w:color w:val="000000"/>
                <w:lang w:eastAsia="et-EE"/>
              </w:rPr>
              <w:t>54 994</w:t>
            </w:r>
          </w:p>
        </w:tc>
        <w:tc>
          <w:tcPr>
            <w:tcW w:w="426"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b/>
                <w:bCs/>
                <w:color w:val="000000"/>
                <w:lang w:eastAsia="et-EE"/>
              </w:rPr>
            </w:pPr>
            <w:r w:rsidRPr="00F95749">
              <w:rPr>
                <w:rFonts w:ascii="Times New Roman" w:eastAsia="Times New Roman" w:hAnsi="Times New Roman" w:cs="Times New Roman"/>
                <w:b/>
                <w:bCs/>
                <w:color w:val="000000"/>
                <w:lang w:eastAsia="et-EE"/>
              </w:rPr>
              <w:t>2 892 734</w:t>
            </w:r>
          </w:p>
        </w:tc>
        <w:tc>
          <w:tcPr>
            <w:tcW w:w="417" w:type="pct"/>
            <w:tcBorders>
              <w:top w:val="nil"/>
              <w:left w:val="nil"/>
              <w:bottom w:val="single" w:sz="4" w:space="0" w:color="auto"/>
              <w:right w:val="single" w:sz="4" w:space="0" w:color="auto"/>
            </w:tcBorders>
            <w:shd w:val="clear" w:color="auto" w:fill="auto"/>
            <w:noWrap/>
            <w:vAlign w:val="bottom"/>
            <w:hideMark/>
          </w:tcPr>
          <w:p w:rsidR="00F95749" w:rsidRPr="00F95749" w:rsidRDefault="00F95749" w:rsidP="00C813BF">
            <w:pPr>
              <w:spacing w:after="0" w:line="276" w:lineRule="auto"/>
              <w:jc w:val="right"/>
              <w:rPr>
                <w:rFonts w:ascii="Times New Roman" w:eastAsia="Times New Roman" w:hAnsi="Times New Roman" w:cs="Times New Roman"/>
                <w:b/>
                <w:bCs/>
                <w:color w:val="000000"/>
                <w:lang w:eastAsia="et-EE"/>
              </w:rPr>
            </w:pPr>
            <w:r w:rsidRPr="00F95749">
              <w:rPr>
                <w:rFonts w:ascii="Times New Roman" w:eastAsia="Times New Roman" w:hAnsi="Times New Roman" w:cs="Times New Roman"/>
                <w:b/>
                <w:bCs/>
                <w:color w:val="000000"/>
                <w:lang w:eastAsia="et-EE"/>
              </w:rPr>
              <w:t>189 325</w:t>
            </w:r>
          </w:p>
        </w:tc>
      </w:tr>
    </w:tbl>
    <w:p w:rsidR="00F95749" w:rsidRPr="004709EB" w:rsidRDefault="00F95749" w:rsidP="00C813BF">
      <w:pPr>
        <w:spacing w:after="0" w:line="276" w:lineRule="auto"/>
        <w:jc w:val="both"/>
        <w:rPr>
          <w:rFonts w:ascii="Times New Roman" w:eastAsia="Times New Roman" w:hAnsi="Times New Roman" w:cs="Times New Roman"/>
          <w:sz w:val="24"/>
          <w:szCs w:val="24"/>
          <w:lang w:eastAsia="et-EE"/>
        </w:rPr>
      </w:pPr>
    </w:p>
    <w:p w:rsidR="00A83EF0" w:rsidRPr="004709EB" w:rsidRDefault="00A83EF0" w:rsidP="00C813BF">
      <w:pPr>
        <w:spacing w:after="0" w:line="276" w:lineRule="auto"/>
        <w:jc w:val="both"/>
        <w:rPr>
          <w:rFonts w:ascii="Times New Roman" w:eastAsia="Times New Roman" w:hAnsi="Times New Roman" w:cs="Times New Roman"/>
          <w:sz w:val="24"/>
          <w:szCs w:val="24"/>
          <w:lang w:eastAsia="et-EE"/>
        </w:rPr>
      </w:pPr>
    </w:p>
    <w:p w:rsidR="00F95749" w:rsidRDefault="00F95749" w:rsidP="00C813BF">
      <w:pPr>
        <w:spacing w:after="0" w:line="276" w:lineRule="auto"/>
        <w:jc w:val="both"/>
        <w:rPr>
          <w:rFonts w:ascii="Times New Roman" w:eastAsia="Times New Roman" w:hAnsi="Times New Roman" w:cs="Times New Roman"/>
          <w:b/>
          <w:sz w:val="24"/>
          <w:szCs w:val="24"/>
          <w:lang w:eastAsia="et-EE"/>
        </w:rPr>
        <w:sectPr w:rsidR="00F95749" w:rsidSect="00F95749">
          <w:pgSz w:w="16838" w:h="11906" w:orient="landscape"/>
          <w:pgMar w:top="992" w:right="1418" w:bottom="1418" w:left="1418" w:header="709" w:footer="709" w:gutter="0"/>
          <w:cols w:space="708"/>
          <w:docGrid w:linePitch="360"/>
        </w:sectPr>
      </w:pPr>
    </w:p>
    <w:p w:rsidR="008214AD" w:rsidRDefault="008214AD" w:rsidP="00C813BF">
      <w:pPr>
        <w:spacing w:after="0" w:line="276" w:lineRule="auto"/>
        <w:jc w:val="both"/>
        <w:rPr>
          <w:rFonts w:ascii="Times New Roman" w:eastAsia="Times New Roman" w:hAnsi="Times New Roman" w:cs="Times New Roman"/>
          <w:b/>
          <w:sz w:val="24"/>
          <w:szCs w:val="24"/>
          <w:lang w:eastAsia="et-EE"/>
        </w:rPr>
      </w:pPr>
      <w:r w:rsidRPr="008214AD">
        <w:rPr>
          <w:rFonts w:ascii="Times New Roman" w:eastAsia="Times New Roman" w:hAnsi="Times New Roman" w:cs="Times New Roman"/>
          <w:b/>
          <w:sz w:val="24"/>
          <w:szCs w:val="24"/>
          <w:lang w:eastAsia="et-EE"/>
        </w:rPr>
        <w:lastRenderedPageBreak/>
        <w:t>Likviidsete varade muutus</w:t>
      </w:r>
    </w:p>
    <w:p w:rsidR="00527E54" w:rsidRPr="008214AD" w:rsidRDefault="00527E54" w:rsidP="00C813BF">
      <w:pPr>
        <w:spacing w:after="0" w:line="276" w:lineRule="auto"/>
        <w:jc w:val="both"/>
        <w:rPr>
          <w:rFonts w:ascii="Times New Roman" w:eastAsia="Times New Roman" w:hAnsi="Times New Roman" w:cs="Times New Roman"/>
          <w:b/>
          <w:sz w:val="24"/>
          <w:szCs w:val="24"/>
          <w:lang w:eastAsia="et-EE"/>
        </w:rPr>
      </w:pPr>
    </w:p>
    <w:p w:rsidR="00A13C13" w:rsidRDefault="007D3A89" w:rsidP="00C813BF">
      <w:pPr>
        <w:spacing w:after="0" w:line="276"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Likviidsete varade</w:t>
      </w:r>
      <w:r w:rsidR="008214AD">
        <w:rPr>
          <w:rFonts w:ascii="Times New Roman" w:eastAsia="Times New Roman" w:hAnsi="Times New Roman" w:cs="Times New Roman"/>
          <w:sz w:val="24"/>
          <w:szCs w:val="24"/>
          <w:lang w:eastAsia="et-EE"/>
        </w:rPr>
        <w:t xml:space="preserve"> jääk</w:t>
      </w:r>
      <w:r w:rsidR="00DC07BE">
        <w:rPr>
          <w:rFonts w:ascii="Times New Roman" w:eastAsia="Times New Roman" w:hAnsi="Times New Roman" w:cs="Times New Roman"/>
          <w:sz w:val="24"/>
          <w:szCs w:val="24"/>
          <w:lang w:eastAsia="et-EE"/>
        </w:rPr>
        <w:t xml:space="preserve"> 2018. aasta alguses oli </w:t>
      </w:r>
      <w:r>
        <w:rPr>
          <w:rFonts w:ascii="Times New Roman" w:eastAsia="Times New Roman" w:hAnsi="Times New Roman" w:cs="Times New Roman"/>
          <w:sz w:val="24"/>
          <w:szCs w:val="24"/>
          <w:lang w:eastAsia="et-EE"/>
        </w:rPr>
        <w:t xml:space="preserve">kokku </w:t>
      </w:r>
      <w:r w:rsidR="00DC07BE">
        <w:rPr>
          <w:rFonts w:ascii="Times New Roman" w:eastAsia="Times New Roman" w:hAnsi="Times New Roman" w:cs="Times New Roman"/>
          <w:sz w:val="24"/>
          <w:szCs w:val="24"/>
          <w:lang w:eastAsia="et-EE"/>
        </w:rPr>
        <w:t>566 869</w:t>
      </w:r>
      <w:r w:rsidR="008214AD">
        <w:rPr>
          <w:rFonts w:ascii="Times New Roman" w:eastAsia="Times New Roman" w:hAnsi="Times New Roman" w:cs="Times New Roman"/>
          <w:sz w:val="24"/>
          <w:szCs w:val="24"/>
          <w:lang w:eastAsia="et-EE"/>
        </w:rPr>
        <w:t xml:space="preserve"> eurot.</w:t>
      </w:r>
      <w:r>
        <w:rPr>
          <w:rFonts w:ascii="Times New Roman" w:eastAsia="Times New Roman" w:hAnsi="Times New Roman" w:cs="Times New Roman"/>
          <w:sz w:val="24"/>
          <w:szCs w:val="24"/>
          <w:lang w:eastAsia="et-EE"/>
        </w:rPr>
        <w:t xml:space="preserve"> 2018. aasta eelarvekulude katteks suunatakse 488 417 eurot. L</w:t>
      </w:r>
      <w:r w:rsidR="008214AD">
        <w:rPr>
          <w:rFonts w:ascii="Times New Roman" w:eastAsia="Times New Roman" w:hAnsi="Times New Roman" w:cs="Times New Roman"/>
          <w:sz w:val="24"/>
          <w:szCs w:val="24"/>
          <w:lang w:eastAsia="et-EE"/>
        </w:rPr>
        <w:t>ikv</w:t>
      </w:r>
      <w:r w:rsidR="00DC07BE">
        <w:rPr>
          <w:rFonts w:ascii="Times New Roman" w:eastAsia="Times New Roman" w:hAnsi="Times New Roman" w:cs="Times New Roman"/>
          <w:sz w:val="24"/>
          <w:szCs w:val="24"/>
          <w:lang w:eastAsia="et-EE"/>
        </w:rPr>
        <w:t>iidsete vahendite jääk</w:t>
      </w:r>
      <w:r>
        <w:rPr>
          <w:rFonts w:ascii="Times New Roman" w:eastAsia="Times New Roman" w:hAnsi="Times New Roman" w:cs="Times New Roman"/>
          <w:sz w:val="24"/>
          <w:szCs w:val="24"/>
          <w:lang w:eastAsia="et-EE"/>
        </w:rPr>
        <w:t xml:space="preserve"> 2018. aasta lõpuks</w:t>
      </w:r>
      <w:r w:rsidR="00DC07BE">
        <w:rPr>
          <w:rFonts w:ascii="Times New Roman" w:eastAsia="Times New Roman" w:hAnsi="Times New Roman" w:cs="Times New Roman"/>
          <w:sz w:val="24"/>
          <w:szCs w:val="24"/>
          <w:lang w:eastAsia="et-EE"/>
        </w:rPr>
        <w:t xml:space="preserve"> on</w:t>
      </w:r>
      <w:r w:rsidR="00C2537F">
        <w:rPr>
          <w:rFonts w:ascii="Times New Roman" w:eastAsia="Times New Roman" w:hAnsi="Times New Roman" w:cs="Times New Roman"/>
          <w:sz w:val="24"/>
          <w:szCs w:val="24"/>
          <w:lang w:eastAsia="et-EE"/>
        </w:rPr>
        <w:t xml:space="preserve"> </w:t>
      </w:r>
      <w:r w:rsidR="00DC07BE">
        <w:rPr>
          <w:rFonts w:ascii="Times New Roman" w:eastAsia="Times New Roman" w:hAnsi="Times New Roman" w:cs="Times New Roman"/>
          <w:sz w:val="24"/>
          <w:szCs w:val="24"/>
          <w:lang w:eastAsia="et-EE"/>
        </w:rPr>
        <w:t xml:space="preserve"> 78 452</w:t>
      </w:r>
      <w:r w:rsidR="008214AD">
        <w:rPr>
          <w:rFonts w:ascii="Times New Roman" w:eastAsia="Times New Roman" w:hAnsi="Times New Roman" w:cs="Times New Roman"/>
          <w:sz w:val="24"/>
          <w:szCs w:val="24"/>
          <w:lang w:eastAsia="et-EE"/>
        </w:rPr>
        <w:t xml:space="preserve"> </w:t>
      </w:r>
      <w:r w:rsidR="0053193C">
        <w:rPr>
          <w:rFonts w:ascii="Times New Roman" w:eastAsia="Times New Roman" w:hAnsi="Times New Roman" w:cs="Times New Roman"/>
          <w:sz w:val="24"/>
          <w:szCs w:val="24"/>
          <w:lang w:eastAsia="et-EE"/>
        </w:rPr>
        <w:t xml:space="preserve">eurot. </w:t>
      </w:r>
    </w:p>
    <w:p w:rsidR="007D3A89" w:rsidRDefault="007D3A89" w:rsidP="00C813BF">
      <w:pPr>
        <w:spacing w:after="0" w:line="276" w:lineRule="auto"/>
        <w:jc w:val="both"/>
        <w:rPr>
          <w:rFonts w:ascii="Times New Roman" w:eastAsia="Times New Roman" w:hAnsi="Times New Roman" w:cs="Times New Roman"/>
          <w:sz w:val="24"/>
          <w:szCs w:val="24"/>
          <w:lang w:eastAsia="et-EE"/>
        </w:rPr>
      </w:pPr>
    </w:p>
    <w:p w:rsidR="004048E2" w:rsidRDefault="00770DCF" w:rsidP="00C813BF">
      <w:pPr>
        <w:spacing w:after="0" w:line="276" w:lineRule="auto"/>
        <w:jc w:val="both"/>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Kokkuvõte</w:t>
      </w:r>
    </w:p>
    <w:p w:rsidR="00527E54" w:rsidRDefault="00527E54" w:rsidP="00C813BF">
      <w:pPr>
        <w:spacing w:after="0" w:line="276" w:lineRule="auto"/>
        <w:jc w:val="both"/>
        <w:rPr>
          <w:rFonts w:ascii="Times New Roman" w:eastAsia="Times New Roman" w:hAnsi="Times New Roman" w:cs="Times New Roman"/>
          <w:b/>
          <w:sz w:val="24"/>
          <w:szCs w:val="24"/>
          <w:lang w:eastAsia="et-EE"/>
        </w:rPr>
      </w:pPr>
    </w:p>
    <w:p w:rsidR="00770DCF" w:rsidRPr="00770DCF" w:rsidRDefault="00770DCF" w:rsidP="00C813BF">
      <w:pPr>
        <w:spacing w:after="0" w:line="276"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Nelja ühinenud </w:t>
      </w:r>
      <w:r w:rsidR="009143F9">
        <w:rPr>
          <w:rFonts w:ascii="Times New Roman" w:eastAsia="Times New Roman" w:hAnsi="Times New Roman" w:cs="Times New Roman"/>
          <w:sz w:val="24"/>
          <w:szCs w:val="24"/>
          <w:lang w:eastAsia="et-EE"/>
        </w:rPr>
        <w:t xml:space="preserve">valla vallavalitsuste poolt koostatud esialgsete </w:t>
      </w:r>
      <w:r>
        <w:rPr>
          <w:rFonts w:ascii="Times New Roman" w:eastAsia="Times New Roman" w:hAnsi="Times New Roman" w:cs="Times New Roman"/>
          <w:sz w:val="24"/>
          <w:szCs w:val="24"/>
          <w:lang w:eastAsia="et-EE"/>
        </w:rPr>
        <w:t>eelarvete alus</w:t>
      </w:r>
      <w:r w:rsidR="009143F9">
        <w:rPr>
          <w:rFonts w:ascii="Times New Roman" w:eastAsia="Times New Roman" w:hAnsi="Times New Roman" w:cs="Times New Roman"/>
          <w:sz w:val="24"/>
          <w:szCs w:val="24"/>
          <w:lang w:eastAsia="et-EE"/>
        </w:rPr>
        <w:t>el Põhja-Pärnumaa valla esimese eelarve</w:t>
      </w:r>
      <w:r>
        <w:rPr>
          <w:rFonts w:ascii="Times New Roman" w:eastAsia="Times New Roman" w:hAnsi="Times New Roman" w:cs="Times New Roman"/>
          <w:sz w:val="24"/>
          <w:szCs w:val="24"/>
          <w:lang w:eastAsia="et-EE"/>
        </w:rPr>
        <w:t xml:space="preserve"> koostamise käi</w:t>
      </w:r>
      <w:r w:rsidR="009143F9">
        <w:rPr>
          <w:rFonts w:ascii="Times New Roman" w:eastAsia="Times New Roman" w:hAnsi="Times New Roman" w:cs="Times New Roman"/>
          <w:sz w:val="24"/>
          <w:szCs w:val="24"/>
          <w:lang w:eastAsia="et-EE"/>
        </w:rPr>
        <w:t xml:space="preserve">gus on selgunud, et erinevates piirkondades </w:t>
      </w:r>
      <w:r w:rsidR="00FA35C2">
        <w:rPr>
          <w:rFonts w:ascii="Times New Roman" w:eastAsia="Times New Roman" w:hAnsi="Times New Roman" w:cs="Times New Roman"/>
          <w:sz w:val="24"/>
          <w:szCs w:val="24"/>
          <w:lang w:eastAsia="et-EE"/>
        </w:rPr>
        <w:t>on osaliselt kasutatud</w:t>
      </w:r>
      <w:r w:rsidR="009143F9">
        <w:rPr>
          <w:rFonts w:ascii="Times New Roman" w:eastAsia="Times New Roman" w:hAnsi="Times New Roman" w:cs="Times New Roman"/>
          <w:sz w:val="24"/>
          <w:szCs w:val="24"/>
          <w:lang w:eastAsia="et-EE"/>
        </w:rPr>
        <w:t xml:space="preserve"> erinevaid tulu</w:t>
      </w:r>
      <w:r w:rsidR="00B51443">
        <w:rPr>
          <w:rFonts w:ascii="Times New Roman" w:eastAsia="Times New Roman" w:hAnsi="Times New Roman" w:cs="Times New Roman"/>
          <w:sz w:val="24"/>
          <w:szCs w:val="24"/>
          <w:lang w:eastAsia="et-EE"/>
        </w:rPr>
        <w:t>-</w:t>
      </w:r>
      <w:r w:rsidR="009143F9">
        <w:rPr>
          <w:rFonts w:ascii="Times New Roman" w:eastAsia="Times New Roman" w:hAnsi="Times New Roman" w:cs="Times New Roman"/>
          <w:sz w:val="24"/>
          <w:szCs w:val="24"/>
          <w:lang w:eastAsia="et-EE"/>
        </w:rPr>
        <w:t xml:space="preserve"> ja kulu liike ni</w:t>
      </w:r>
      <w:r w:rsidR="00B51443">
        <w:rPr>
          <w:rFonts w:ascii="Times New Roman" w:eastAsia="Times New Roman" w:hAnsi="Times New Roman" w:cs="Times New Roman"/>
          <w:sz w:val="24"/>
          <w:szCs w:val="24"/>
          <w:lang w:eastAsia="et-EE"/>
        </w:rPr>
        <w:t xml:space="preserve">ng tegevusalasid. </w:t>
      </w:r>
      <w:r w:rsidR="008B6F25">
        <w:rPr>
          <w:rFonts w:ascii="Times New Roman" w:eastAsia="Times New Roman" w:hAnsi="Times New Roman" w:cs="Times New Roman"/>
          <w:sz w:val="24"/>
          <w:szCs w:val="24"/>
          <w:lang w:eastAsia="et-EE"/>
        </w:rPr>
        <w:t>Vallad olid erineva suurusega, er</w:t>
      </w:r>
      <w:r w:rsidR="00D33138">
        <w:rPr>
          <w:rFonts w:ascii="Times New Roman" w:eastAsia="Times New Roman" w:hAnsi="Times New Roman" w:cs="Times New Roman"/>
          <w:sz w:val="24"/>
          <w:szCs w:val="24"/>
          <w:lang w:eastAsia="et-EE"/>
        </w:rPr>
        <w:t>inevate hallatavate asutustega. Mitmekülgseid</w:t>
      </w:r>
      <w:r w:rsidR="00B51443">
        <w:rPr>
          <w:rFonts w:ascii="Times New Roman" w:eastAsia="Times New Roman" w:hAnsi="Times New Roman" w:cs="Times New Roman"/>
          <w:sz w:val="24"/>
          <w:szCs w:val="24"/>
          <w:lang w:eastAsia="et-EE"/>
        </w:rPr>
        <w:t xml:space="preserve"> võimalusi </w:t>
      </w:r>
      <w:r w:rsidR="00D33138">
        <w:rPr>
          <w:rFonts w:ascii="Times New Roman" w:eastAsia="Times New Roman" w:hAnsi="Times New Roman" w:cs="Times New Roman"/>
          <w:sz w:val="24"/>
          <w:szCs w:val="24"/>
          <w:lang w:eastAsia="et-EE"/>
        </w:rPr>
        <w:t xml:space="preserve">tulude-kulude kajastamisel </w:t>
      </w:r>
      <w:r w:rsidR="00B51443">
        <w:rPr>
          <w:rFonts w:ascii="Times New Roman" w:eastAsia="Times New Roman" w:hAnsi="Times New Roman" w:cs="Times New Roman"/>
          <w:sz w:val="24"/>
          <w:szCs w:val="24"/>
          <w:lang w:eastAsia="et-EE"/>
        </w:rPr>
        <w:t>lubab Avaliku sektori finantsarvestuse ja –aruandluse juhendi</w:t>
      </w:r>
      <w:r w:rsidR="009143F9">
        <w:rPr>
          <w:rFonts w:ascii="Times New Roman" w:eastAsia="Times New Roman" w:hAnsi="Times New Roman" w:cs="Times New Roman"/>
          <w:sz w:val="24"/>
          <w:szCs w:val="24"/>
          <w:lang w:eastAsia="et-EE"/>
        </w:rPr>
        <w:t xml:space="preserve"> kontoplaa</w:t>
      </w:r>
      <w:r w:rsidR="00B51443">
        <w:rPr>
          <w:rFonts w:ascii="Times New Roman" w:eastAsia="Times New Roman" w:hAnsi="Times New Roman" w:cs="Times New Roman"/>
          <w:sz w:val="24"/>
          <w:szCs w:val="24"/>
          <w:lang w:eastAsia="et-EE"/>
        </w:rPr>
        <w:t>n</w:t>
      </w:r>
      <w:r w:rsidR="008B6F25">
        <w:rPr>
          <w:rFonts w:ascii="Times New Roman" w:eastAsia="Times New Roman" w:hAnsi="Times New Roman" w:cs="Times New Roman"/>
          <w:sz w:val="24"/>
          <w:szCs w:val="24"/>
          <w:lang w:eastAsia="et-EE"/>
        </w:rPr>
        <w:t>, mis on ühine kõikidele valda</w:t>
      </w:r>
      <w:r w:rsidR="00FA35C2">
        <w:rPr>
          <w:rFonts w:ascii="Times New Roman" w:eastAsia="Times New Roman" w:hAnsi="Times New Roman" w:cs="Times New Roman"/>
          <w:sz w:val="24"/>
          <w:szCs w:val="24"/>
          <w:lang w:eastAsia="et-EE"/>
        </w:rPr>
        <w:t>dele, olenemata nende suurusest või asukohast.</w:t>
      </w:r>
      <w:r w:rsidR="007D3A89">
        <w:rPr>
          <w:rFonts w:ascii="Times New Roman" w:eastAsia="Times New Roman" w:hAnsi="Times New Roman" w:cs="Times New Roman"/>
          <w:sz w:val="24"/>
          <w:szCs w:val="24"/>
          <w:lang w:eastAsia="et-EE"/>
        </w:rPr>
        <w:t xml:space="preserve"> 2018. aasta </w:t>
      </w:r>
      <w:r>
        <w:rPr>
          <w:rFonts w:ascii="Times New Roman" w:eastAsia="Times New Roman" w:hAnsi="Times New Roman" w:cs="Times New Roman"/>
          <w:sz w:val="24"/>
          <w:szCs w:val="24"/>
          <w:lang w:eastAsia="et-EE"/>
        </w:rPr>
        <w:t xml:space="preserve"> eelarves </w:t>
      </w:r>
      <w:r w:rsidR="007D3A89">
        <w:rPr>
          <w:rFonts w:ascii="Times New Roman" w:eastAsia="Times New Roman" w:hAnsi="Times New Roman" w:cs="Times New Roman"/>
          <w:sz w:val="24"/>
          <w:szCs w:val="24"/>
          <w:lang w:eastAsia="et-EE"/>
        </w:rPr>
        <w:t>on alustatud ühtlustamisega hetkel</w:t>
      </w:r>
      <w:r>
        <w:rPr>
          <w:rFonts w:ascii="Times New Roman" w:eastAsia="Times New Roman" w:hAnsi="Times New Roman" w:cs="Times New Roman"/>
          <w:sz w:val="24"/>
          <w:szCs w:val="24"/>
          <w:lang w:eastAsia="et-EE"/>
        </w:rPr>
        <w:t xml:space="preserve"> teadaolevatel andmetel. Tegelikud tulemused selguvad  </w:t>
      </w:r>
      <w:r w:rsidR="009143F9">
        <w:rPr>
          <w:rFonts w:ascii="Times New Roman" w:eastAsia="Times New Roman" w:hAnsi="Times New Roman" w:cs="Times New Roman"/>
          <w:sz w:val="24"/>
          <w:szCs w:val="24"/>
          <w:lang w:eastAsia="et-EE"/>
        </w:rPr>
        <w:t xml:space="preserve">eelarve täitmise käigus </w:t>
      </w:r>
      <w:r w:rsidR="008B6F25">
        <w:rPr>
          <w:rFonts w:ascii="Times New Roman" w:eastAsia="Times New Roman" w:hAnsi="Times New Roman" w:cs="Times New Roman"/>
          <w:sz w:val="24"/>
          <w:szCs w:val="24"/>
          <w:lang w:eastAsia="et-EE"/>
        </w:rPr>
        <w:t xml:space="preserve">loodetavasti </w:t>
      </w:r>
      <w:r>
        <w:rPr>
          <w:rFonts w:ascii="Times New Roman" w:eastAsia="Times New Roman" w:hAnsi="Times New Roman" w:cs="Times New Roman"/>
          <w:sz w:val="24"/>
          <w:szCs w:val="24"/>
          <w:lang w:eastAsia="et-EE"/>
        </w:rPr>
        <w:t>esim</w:t>
      </w:r>
      <w:r w:rsidR="009143F9">
        <w:rPr>
          <w:rFonts w:ascii="Times New Roman" w:eastAsia="Times New Roman" w:hAnsi="Times New Roman" w:cs="Times New Roman"/>
          <w:sz w:val="24"/>
          <w:szCs w:val="24"/>
          <w:lang w:eastAsia="et-EE"/>
        </w:rPr>
        <w:t xml:space="preserve">ese eelarveaasta jooksul. </w:t>
      </w:r>
      <w:r w:rsidR="008B6F25">
        <w:rPr>
          <w:rFonts w:ascii="Times New Roman" w:eastAsia="Times New Roman" w:hAnsi="Times New Roman" w:cs="Times New Roman"/>
          <w:sz w:val="24"/>
          <w:szCs w:val="24"/>
          <w:lang w:eastAsia="et-EE"/>
        </w:rPr>
        <w:t>Eelarveaasta jooksul saab muudatusi teha lisaeelarvega.</w:t>
      </w:r>
    </w:p>
    <w:p w:rsidR="004048E2" w:rsidRDefault="004048E2" w:rsidP="00C813BF">
      <w:pPr>
        <w:spacing w:after="0" w:line="276" w:lineRule="auto"/>
        <w:jc w:val="both"/>
        <w:rPr>
          <w:rFonts w:ascii="Times New Roman" w:eastAsia="Times New Roman" w:hAnsi="Times New Roman" w:cs="Times New Roman"/>
          <w:sz w:val="24"/>
          <w:szCs w:val="24"/>
          <w:lang w:eastAsia="et-EE"/>
        </w:rPr>
      </w:pPr>
    </w:p>
    <w:p w:rsidR="00A13C13" w:rsidRDefault="00A13C13" w:rsidP="00C813BF">
      <w:pPr>
        <w:spacing w:after="0" w:line="276" w:lineRule="auto"/>
        <w:jc w:val="both"/>
        <w:rPr>
          <w:rFonts w:ascii="Times New Roman" w:eastAsia="Times New Roman" w:hAnsi="Times New Roman" w:cs="Times New Roman"/>
          <w:sz w:val="24"/>
          <w:szCs w:val="24"/>
          <w:lang w:eastAsia="et-EE"/>
        </w:rPr>
      </w:pPr>
    </w:p>
    <w:p w:rsidR="008E6ABD" w:rsidRDefault="008E6ABD" w:rsidP="00C813BF">
      <w:pPr>
        <w:spacing w:after="0" w:line="276"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Seletuskirja koostas</w:t>
      </w:r>
    </w:p>
    <w:p w:rsidR="007D3A89" w:rsidRDefault="007D3A89" w:rsidP="00C813BF">
      <w:pPr>
        <w:spacing w:after="0" w:line="276" w:lineRule="auto"/>
        <w:jc w:val="both"/>
        <w:rPr>
          <w:rFonts w:ascii="Times New Roman" w:eastAsia="Times New Roman" w:hAnsi="Times New Roman" w:cs="Times New Roman"/>
          <w:sz w:val="24"/>
          <w:szCs w:val="24"/>
          <w:lang w:eastAsia="et-EE"/>
        </w:rPr>
      </w:pPr>
    </w:p>
    <w:p w:rsidR="008E6ABD" w:rsidRDefault="008E6ABD" w:rsidP="00C813BF">
      <w:pPr>
        <w:spacing w:after="0" w:line="276"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Kaie Rätsepp</w:t>
      </w:r>
    </w:p>
    <w:p w:rsidR="008E6ABD" w:rsidRDefault="00F95749" w:rsidP="00C813BF">
      <w:pPr>
        <w:spacing w:after="0" w:line="276"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Finantsjuht</w:t>
      </w:r>
    </w:p>
    <w:p w:rsidR="008F23F9" w:rsidRDefault="007244DF" w:rsidP="00C813BF">
      <w:pPr>
        <w:spacing w:after="0" w:line="276"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12</w:t>
      </w:r>
      <w:r w:rsidR="00F95749">
        <w:rPr>
          <w:rFonts w:ascii="Times New Roman" w:eastAsia="Times New Roman" w:hAnsi="Times New Roman" w:cs="Times New Roman"/>
          <w:sz w:val="24"/>
          <w:szCs w:val="24"/>
          <w:lang w:eastAsia="et-EE"/>
        </w:rPr>
        <w:t>.02.2018</w:t>
      </w:r>
    </w:p>
    <w:p w:rsidR="00F97AD0" w:rsidRDefault="00F97AD0" w:rsidP="00C813BF">
      <w:pPr>
        <w:spacing w:after="0" w:line="276" w:lineRule="auto"/>
        <w:jc w:val="both"/>
        <w:rPr>
          <w:rFonts w:ascii="Times New Roman" w:eastAsia="Times New Roman" w:hAnsi="Times New Roman" w:cs="Times New Roman"/>
          <w:sz w:val="24"/>
          <w:szCs w:val="24"/>
          <w:lang w:eastAsia="et-EE"/>
        </w:rPr>
      </w:pPr>
    </w:p>
    <w:p w:rsidR="00F97AD0" w:rsidRDefault="00F97AD0" w:rsidP="00C813BF">
      <w:pPr>
        <w:spacing w:after="0" w:line="276" w:lineRule="auto"/>
        <w:jc w:val="both"/>
        <w:rPr>
          <w:rFonts w:ascii="Times New Roman" w:eastAsia="Times New Roman" w:hAnsi="Times New Roman" w:cs="Times New Roman"/>
          <w:sz w:val="24"/>
          <w:szCs w:val="24"/>
          <w:lang w:eastAsia="et-EE"/>
        </w:rPr>
      </w:pPr>
    </w:p>
    <w:p w:rsidR="00F97AD0" w:rsidRDefault="00F97AD0" w:rsidP="00C813BF">
      <w:pPr>
        <w:spacing w:after="0" w:line="276" w:lineRule="auto"/>
        <w:jc w:val="both"/>
        <w:rPr>
          <w:rFonts w:ascii="Times New Roman" w:eastAsia="Times New Roman" w:hAnsi="Times New Roman" w:cs="Times New Roman"/>
          <w:sz w:val="24"/>
          <w:szCs w:val="24"/>
          <w:lang w:eastAsia="et-EE"/>
        </w:rPr>
      </w:pPr>
    </w:p>
    <w:p w:rsidR="00A83EF0" w:rsidRDefault="00A83EF0" w:rsidP="00C813BF">
      <w:pPr>
        <w:spacing w:after="0" w:line="276" w:lineRule="auto"/>
        <w:jc w:val="both"/>
        <w:rPr>
          <w:rFonts w:ascii="Times New Roman" w:eastAsia="Times New Roman" w:hAnsi="Times New Roman" w:cs="Times New Roman"/>
          <w:sz w:val="24"/>
          <w:szCs w:val="24"/>
          <w:lang w:eastAsia="et-EE"/>
        </w:rPr>
      </w:pPr>
      <w:r w:rsidRPr="004709EB">
        <w:rPr>
          <w:rFonts w:ascii="Times New Roman" w:eastAsia="Times New Roman" w:hAnsi="Times New Roman" w:cs="Times New Roman"/>
          <w:sz w:val="24"/>
          <w:szCs w:val="24"/>
          <w:lang w:eastAsia="et-EE"/>
        </w:rPr>
        <w:t xml:space="preserve"> </w:t>
      </w:r>
    </w:p>
    <w:p w:rsidR="007C1348" w:rsidRDefault="007C1348" w:rsidP="00C813BF">
      <w:pPr>
        <w:spacing w:after="0" w:line="276" w:lineRule="auto"/>
        <w:jc w:val="both"/>
        <w:rPr>
          <w:rFonts w:ascii="Times New Roman" w:eastAsia="Times New Roman" w:hAnsi="Times New Roman" w:cs="Times New Roman"/>
          <w:sz w:val="24"/>
          <w:szCs w:val="24"/>
          <w:lang w:eastAsia="et-EE"/>
        </w:rPr>
      </w:pPr>
    </w:p>
    <w:p w:rsidR="007C1348" w:rsidRPr="004709EB" w:rsidRDefault="007C1348" w:rsidP="00C813BF">
      <w:pPr>
        <w:spacing w:after="0" w:line="276" w:lineRule="auto"/>
        <w:jc w:val="both"/>
        <w:rPr>
          <w:rFonts w:ascii="Times New Roman" w:eastAsia="Times New Roman" w:hAnsi="Times New Roman" w:cs="Times New Roman"/>
          <w:sz w:val="24"/>
          <w:szCs w:val="24"/>
          <w:lang w:eastAsia="et-EE"/>
        </w:rPr>
      </w:pPr>
    </w:p>
    <w:tbl>
      <w:tblPr>
        <w:tblW w:w="8080" w:type="dxa"/>
        <w:tblCellMar>
          <w:left w:w="70" w:type="dxa"/>
          <w:right w:w="70" w:type="dxa"/>
        </w:tblCellMar>
        <w:tblLook w:val="04A0" w:firstRow="1" w:lastRow="0" w:firstColumn="1" w:lastColumn="0" w:noHBand="0" w:noVBand="1"/>
      </w:tblPr>
      <w:tblGrid>
        <w:gridCol w:w="4256"/>
        <w:gridCol w:w="2265"/>
        <w:gridCol w:w="1559"/>
      </w:tblGrid>
      <w:tr w:rsidR="00DA2F10" w:rsidRPr="004709EB" w:rsidTr="00A83EF0">
        <w:trPr>
          <w:trHeight w:val="300"/>
        </w:trPr>
        <w:tc>
          <w:tcPr>
            <w:tcW w:w="4256" w:type="dxa"/>
            <w:tcBorders>
              <w:top w:val="nil"/>
              <w:left w:val="nil"/>
              <w:bottom w:val="nil"/>
              <w:right w:val="nil"/>
            </w:tcBorders>
            <w:shd w:val="clear" w:color="auto" w:fill="auto"/>
            <w:noWrap/>
            <w:vAlign w:val="bottom"/>
          </w:tcPr>
          <w:p w:rsidR="00DA2F10" w:rsidRPr="004709EB" w:rsidRDefault="00DA2F10" w:rsidP="00C813BF">
            <w:pPr>
              <w:spacing w:after="0" w:line="276" w:lineRule="auto"/>
              <w:jc w:val="right"/>
              <w:rPr>
                <w:rFonts w:ascii="Times New Roman" w:eastAsia="Times New Roman" w:hAnsi="Times New Roman" w:cs="Times New Roman"/>
                <w:color w:val="000000"/>
                <w:sz w:val="24"/>
                <w:szCs w:val="24"/>
                <w:lang w:eastAsia="et-EE"/>
              </w:rPr>
            </w:pPr>
          </w:p>
        </w:tc>
        <w:tc>
          <w:tcPr>
            <w:tcW w:w="2265" w:type="dxa"/>
            <w:tcBorders>
              <w:top w:val="nil"/>
              <w:left w:val="nil"/>
              <w:bottom w:val="nil"/>
              <w:right w:val="nil"/>
            </w:tcBorders>
            <w:shd w:val="clear" w:color="auto" w:fill="auto"/>
            <w:noWrap/>
            <w:vAlign w:val="bottom"/>
          </w:tcPr>
          <w:p w:rsidR="00DA2F10" w:rsidRPr="004709EB" w:rsidRDefault="00DA2F10" w:rsidP="00C813BF">
            <w:pPr>
              <w:spacing w:after="0" w:line="276" w:lineRule="auto"/>
              <w:rPr>
                <w:rFonts w:ascii="Times New Roman" w:eastAsia="Times New Roman" w:hAnsi="Times New Roman" w:cs="Times New Roman"/>
                <w:sz w:val="24"/>
                <w:szCs w:val="24"/>
                <w:lang w:eastAsia="et-EE"/>
              </w:rPr>
            </w:pPr>
          </w:p>
        </w:tc>
        <w:tc>
          <w:tcPr>
            <w:tcW w:w="1559" w:type="dxa"/>
            <w:tcBorders>
              <w:top w:val="nil"/>
              <w:left w:val="nil"/>
              <w:bottom w:val="nil"/>
              <w:right w:val="nil"/>
            </w:tcBorders>
            <w:shd w:val="clear" w:color="auto" w:fill="auto"/>
            <w:noWrap/>
            <w:vAlign w:val="bottom"/>
          </w:tcPr>
          <w:p w:rsidR="00DA2F10" w:rsidRPr="004709EB" w:rsidRDefault="00DA2F10" w:rsidP="00C813BF">
            <w:pPr>
              <w:spacing w:after="0" w:line="276" w:lineRule="auto"/>
              <w:rPr>
                <w:rFonts w:ascii="Times New Roman" w:eastAsia="Times New Roman" w:hAnsi="Times New Roman" w:cs="Times New Roman"/>
                <w:sz w:val="24"/>
                <w:szCs w:val="24"/>
                <w:lang w:eastAsia="et-EE"/>
              </w:rPr>
            </w:pPr>
          </w:p>
        </w:tc>
      </w:tr>
      <w:tr w:rsidR="00DA2F10" w:rsidRPr="004709EB" w:rsidTr="00A83EF0">
        <w:trPr>
          <w:trHeight w:val="300"/>
        </w:trPr>
        <w:tc>
          <w:tcPr>
            <w:tcW w:w="4256" w:type="dxa"/>
            <w:tcBorders>
              <w:top w:val="nil"/>
              <w:left w:val="nil"/>
              <w:bottom w:val="nil"/>
              <w:right w:val="nil"/>
            </w:tcBorders>
            <w:shd w:val="clear" w:color="auto" w:fill="auto"/>
            <w:noWrap/>
            <w:vAlign w:val="bottom"/>
          </w:tcPr>
          <w:p w:rsidR="00DA2F10" w:rsidRPr="004709EB" w:rsidRDefault="00DA2F10" w:rsidP="00C813BF">
            <w:pPr>
              <w:spacing w:after="0" w:line="276" w:lineRule="auto"/>
              <w:jc w:val="right"/>
              <w:rPr>
                <w:rFonts w:ascii="Times New Roman" w:eastAsia="Times New Roman" w:hAnsi="Times New Roman" w:cs="Times New Roman"/>
                <w:color w:val="000000"/>
                <w:sz w:val="24"/>
                <w:szCs w:val="24"/>
                <w:lang w:eastAsia="et-EE"/>
              </w:rPr>
            </w:pPr>
          </w:p>
        </w:tc>
        <w:tc>
          <w:tcPr>
            <w:tcW w:w="2265" w:type="dxa"/>
            <w:tcBorders>
              <w:top w:val="nil"/>
              <w:left w:val="nil"/>
              <w:bottom w:val="nil"/>
              <w:right w:val="nil"/>
            </w:tcBorders>
            <w:shd w:val="clear" w:color="auto" w:fill="auto"/>
            <w:noWrap/>
            <w:vAlign w:val="bottom"/>
          </w:tcPr>
          <w:p w:rsidR="00DA2F10" w:rsidRPr="004709EB" w:rsidRDefault="00DA2F10" w:rsidP="00C813BF">
            <w:pPr>
              <w:spacing w:after="0" w:line="276" w:lineRule="auto"/>
              <w:rPr>
                <w:rFonts w:ascii="Times New Roman" w:eastAsia="Times New Roman" w:hAnsi="Times New Roman" w:cs="Times New Roman"/>
                <w:sz w:val="24"/>
                <w:szCs w:val="24"/>
                <w:lang w:eastAsia="et-EE"/>
              </w:rPr>
            </w:pPr>
          </w:p>
        </w:tc>
        <w:tc>
          <w:tcPr>
            <w:tcW w:w="1559" w:type="dxa"/>
            <w:tcBorders>
              <w:top w:val="nil"/>
              <w:left w:val="nil"/>
              <w:bottom w:val="nil"/>
              <w:right w:val="nil"/>
            </w:tcBorders>
            <w:shd w:val="clear" w:color="auto" w:fill="auto"/>
            <w:noWrap/>
            <w:vAlign w:val="bottom"/>
          </w:tcPr>
          <w:p w:rsidR="00DA2F10" w:rsidRPr="004709EB" w:rsidRDefault="00DA2F10" w:rsidP="00C813BF">
            <w:pPr>
              <w:spacing w:after="0" w:line="276" w:lineRule="auto"/>
              <w:rPr>
                <w:rFonts w:ascii="Times New Roman" w:eastAsia="Times New Roman" w:hAnsi="Times New Roman" w:cs="Times New Roman"/>
                <w:sz w:val="24"/>
                <w:szCs w:val="24"/>
                <w:lang w:eastAsia="et-EE"/>
              </w:rPr>
            </w:pPr>
          </w:p>
        </w:tc>
      </w:tr>
      <w:tr w:rsidR="00DA2F10" w:rsidRPr="004709EB" w:rsidTr="00A83EF0">
        <w:trPr>
          <w:trHeight w:val="300"/>
        </w:trPr>
        <w:tc>
          <w:tcPr>
            <w:tcW w:w="4256" w:type="dxa"/>
            <w:tcBorders>
              <w:top w:val="nil"/>
              <w:left w:val="nil"/>
              <w:bottom w:val="nil"/>
              <w:right w:val="nil"/>
            </w:tcBorders>
            <w:shd w:val="clear" w:color="auto" w:fill="auto"/>
            <w:noWrap/>
            <w:vAlign w:val="bottom"/>
          </w:tcPr>
          <w:p w:rsidR="00DA2F10" w:rsidRPr="004709EB" w:rsidRDefault="00DA2F10" w:rsidP="00C813BF">
            <w:pPr>
              <w:spacing w:after="0" w:line="276" w:lineRule="auto"/>
              <w:jc w:val="right"/>
              <w:rPr>
                <w:rFonts w:ascii="Times New Roman" w:eastAsia="Times New Roman" w:hAnsi="Times New Roman" w:cs="Times New Roman"/>
                <w:color w:val="000000"/>
                <w:sz w:val="24"/>
                <w:szCs w:val="24"/>
                <w:lang w:eastAsia="et-EE"/>
              </w:rPr>
            </w:pPr>
          </w:p>
        </w:tc>
        <w:tc>
          <w:tcPr>
            <w:tcW w:w="2265" w:type="dxa"/>
            <w:tcBorders>
              <w:top w:val="nil"/>
              <w:left w:val="nil"/>
              <w:bottom w:val="nil"/>
              <w:right w:val="nil"/>
            </w:tcBorders>
            <w:shd w:val="clear" w:color="auto" w:fill="auto"/>
            <w:noWrap/>
            <w:vAlign w:val="bottom"/>
          </w:tcPr>
          <w:p w:rsidR="00DA2F10" w:rsidRPr="004709EB" w:rsidRDefault="00DA2F10" w:rsidP="00C813BF">
            <w:pPr>
              <w:spacing w:after="0" w:line="276" w:lineRule="auto"/>
              <w:rPr>
                <w:rFonts w:ascii="Times New Roman" w:eastAsia="Times New Roman" w:hAnsi="Times New Roman" w:cs="Times New Roman"/>
                <w:sz w:val="24"/>
                <w:szCs w:val="24"/>
                <w:lang w:eastAsia="et-EE"/>
              </w:rPr>
            </w:pPr>
          </w:p>
        </w:tc>
        <w:tc>
          <w:tcPr>
            <w:tcW w:w="1559" w:type="dxa"/>
            <w:tcBorders>
              <w:top w:val="nil"/>
              <w:left w:val="nil"/>
              <w:bottom w:val="nil"/>
              <w:right w:val="nil"/>
            </w:tcBorders>
            <w:shd w:val="clear" w:color="auto" w:fill="auto"/>
            <w:noWrap/>
            <w:vAlign w:val="bottom"/>
          </w:tcPr>
          <w:p w:rsidR="00DA2F10" w:rsidRPr="004709EB" w:rsidRDefault="00DA2F10" w:rsidP="00C813BF">
            <w:pPr>
              <w:spacing w:after="0" w:line="276" w:lineRule="auto"/>
              <w:rPr>
                <w:rFonts w:ascii="Times New Roman" w:eastAsia="Times New Roman" w:hAnsi="Times New Roman" w:cs="Times New Roman"/>
                <w:sz w:val="24"/>
                <w:szCs w:val="24"/>
                <w:lang w:eastAsia="et-EE"/>
              </w:rPr>
            </w:pPr>
          </w:p>
        </w:tc>
      </w:tr>
      <w:tr w:rsidR="00DA2F10" w:rsidRPr="004709EB" w:rsidTr="00A83EF0">
        <w:trPr>
          <w:trHeight w:val="300"/>
        </w:trPr>
        <w:tc>
          <w:tcPr>
            <w:tcW w:w="4256" w:type="dxa"/>
            <w:tcBorders>
              <w:top w:val="nil"/>
              <w:left w:val="nil"/>
              <w:bottom w:val="nil"/>
              <w:right w:val="nil"/>
            </w:tcBorders>
            <w:shd w:val="clear" w:color="auto" w:fill="auto"/>
            <w:noWrap/>
            <w:vAlign w:val="bottom"/>
          </w:tcPr>
          <w:p w:rsidR="00DA2F10" w:rsidRPr="004709EB" w:rsidRDefault="00DA2F10" w:rsidP="00C813BF">
            <w:pPr>
              <w:spacing w:after="0" w:line="276" w:lineRule="auto"/>
              <w:jc w:val="right"/>
              <w:rPr>
                <w:rFonts w:ascii="Times New Roman" w:eastAsia="Times New Roman" w:hAnsi="Times New Roman" w:cs="Times New Roman"/>
                <w:color w:val="000000"/>
                <w:sz w:val="24"/>
                <w:szCs w:val="24"/>
                <w:lang w:eastAsia="et-EE"/>
              </w:rPr>
            </w:pPr>
          </w:p>
        </w:tc>
        <w:tc>
          <w:tcPr>
            <w:tcW w:w="2265" w:type="dxa"/>
            <w:tcBorders>
              <w:top w:val="nil"/>
              <w:left w:val="nil"/>
              <w:bottom w:val="nil"/>
              <w:right w:val="nil"/>
            </w:tcBorders>
            <w:shd w:val="clear" w:color="auto" w:fill="auto"/>
            <w:noWrap/>
            <w:vAlign w:val="bottom"/>
          </w:tcPr>
          <w:p w:rsidR="00DA2F10" w:rsidRPr="004709EB" w:rsidRDefault="00DA2F10" w:rsidP="00C813BF">
            <w:pPr>
              <w:spacing w:after="0" w:line="276" w:lineRule="auto"/>
              <w:rPr>
                <w:rFonts w:ascii="Times New Roman" w:eastAsia="Times New Roman" w:hAnsi="Times New Roman" w:cs="Times New Roman"/>
                <w:sz w:val="24"/>
                <w:szCs w:val="24"/>
                <w:lang w:eastAsia="et-EE"/>
              </w:rPr>
            </w:pPr>
          </w:p>
        </w:tc>
        <w:tc>
          <w:tcPr>
            <w:tcW w:w="1559" w:type="dxa"/>
            <w:tcBorders>
              <w:top w:val="nil"/>
              <w:left w:val="nil"/>
              <w:bottom w:val="nil"/>
              <w:right w:val="nil"/>
            </w:tcBorders>
            <w:shd w:val="clear" w:color="auto" w:fill="auto"/>
            <w:noWrap/>
            <w:vAlign w:val="bottom"/>
          </w:tcPr>
          <w:p w:rsidR="00DA2F10" w:rsidRPr="004709EB" w:rsidRDefault="00DA2F10" w:rsidP="00C813BF">
            <w:pPr>
              <w:spacing w:after="0" w:line="276" w:lineRule="auto"/>
              <w:rPr>
                <w:rFonts w:ascii="Times New Roman" w:eastAsia="Times New Roman" w:hAnsi="Times New Roman" w:cs="Times New Roman"/>
                <w:sz w:val="24"/>
                <w:szCs w:val="24"/>
                <w:lang w:eastAsia="et-EE"/>
              </w:rPr>
            </w:pPr>
          </w:p>
        </w:tc>
      </w:tr>
    </w:tbl>
    <w:p w:rsidR="008141D6" w:rsidRPr="004709EB" w:rsidRDefault="008141D6" w:rsidP="00C813BF">
      <w:pPr>
        <w:spacing w:line="276" w:lineRule="auto"/>
        <w:rPr>
          <w:rFonts w:ascii="Times New Roman" w:hAnsi="Times New Roman" w:cs="Times New Roman"/>
          <w:sz w:val="24"/>
          <w:szCs w:val="24"/>
        </w:rPr>
      </w:pPr>
    </w:p>
    <w:p w:rsidR="005F11B0" w:rsidRPr="00DE3B88" w:rsidRDefault="005F11B0" w:rsidP="00C813BF">
      <w:pPr>
        <w:spacing w:line="276" w:lineRule="auto"/>
        <w:rPr>
          <w:rFonts w:ascii="Times New Roman" w:hAnsi="Times New Roman" w:cs="Times New Roman"/>
        </w:rPr>
      </w:pPr>
    </w:p>
    <w:sectPr w:rsidR="005F11B0" w:rsidRPr="00DE3B88" w:rsidSect="00F95749">
      <w:pgSz w:w="11906" w:h="16838"/>
      <w:pgMar w:top="1418" w:right="992"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F6C" w:rsidRDefault="00736F6C" w:rsidP="004709EB">
      <w:pPr>
        <w:spacing w:after="0" w:line="240" w:lineRule="auto"/>
      </w:pPr>
      <w:r>
        <w:separator/>
      </w:r>
    </w:p>
  </w:endnote>
  <w:endnote w:type="continuationSeparator" w:id="0">
    <w:p w:rsidR="00736F6C" w:rsidRDefault="00736F6C" w:rsidP="00470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serif"/>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BA"/>
    <w:family w:val="swiss"/>
    <w:pitch w:val="variable"/>
    <w:sig w:usb0="E00002FF" w:usb1="4000ACFF" w:usb2="00000001" w:usb3="00000000" w:csb0="0000019F" w:csb1="00000000"/>
  </w:font>
  <w:font w:name="Segoe UI">
    <w:altName w:val="Century Gothic"/>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5952"/>
      <w:docPartObj>
        <w:docPartGallery w:val="Page Numbers (Bottom of Page)"/>
        <w:docPartUnique/>
      </w:docPartObj>
    </w:sdtPr>
    <w:sdtEndPr/>
    <w:sdtContent>
      <w:p w:rsidR="007267A5" w:rsidRDefault="007267A5">
        <w:pPr>
          <w:pStyle w:val="Footer"/>
          <w:jc w:val="center"/>
        </w:pPr>
        <w:r>
          <w:fldChar w:fldCharType="begin"/>
        </w:r>
        <w:r>
          <w:instrText>PAGE   \* MERGEFORMAT</w:instrText>
        </w:r>
        <w:r>
          <w:fldChar w:fldCharType="separate"/>
        </w:r>
        <w:r w:rsidR="00FB4DB0">
          <w:rPr>
            <w:noProof/>
          </w:rPr>
          <w:t>8</w:t>
        </w:r>
        <w:r>
          <w:fldChar w:fldCharType="end"/>
        </w:r>
      </w:p>
    </w:sdtContent>
  </w:sdt>
  <w:p w:rsidR="007267A5" w:rsidRDefault="007267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F6C" w:rsidRDefault="00736F6C" w:rsidP="004709EB">
      <w:pPr>
        <w:spacing w:after="0" w:line="240" w:lineRule="auto"/>
      </w:pPr>
      <w:r>
        <w:separator/>
      </w:r>
    </w:p>
  </w:footnote>
  <w:footnote w:type="continuationSeparator" w:id="0">
    <w:p w:rsidR="00736F6C" w:rsidRDefault="00736F6C" w:rsidP="004709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E0A9C"/>
    <w:multiLevelType w:val="hybridMultilevel"/>
    <w:tmpl w:val="D3A27A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623D0541"/>
    <w:multiLevelType w:val="hybridMultilevel"/>
    <w:tmpl w:val="6694C62A"/>
    <w:lvl w:ilvl="0" w:tplc="C84EF304">
      <w:start w:val="1"/>
      <w:numFmt w:val="decimalZero"/>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704C74FB"/>
    <w:multiLevelType w:val="hybridMultilevel"/>
    <w:tmpl w:val="A0427F18"/>
    <w:lvl w:ilvl="0" w:tplc="04250011">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88"/>
    <w:rsid w:val="000024F5"/>
    <w:rsid w:val="000070A5"/>
    <w:rsid w:val="00010799"/>
    <w:rsid w:val="00011B8E"/>
    <w:rsid w:val="000245A6"/>
    <w:rsid w:val="00032C6F"/>
    <w:rsid w:val="0004067F"/>
    <w:rsid w:val="00052421"/>
    <w:rsid w:val="00053632"/>
    <w:rsid w:val="0005574E"/>
    <w:rsid w:val="000731F3"/>
    <w:rsid w:val="00093501"/>
    <w:rsid w:val="00094B97"/>
    <w:rsid w:val="0009608B"/>
    <w:rsid w:val="000A64C5"/>
    <w:rsid w:val="000A6642"/>
    <w:rsid w:val="000C3F1F"/>
    <w:rsid w:val="000C5BC1"/>
    <w:rsid w:val="000C5FB8"/>
    <w:rsid w:val="000D7416"/>
    <w:rsid w:val="000E0E25"/>
    <w:rsid w:val="000E3426"/>
    <w:rsid w:val="000E3F83"/>
    <w:rsid w:val="000F7C73"/>
    <w:rsid w:val="001015D8"/>
    <w:rsid w:val="00103525"/>
    <w:rsid w:val="00105373"/>
    <w:rsid w:val="00111FB0"/>
    <w:rsid w:val="00111FFC"/>
    <w:rsid w:val="00113775"/>
    <w:rsid w:val="00141AE0"/>
    <w:rsid w:val="00142DB8"/>
    <w:rsid w:val="0014730F"/>
    <w:rsid w:val="00150388"/>
    <w:rsid w:val="00177D5A"/>
    <w:rsid w:val="00181A63"/>
    <w:rsid w:val="00181EC0"/>
    <w:rsid w:val="001826C2"/>
    <w:rsid w:val="001B7D9A"/>
    <w:rsid w:val="001E7D86"/>
    <w:rsid w:val="001F62E9"/>
    <w:rsid w:val="002154F2"/>
    <w:rsid w:val="00227AD1"/>
    <w:rsid w:val="00237B6A"/>
    <w:rsid w:val="00240AAA"/>
    <w:rsid w:val="0025042E"/>
    <w:rsid w:val="00253780"/>
    <w:rsid w:val="00262815"/>
    <w:rsid w:val="00266E78"/>
    <w:rsid w:val="002678ED"/>
    <w:rsid w:val="00280C36"/>
    <w:rsid w:val="002A4766"/>
    <w:rsid w:val="002A4E42"/>
    <w:rsid w:val="002B1B80"/>
    <w:rsid w:val="002B27DD"/>
    <w:rsid w:val="002C5336"/>
    <w:rsid w:val="002E2867"/>
    <w:rsid w:val="00305B43"/>
    <w:rsid w:val="00314CCF"/>
    <w:rsid w:val="003210F2"/>
    <w:rsid w:val="00321936"/>
    <w:rsid w:val="00326766"/>
    <w:rsid w:val="0032676B"/>
    <w:rsid w:val="003373D6"/>
    <w:rsid w:val="00374012"/>
    <w:rsid w:val="003A3719"/>
    <w:rsid w:val="003B784E"/>
    <w:rsid w:val="003D2C6D"/>
    <w:rsid w:val="004033C6"/>
    <w:rsid w:val="004048E2"/>
    <w:rsid w:val="00416790"/>
    <w:rsid w:val="004174A4"/>
    <w:rsid w:val="00433DE1"/>
    <w:rsid w:val="00444D01"/>
    <w:rsid w:val="004709EB"/>
    <w:rsid w:val="0047783B"/>
    <w:rsid w:val="004917FB"/>
    <w:rsid w:val="0049340D"/>
    <w:rsid w:val="004A00A3"/>
    <w:rsid w:val="004A4A59"/>
    <w:rsid w:val="004B3CAB"/>
    <w:rsid w:val="004C28C0"/>
    <w:rsid w:val="004D2433"/>
    <w:rsid w:val="004E45D0"/>
    <w:rsid w:val="004E79E9"/>
    <w:rsid w:val="004F62A5"/>
    <w:rsid w:val="00522D07"/>
    <w:rsid w:val="00527E54"/>
    <w:rsid w:val="0053193C"/>
    <w:rsid w:val="00533EA3"/>
    <w:rsid w:val="00543FF7"/>
    <w:rsid w:val="00545916"/>
    <w:rsid w:val="00571AB2"/>
    <w:rsid w:val="00577445"/>
    <w:rsid w:val="00582F7F"/>
    <w:rsid w:val="00584D77"/>
    <w:rsid w:val="005905B1"/>
    <w:rsid w:val="005A12D7"/>
    <w:rsid w:val="005A201C"/>
    <w:rsid w:val="005A4FAC"/>
    <w:rsid w:val="005D39DC"/>
    <w:rsid w:val="005E3249"/>
    <w:rsid w:val="005E3E65"/>
    <w:rsid w:val="005F11B0"/>
    <w:rsid w:val="005F2E3E"/>
    <w:rsid w:val="00605E09"/>
    <w:rsid w:val="006112A6"/>
    <w:rsid w:val="00617EDD"/>
    <w:rsid w:val="00635B82"/>
    <w:rsid w:val="006372C2"/>
    <w:rsid w:val="006435FB"/>
    <w:rsid w:val="0065250A"/>
    <w:rsid w:val="00661ED5"/>
    <w:rsid w:val="00663D05"/>
    <w:rsid w:val="00672A17"/>
    <w:rsid w:val="00685E26"/>
    <w:rsid w:val="006A1FBD"/>
    <w:rsid w:val="006B3D3C"/>
    <w:rsid w:val="006C1219"/>
    <w:rsid w:val="006D5BF7"/>
    <w:rsid w:val="006E7912"/>
    <w:rsid w:val="006F22AC"/>
    <w:rsid w:val="006F5272"/>
    <w:rsid w:val="006F7E0B"/>
    <w:rsid w:val="00702ADF"/>
    <w:rsid w:val="00702B37"/>
    <w:rsid w:val="007110A4"/>
    <w:rsid w:val="00711F9B"/>
    <w:rsid w:val="0072234B"/>
    <w:rsid w:val="00722F81"/>
    <w:rsid w:val="007244DF"/>
    <w:rsid w:val="00725F04"/>
    <w:rsid w:val="007267A5"/>
    <w:rsid w:val="00731D04"/>
    <w:rsid w:val="00733A2A"/>
    <w:rsid w:val="00736F6C"/>
    <w:rsid w:val="00752AB3"/>
    <w:rsid w:val="00752ED4"/>
    <w:rsid w:val="0075312E"/>
    <w:rsid w:val="007660BC"/>
    <w:rsid w:val="00770DCF"/>
    <w:rsid w:val="007750F0"/>
    <w:rsid w:val="00775BFE"/>
    <w:rsid w:val="00786669"/>
    <w:rsid w:val="00790607"/>
    <w:rsid w:val="007C1348"/>
    <w:rsid w:val="007C2D55"/>
    <w:rsid w:val="007C758A"/>
    <w:rsid w:val="007D3A89"/>
    <w:rsid w:val="007D5E66"/>
    <w:rsid w:val="007D7CD6"/>
    <w:rsid w:val="007E3529"/>
    <w:rsid w:val="007F12DE"/>
    <w:rsid w:val="007F7CA1"/>
    <w:rsid w:val="008141D6"/>
    <w:rsid w:val="00815BB3"/>
    <w:rsid w:val="008214AD"/>
    <w:rsid w:val="00823C0F"/>
    <w:rsid w:val="00826112"/>
    <w:rsid w:val="00830CC5"/>
    <w:rsid w:val="008511AD"/>
    <w:rsid w:val="008545CD"/>
    <w:rsid w:val="00855B36"/>
    <w:rsid w:val="00867763"/>
    <w:rsid w:val="0087140F"/>
    <w:rsid w:val="00873345"/>
    <w:rsid w:val="0087368F"/>
    <w:rsid w:val="008952B3"/>
    <w:rsid w:val="008B6F25"/>
    <w:rsid w:val="008C3962"/>
    <w:rsid w:val="008C4DAB"/>
    <w:rsid w:val="008D56DC"/>
    <w:rsid w:val="008D663D"/>
    <w:rsid w:val="008E5B65"/>
    <w:rsid w:val="008E6ABD"/>
    <w:rsid w:val="008F23F9"/>
    <w:rsid w:val="008F7A9E"/>
    <w:rsid w:val="00906DA5"/>
    <w:rsid w:val="009109FE"/>
    <w:rsid w:val="009143F9"/>
    <w:rsid w:val="0092283A"/>
    <w:rsid w:val="00930832"/>
    <w:rsid w:val="009448C4"/>
    <w:rsid w:val="0094636C"/>
    <w:rsid w:val="00983B83"/>
    <w:rsid w:val="00984E16"/>
    <w:rsid w:val="00990789"/>
    <w:rsid w:val="00991A41"/>
    <w:rsid w:val="00991C49"/>
    <w:rsid w:val="00992751"/>
    <w:rsid w:val="00995B6A"/>
    <w:rsid w:val="009A2F12"/>
    <w:rsid w:val="009A468D"/>
    <w:rsid w:val="009C2D4D"/>
    <w:rsid w:val="009C376F"/>
    <w:rsid w:val="009D04C9"/>
    <w:rsid w:val="009D68A5"/>
    <w:rsid w:val="009D68B7"/>
    <w:rsid w:val="009E14AA"/>
    <w:rsid w:val="009E2151"/>
    <w:rsid w:val="009E4357"/>
    <w:rsid w:val="009F1C4C"/>
    <w:rsid w:val="009F73D6"/>
    <w:rsid w:val="00A002E1"/>
    <w:rsid w:val="00A13C13"/>
    <w:rsid w:val="00A2235E"/>
    <w:rsid w:val="00A30DF1"/>
    <w:rsid w:val="00A31882"/>
    <w:rsid w:val="00A35397"/>
    <w:rsid w:val="00A43523"/>
    <w:rsid w:val="00A63042"/>
    <w:rsid w:val="00A659F9"/>
    <w:rsid w:val="00A81F3D"/>
    <w:rsid w:val="00A83EF0"/>
    <w:rsid w:val="00A86117"/>
    <w:rsid w:val="00A908F8"/>
    <w:rsid w:val="00A9315F"/>
    <w:rsid w:val="00A95E08"/>
    <w:rsid w:val="00AA2959"/>
    <w:rsid w:val="00AA54CC"/>
    <w:rsid w:val="00AA6D5D"/>
    <w:rsid w:val="00AB3F34"/>
    <w:rsid w:val="00AC3F4C"/>
    <w:rsid w:val="00AC62A6"/>
    <w:rsid w:val="00AD4237"/>
    <w:rsid w:val="00AD7A92"/>
    <w:rsid w:val="00AD7D5A"/>
    <w:rsid w:val="00AE1B45"/>
    <w:rsid w:val="00AE201B"/>
    <w:rsid w:val="00AF3CD2"/>
    <w:rsid w:val="00B0234C"/>
    <w:rsid w:val="00B05226"/>
    <w:rsid w:val="00B13335"/>
    <w:rsid w:val="00B15F6A"/>
    <w:rsid w:val="00B30DF7"/>
    <w:rsid w:val="00B351A7"/>
    <w:rsid w:val="00B5019C"/>
    <w:rsid w:val="00B51387"/>
    <w:rsid w:val="00B51443"/>
    <w:rsid w:val="00B52942"/>
    <w:rsid w:val="00B61251"/>
    <w:rsid w:val="00B6476F"/>
    <w:rsid w:val="00B7331A"/>
    <w:rsid w:val="00B80038"/>
    <w:rsid w:val="00B96D0E"/>
    <w:rsid w:val="00BA478D"/>
    <w:rsid w:val="00BA6733"/>
    <w:rsid w:val="00BB0A2E"/>
    <w:rsid w:val="00BB6D19"/>
    <w:rsid w:val="00BD3D33"/>
    <w:rsid w:val="00BD498F"/>
    <w:rsid w:val="00BD7E92"/>
    <w:rsid w:val="00BE20D5"/>
    <w:rsid w:val="00BE7216"/>
    <w:rsid w:val="00C03EAB"/>
    <w:rsid w:val="00C1683C"/>
    <w:rsid w:val="00C2537F"/>
    <w:rsid w:val="00C30EC9"/>
    <w:rsid w:val="00C32934"/>
    <w:rsid w:val="00C357F3"/>
    <w:rsid w:val="00C439B7"/>
    <w:rsid w:val="00C43A86"/>
    <w:rsid w:val="00C44EFD"/>
    <w:rsid w:val="00C45A53"/>
    <w:rsid w:val="00C75E6E"/>
    <w:rsid w:val="00C762C3"/>
    <w:rsid w:val="00C813BF"/>
    <w:rsid w:val="00C85AF4"/>
    <w:rsid w:val="00C90308"/>
    <w:rsid w:val="00C94F4D"/>
    <w:rsid w:val="00CA08BA"/>
    <w:rsid w:val="00CA3044"/>
    <w:rsid w:val="00CA3B14"/>
    <w:rsid w:val="00CA4CE9"/>
    <w:rsid w:val="00CA5584"/>
    <w:rsid w:val="00CA65FF"/>
    <w:rsid w:val="00CB2C2B"/>
    <w:rsid w:val="00CB46FF"/>
    <w:rsid w:val="00CC27A5"/>
    <w:rsid w:val="00CC3FE8"/>
    <w:rsid w:val="00CD01F1"/>
    <w:rsid w:val="00CD0DEE"/>
    <w:rsid w:val="00CF1B2C"/>
    <w:rsid w:val="00CF4CDB"/>
    <w:rsid w:val="00D12C96"/>
    <w:rsid w:val="00D157B9"/>
    <w:rsid w:val="00D21DB3"/>
    <w:rsid w:val="00D33138"/>
    <w:rsid w:val="00D3733C"/>
    <w:rsid w:val="00D55C87"/>
    <w:rsid w:val="00D56F7F"/>
    <w:rsid w:val="00D745FD"/>
    <w:rsid w:val="00D755EE"/>
    <w:rsid w:val="00D94641"/>
    <w:rsid w:val="00D95993"/>
    <w:rsid w:val="00DA0348"/>
    <w:rsid w:val="00DA2F10"/>
    <w:rsid w:val="00DB39CC"/>
    <w:rsid w:val="00DC0610"/>
    <w:rsid w:val="00DC07BE"/>
    <w:rsid w:val="00DC2BF0"/>
    <w:rsid w:val="00DC5F25"/>
    <w:rsid w:val="00DC76E7"/>
    <w:rsid w:val="00DC7B97"/>
    <w:rsid w:val="00DD5EC5"/>
    <w:rsid w:val="00DD7D35"/>
    <w:rsid w:val="00DE3B88"/>
    <w:rsid w:val="00DE7EB1"/>
    <w:rsid w:val="00DF5DF3"/>
    <w:rsid w:val="00E0787E"/>
    <w:rsid w:val="00E13CAF"/>
    <w:rsid w:val="00E17C08"/>
    <w:rsid w:val="00E22DEB"/>
    <w:rsid w:val="00E3088F"/>
    <w:rsid w:val="00E45E3A"/>
    <w:rsid w:val="00E46004"/>
    <w:rsid w:val="00E46A51"/>
    <w:rsid w:val="00E76AB3"/>
    <w:rsid w:val="00E76D2B"/>
    <w:rsid w:val="00EB253D"/>
    <w:rsid w:val="00EB535F"/>
    <w:rsid w:val="00EB5E76"/>
    <w:rsid w:val="00EB7C77"/>
    <w:rsid w:val="00EC2F35"/>
    <w:rsid w:val="00EE6628"/>
    <w:rsid w:val="00F036F0"/>
    <w:rsid w:val="00F32514"/>
    <w:rsid w:val="00F353FC"/>
    <w:rsid w:val="00F4036C"/>
    <w:rsid w:val="00F44721"/>
    <w:rsid w:val="00F54C48"/>
    <w:rsid w:val="00F623B4"/>
    <w:rsid w:val="00F62D70"/>
    <w:rsid w:val="00F64214"/>
    <w:rsid w:val="00F643DE"/>
    <w:rsid w:val="00F86709"/>
    <w:rsid w:val="00F95749"/>
    <w:rsid w:val="00F97AD0"/>
    <w:rsid w:val="00FA35C2"/>
    <w:rsid w:val="00FA4BE4"/>
    <w:rsid w:val="00FA5611"/>
    <w:rsid w:val="00FB0128"/>
    <w:rsid w:val="00FB17EA"/>
    <w:rsid w:val="00FB4DB0"/>
    <w:rsid w:val="00FC2DB0"/>
    <w:rsid w:val="00FC6085"/>
    <w:rsid w:val="00FD0E92"/>
    <w:rsid w:val="00FE31BF"/>
    <w:rsid w:val="00FE4852"/>
    <w:rsid w:val="00FF233A"/>
    <w:rsid w:val="00FF3FC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3A882"/>
  <w15:chartTrackingRefBased/>
  <w15:docId w15:val="{B069101D-7289-46A9-BCFF-F874671C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7C2D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09EB"/>
  </w:style>
  <w:style w:type="paragraph" w:styleId="Footer">
    <w:name w:val="footer"/>
    <w:basedOn w:val="Normal"/>
    <w:link w:val="FooterChar"/>
    <w:uiPriority w:val="99"/>
    <w:unhideWhenUsed/>
    <w:rsid w:val="004709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09EB"/>
  </w:style>
  <w:style w:type="paragraph" w:styleId="BalloonText">
    <w:name w:val="Balloon Text"/>
    <w:basedOn w:val="Normal"/>
    <w:link w:val="BalloonTextChar"/>
    <w:uiPriority w:val="99"/>
    <w:semiHidden/>
    <w:unhideWhenUsed/>
    <w:rsid w:val="00867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63"/>
    <w:rPr>
      <w:rFonts w:ascii="Segoe UI" w:hAnsi="Segoe UI" w:cs="Segoe UI"/>
      <w:sz w:val="18"/>
      <w:szCs w:val="18"/>
    </w:rPr>
  </w:style>
  <w:style w:type="paragraph" w:styleId="ListParagraph">
    <w:name w:val="List Paragraph"/>
    <w:basedOn w:val="Normal"/>
    <w:uiPriority w:val="34"/>
    <w:qFormat/>
    <w:rsid w:val="002B1B80"/>
    <w:pPr>
      <w:ind w:left="720"/>
      <w:contextualSpacing/>
    </w:pPr>
  </w:style>
  <w:style w:type="character" w:customStyle="1" w:styleId="Heading1Char">
    <w:name w:val="Heading 1 Char"/>
    <w:basedOn w:val="DefaultParagraphFont"/>
    <w:link w:val="Heading1"/>
    <w:rsid w:val="007C2D55"/>
    <w:rPr>
      <w:rFonts w:ascii="Times New Roman" w:eastAsia="Times New Roman" w:hAnsi="Times New Roman" w:cs="Times New Roman"/>
      <w:b/>
      <w:bCs/>
      <w:kern w:val="36"/>
      <w:sz w:val="48"/>
      <w:szCs w:val="48"/>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981">
      <w:bodyDiv w:val="1"/>
      <w:marLeft w:val="0"/>
      <w:marRight w:val="0"/>
      <w:marTop w:val="0"/>
      <w:marBottom w:val="0"/>
      <w:divBdr>
        <w:top w:val="none" w:sz="0" w:space="0" w:color="auto"/>
        <w:left w:val="none" w:sz="0" w:space="0" w:color="auto"/>
        <w:bottom w:val="none" w:sz="0" w:space="0" w:color="auto"/>
        <w:right w:val="none" w:sz="0" w:space="0" w:color="auto"/>
      </w:divBdr>
    </w:div>
    <w:div w:id="156582309">
      <w:bodyDiv w:val="1"/>
      <w:marLeft w:val="0"/>
      <w:marRight w:val="0"/>
      <w:marTop w:val="0"/>
      <w:marBottom w:val="0"/>
      <w:divBdr>
        <w:top w:val="none" w:sz="0" w:space="0" w:color="auto"/>
        <w:left w:val="none" w:sz="0" w:space="0" w:color="auto"/>
        <w:bottom w:val="none" w:sz="0" w:space="0" w:color="auto"/>
        <w:right w:val="none" w:sz="0" w:space="0" w:color="auto"/>
      </w:divBdr>
    </w:div>
    <w:div w:id="158663300">
      <w:bodyDiv w:val="1"/>
      <w:marLeft w:val="0"/>
      <w:marRight w:val="0"/>
      <w:marTop w:val="0"/>
      <w:marBottom w:val="0"/>
      <w:divBdr>
        <w:top w:val="none" w:sz="0" w:space="0" w:color="auto"/>
        <w:left w:val="none" w:sz="0" w:space="0" w:color="auto"/>
        <w:bottom w:val="none" w:sz="0" w:space="0" w:color="auto"/>
        <w:right w:val="none" w:sz="0" w:space="0" w:color="auto"/>
      </w:divBdr>
    </w:div>
    <w:div w:id="433668819">
      <w:bodyDiv w:val="1"/>
      <w:marLeft w:val="0"/>
      <w:marRight w:val="0"/>
      <w:marTop w:val="0"/>
      <w:marBottom w:val="0"/>
      <w:divBdr>
        <w:top w:val="none" w:sz="0" w:space="0" w:color="auto"/>
        <w:left w:val="none" w:sz="0" w:space="0" w:color="auto"/>
        <w:bottom w:val="none" w:sz="0" w:space="0" w:color="auto"/>
        <w:right w:val="none" w:sz="0" w:space="0" w:color="auto"/>
      </w:divBdr>
    </w:div>
    <w:div w:id="615143785">
      <w:bodyDiv w:val="1"/>
      <w:marLeft w:val="0"/>
      <w:marRight w:val="0"/>
      <w:marTop w:val="0"/>
      <w:marBottom w:val="0"/>
      <w:divBdr>
        <w:top w:val="none" w:sz="0" w:space="0" w:color="auto"/>
        <w:left w:val="none" w:sz="0" w:space="0" w:color="auto"/>
        <w:bottom w:val="none" w:sz="0" w:space="0" w:color="auto"/>
        <w:right w:val="none" w:sz="0" w:space="0" w:color="auto"/>
      </w:divBdr>
    </w:div>
    <w:div w:id="848524169">
      <w:bodyDiv w:val="1"/>
      <w:marLeft w:val="0"/>
      <w:marRight w:val="0"/>
      <w:marTop w:val="0"/>
      <w:marBottom w:val="0"/>
      <w:divBdr>
        <w:top w:val="none" w:sz="0" w:space="0" w:color="auto"/>
        <w:left w:val="none" w:sz="0" w:space="0" w:color="auto"/>
        <w:bottom w:val="none" w:sz="0" w:space="0" w:color="auto"/>
        <w:right w:val="none" w:sz="0" w:space="0" w:color="auto"/>
      </w:divBdr>
    </w:div>
    <w:div w:id="887228882">
      <w:bodyDiv w:val="1"/>
      <w:marLeft w:val="0"/>
      <w:marRight w:val="0"/>
      <w:marTop w:val="0"/>
      <w:marBottom w:val="0"/>
      <w:divBdr>
        <w:top w:val="none" w:sz="0" w:space="0" w:color="auto"/>
        <w:left w:val="none" w:sz="0" w:space="0" w:color="auto"/>
        <w:bottom w:val="none" w:sz="0" w:space="0" w:color="auto"/>
        <w:right w:val="none" w:sz="0" w:space="0" w:color="auto"/>
      </w:divBdr>
    </w:div>
    <w:div w:id="907879099">
      <w:bodyDiv w:val="1"/>
      <w:marLeft w:val="0"/>
      <w:marRight w:val="0"/>
      <w:marTop w:val="0"/>
      <w:marBottom w:val="0"/>
      <w:divBdr>
        <w:top w:val="none" w:sz="0" w:space="0" w:color="auto"/>
        <w:left w:val="none" w:sz="0" w:space="0" w:color="auto"/>
        <w:bottom w:val="none" w:sz="0" w:space="0" w:color="auto"/>
        <w:right w:val="none" w:sz="0" w:space="0" w:color="auto"/>
      </w:divBdr>
    </w:div>
    <w:div w:id="947466326">
      <w:bodyDiv w:val="1"/>
      <w:marLeft w:val="0"/>
      <w:marRight w:val="0"/>
      <w:marTop w:val="0"/>
      <w:marBottom w:val="0"/>
      <w:divBdr>
        <w:top w:val="none" w:sz="0" w:space="0" w:color="auto"/>
        <w:left w:val="none" w:sz="0" w:space="0" w:color="auto"/>
        <w:bottom w:val="none" w:sz="0" w:space="0" w:color="auto"/>
        <w:right w:val="none" w:sz="0" w:space="0" w:color="auto"/>
      </w:divBdr>
    </w:div>
    <w:div w:id="1087577677">
      <w:bodyDiv w:val="1"/>
      <w:marLeft w:val="0"/>
      <w:marRight w:val="0"/>
      <w:marTop w:val="0"/>
      <w:marBottom w:val="0"/>
      <w:divBdr>
        <w:top w:val="none" w:sz="0" w:space="0" w:color="auto"/>
        <w:left w:val="none" w:sz="0" w:space="0" w:color="auto"/>
        <w:bottom w:val="none" w:sz="0" w:space="0" w:color="auto"/>
        <w:right w:val="none" w:sz="0" w:space="0" w:color="auto"/>
      </w:divBdr>
    </w:div>
    <w:div w:id="1098722081">
      <w:bodyDiv w:val="1"/>
      <w:marLeft w:val="0"/>
      <w:marRight w:val="0"/>
      <w:marTop w:val="0"/>
      <w:marBottom w:val="0"/>
      <w:divBdr>
        <w:top w:val="none" w:sz="0" w:space="0" w:color="auto"/>
        <w:left w:val="none" w:sz="0" w:space="0" w:color="auto"/>
        <w:bottom w:val="none" w:sz="0" w:space="0" w:color="auto"/>
        <w:right w:val="none" w:sz="0" w:space="0" w:color="auto"/>
      </w:divBdr>
    </w:div>
    <w:div w:id="1118179458">
      <w:bodyDiv w:val="1"/>
      <w:marLeft w:val="0"/>
      <w:marRight w:val="0"/>
      <w:marTop w:val="0"/>
      <w:marBottom w:val="0"/>
      <w:divBdr>
        <w:top w:val="none" w:sz="0" w:space="0" w:color="auto"/>
        <w:left w:val="none" w:sz="0" w:space="0" w:color="auto"/>
        <w:bottom w:val="none" w:sz="0" w:space="0" w:color="auto"/>
        <w:right w:val="none" w:sz="0" w:space="0" w:color="auto"/>
      </w:divBdr>
    </w:div>
    <w:div w:id="1132402839">
      <w:bodyDiv w:val="1"/>
      <w:marLeft w:val="0"/>
      <w:marRight w:val="0"/>
      <w:marTop w:val="0"/>
      <w:marBottom w:val="0"/>
      <w:divBdr>
        <w:top w:val="none" w:sz="0" w:space="0" w:color="auto"/>
        <w:left w:val="none" w:sz="0" w:space="0" w:color="auto"/>
        <w:bottom w:val="none" w:sz="0" w:space="0" w:color="auto"/>
        <w:right w:val="none" w:sz="0" w:space="0" w:color="auto"/>
      </w:divBdr>
    </w:div>
    <w:div w:id="1206403994">
      <w:bodyDiv w:val="1"/>
      <w:marLeft w:val="0"/>
      <w:marRight w:val="0"/>
      <w:marTop w:val="0"/>
      <w:marBottom w:val="0"/>
      <w:divBdr>
        <w:top w:val="none" w:sz="0" w:space="0" w:color="auto"/>
        <w:left w:val="none" w:sz="0" w:space="0" w:color="auto"/>
        <w:bottom w:val="none" w:sz="0" w:space="0" w:color="auto"/>
        <w:right w:val="none" w:sz="0" w:space="0" w:color="auto"/>
      </w:divBdr>
    </w:div>
    <w:div w:id="1347097415">
      <w:bodyDiv w:val="1"/>
      <w:marLeft w:val="0"/>
      <w:marRight w:val="0"/>
      <w:marTop w:val="0"/>
      <w:marBottom w:val="0"/>
      <w:divBdr>
        <w:top w:val="none" w:sz="0" w:space="0" w:color="auto"/>
        <w:left w:val="none" w:sz="0" w:space="0" w:color="auto"/>
        <w:bottom w:val="none" w:sz="0" w:space="0" w:color="auto"/>
        <w:right w:val="none" w:sz="0" w:space="0" w:color="auto"/>
      </w:divBdr>
    </w:div>
    <w:div w:id="1425344784">
      <w:bodyDiv w:val="1"/>
      <w:marLeft w:val="0"/>
      <w:marRight w:val="0"/>
      <w:marTop w:val="0"/>
      <w:marBottom w:val="0"/>
      <w:divBdr>
        <w:top w:val="none" w:sz="0" w:space="0" w:color="auto"/>
        <w:left w:val="none" w:sz="0" w:space="0" w:color="auto"/>
        <w:bottom w:val="none" w:sz="0" w:space="0" w:color="auto"/>
        <w:right w:val="none" w:sz="0" w:space="0" w:color="auto"/>
      </w:divBdr>
    </w:div>
    <w:div w:id="1635791427">
      <w:bodyDiv w:val="1"/>
      <w:marLeft w:val="0"/>
      <w:marRight w:val="0"/>
      <w:marTop w:val="0"/>
      <w:marBottom w:val="0"/>
      <w:divBdr>
        <w:top w:val="none" w:sz="0" w:space="0" w:color="auto"/>
        <w:left w:val="none" w:sz="0" w:space="0" w:color="auto"/>
        <w:bottom w:val="none" w:sz="0" w:space="0" w:color="auto"/>
        <w:right w:val="none" w:sz="0" w:space="0" w:color="auto"/>
      </w:divBdr>
    </w:div>
    <w:div w:id="1810323657">
      <w:bodyDiv w:val="1"/>
      <w:marLeft w:val="0"/>
      <w:marRight w:val="0"/>
      <w:marTop w:val="0"/>
      <w:marBottom w:val="0"/>
      <w:divBdr>
        <w:top w:val="none" w:sz="0" w:space="0" w:color="auto"/>
        <w:left w:val="none" w:sz="0" w:space="0" w:color="auto"/>
        <w:bottom w:val="none" w:sz="0" w:space="0" w:color="auto"/>
        <w:right w:val="none" w:sz="0" w:space="0" w:color="auto"/>
      </w:divBdr>
    </w:div>
    <w:div w:id="1872692536">
      <w:bodyDiv w:val="1"/>
      <w:marLeft w:val="0"/>
      <w:marRight w:val="0"/>
      <w:marTop w:val="0"/>
      <w:marBottom w:val="0"/>
      <w:divBdr>
        <w:top w:val="none" w:sz="0" w:space="0" w:color="auto"/>
        <w:left w:val="none" w:sz="0" w:space="0" w:color="auto"/>
        <w:bottom w:val="none" w:sz="0" w:space="0" w:color="auto"/>
        <w:right w:val="none" w:sz="0" w:space="0" w:color="auto"/>
      </w:divBdr>
    </w:div>
    <w:div w:id="1874803001">
      <w:bodyDiv w:val="1"/>
      <w:marLeft w:val="0"/>
      <w:marRight w:val="0"/>
      <w:marTop w:val="0"/>
      <w:marBottom w:val="0"/>
      <w:divBdr>
        <w:top w:val="none" w:sz="0" w:space="0" w:color="auto"/>
        <w:left w:val="none" w:sz="0" w:space="0" w:color="auto"/>
        <w:bottom w:val="none" w:sz="0" w:space="0" w:color="auto"/>
        <w:right w:val="none" w:sz="0" w:space="0" w:color="auto"/>
      </w:divBdr>
    </w:div>
    <w:div w:id="190225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F1F93-A32F-4578-8B48-B6C629D12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1208</TotalTime>
  <Pages>16</Pages>
  <Words>4681</Words>
  <Characters>27150</Characters>
  <Application>Microsoft Office Word</Application>
  <DocSecurity>0</DocSecurity>
  <Lines>226</Lines>
  <Paragraphs>63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Kaie</dc:creator>
  <cp:keywords/>
  <dc:description/>
  <cp:lastModifiedBy>riini.o2</cp:lastModifiedBy>
  <cp:revision>161</cp:revision>
  <cp:lastPrinted>2018-02-07T18:17:00Z</cp:lastPrinted>
  <dcterms:created xsi:type="dcterms:W3CDTF">2018-01-31T17:21:00Z</dcterms:created>
  <dcterms:modified xsi:type="dcterms:W3CDTF">2018-02-13T09:38:00Z</dcterms:modified>
</cp:coreProperties>
</file>